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F2" w:rsidRPr="00B36606" w:rsidRDefault="005521F2" w:rsidP="006D3327">
      <w:pPr>
        <w:autoSpaceDE w:val="0"/>
        <w:autoSpaceDN w:val="0"/>
        <w:adjustRightInd w:val="0"/>
        <w:spacing w:after="0" w:line="240" w:lineRule="auto"/>
        <w:rPr>
          <w:rFonts w:ascii="Times New Roman" w:hAnsi="Times New Roman"/>
          <w:bCs/>
          <w:sz w:val="24"/>
          <w:szCs w:val="24"/>
          <w:lang w:val="en-US" w:eastAsia="en-US"/>
        </w:rPr>
      </w:pPr>
    </w:p>
    <w:p w:rsidR="005521F2" w:rsidRPr="00B36606" w:rsidRDefault="005521F2" w:rsidP="005521F2">
      <w:pPr>
        <w:widowControl w:val="0"/>
        <w:autoSpaceDE w:val="0"/>
        <w:autoSpaceDN w:val="0"/>
        <w:adjustRightInd w:val="0"/>
        <w:spacing w:after="0" w:line="300" w:lineRule="auto"/>
        <w:ind w:left="180" w:right="-360"/>
        <w:jc w:val="center"/>
        <w:rPr>
          <w:rFonts w:ascii="Times New Roman" w:hAnsi="Times New Roman"/>
          <w:sz w:val="24"/>
          <w:szCs w:val="24"/>
        </w:rPr>
      </w:pPr>
      <w:bookmarkStart w:id="0" w:name="page2"/>
      <w:bookmarkStart w:id="1" w:name="page3"/>
      <w:bookmarkEnd w:id="0"/>
      <w:bookmarkEnd w:id="1"/>
      <w:r w:rsidRPr="00B36606">
        <w:rPr>
          <w:rFonts w:ascii="Times New Roman" w:hAnsi="Times New Roman"/>
          <w:sz w:val="24"/>
          <w:szCs w:val="24"/>
        </w:rPr>
        <w:t>TENDER DOCUMENT</w:t>
      </w:r>
      <w:r>
        <w:rPr>
          <w:rFonts w:ascii="Times New Roman" w:hAnsi="Times New Roman"/>
          <w:sz w:val="24"/>
          <w:szCs w:val="24"/>
        </w:rPr>
        <w:t>S</w:t>
      </w:r>
    </w:p>
    <w:p w:rsidR="005521F2" w:rsidRPr="00B36606" w:rsidRDefault="0095582B" w:rsidP="005521F2">
      <w:pPr>
        <w:widowControl w:val="0"/>
        <w:autoSpaceDE w:val="0"/>
        <w:autoSpaceDN w:val="0"/>
        <w:adjustRightInd w:val="0"/>
        <w:spacing w:after="0" w:line="300" w:lineRule="auto"/>
        <w:ind w:left="180" w:right="-360"/>
        <w:jc w:val="center"/>
        <w:rPr>
          <w:rFonts w:ascii="Times New Roman" w:hAnsi="Times New Roman"/>
          <w:b/>
          <w:sz w:val="24"/>
          <w:szCs w:val="24"/>
        </w:rPr>
      </w:pPr>
      <w:r>
        <w:rPr>
          <w:rFonts w:ascii="Times New Roman" w:hAnsi="Times New Roman"/>
          <w:b/>
          <w:sz w:val="24"/>
          <w:szCs w:val="24"/>
        </w:rPr>
        <w:t>NIT No 08</w:t>
      </w:r>
      <w:r w:rsidR="005521F2">
        <w:rPr>
          <w:rFonts w:ascii="Times New Roman" w:hAnsi="Times New Roman"/>
          <w:b/>
          <w:sz w:val="24"/>
          <w:szCs w:val="24"/>
        </w:rPr>
        <w:t>/2021</w:t>
      </w:r>
    </w:p>
    <w:p w:rsidR="005521F2" w:rsidRPr="00B36606" w:rsidRDefault="005521F2" w:rsidP="005521F2">
      <w:pPr>
        <w:widowControl w:val="0"/>
        <w:autoSpaceDE w:val="0"/>
        <w:autoSpaceDN w:val="0"/>
        <w:adjustRightInd w:val="0"/>
        <w:spacing w:after="0" w:line="300" w:lineRule="auto"/>
        <w:ind w:left="180" w:right="-360"/>
        <w:jc w:val="center"/>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left="180" w:right="-360"/>
        <w:jc w:val="center"/>
        <w:rPr>
          <w:rFonts w:ascii="Times New Roman" w:hAnsi="Times New Roman"/>
          <w:sz w:val="24"/>
          <w:szCs w:val="24"/>
        </w:rPr>
      </w:pPr>
      <w:r w:rsidRPr="00B36606">
        <w:rPr>
          <w:rFonts w:ascii="Times New Roman" w:hAnsi="Times New Roman"/>
          <w:sz w:val="24"/>
          <w:szCs w:val="24"/>
        </w:rPr>
        <w:t>FOR</w:t>
      </w:r>
    </w:p>
    <w:p w:rsidR="005521F2" w:rsidRPr="00B36606" w:rsidRDefault="005521F2" w:rsidP="005521F2">
      <w:pPr>
        <w:widowControl w:val="0"/>
        <w:autoSpaceDE w:val="0"/>
        <w:autoSpaceDN w:val="0"/>
        <w:adjustRightInd w:val="0"/>
        <w:spacing w:after="0" w:line="300" w:lineRule="auto"/>
        <w:ind w:left="180" w:right="-360"/>
        <w:jc w:val="center"/>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left="180" w:right="-360"/>
        <w:jc w:val="center"/>
        <w:rPr>
          <w:rFonts w:ascii="Times New Roman" w:hAnsi="Times New Roman"/>
          <w:sz w:val="24"/>
          <w:szCs w:val="24"/>
        </w:rPr>
      </w:pPr>
    </w:p>
    <w:p w:rsidR="005521F2" w:rsidRPr="00283DA3" w:rsidRDefault="00DA5A8A" w:rsidP="00344B3E">
      <w:pPr>
        <w:widowControl w:val="0"/>
        <w:autoSpaceDE w:val="0"/>
        <w:autoSpaceDN w:val="0"/>
        <w:adjustRightInd w:val="0"/>
        <w:spacing w:after="0" w:line="300" w:lineRule="auto"/>
        <w:ind w:right="-360"/>
        <w:jc w:val="center"/>
        <w:rPr>
          <w:rFonts w:ascii="Times New Roman" w:hAnsi="Times New Roman"/>
          <w:b/>
          <w:sz w:val="24"/>
          <w:szCs w:val="24"/>
        </w:rPr>
      </w:pPr>
      <w:r w:rsidRPr="00DA5A8A">
        <w:rPr>
          <w:rFonts w:ascii="Times New Roman" w:hAnsi="Times New Roman"/>
          <w:b/>
          <w:sz w:val="24"/>
          <w:szCs w:val="24"/>
        </w:rPr>
        <w:t xml:space="preserve">Fabrication of </w:t>
      </w:r>
      <w:r w:rsidR="005521F2" w:rsidRPr="00283DA3">
        <w:rPr>
          <w:rFonts w:ascii="Times New Roman" w:hAnsi="Times New Roman"/>
          <w:b/>
          <w:sz w:val="24"/>
          <w:szCs w:val="24"/>
        </w:rPr>
        <w:t xml:space="preserve">wooden and MS cabinet </w:t>
      </w:r>
      <w:r w:rsidR="00AC417A" w:rsidRPr="00AC417A">
        <w:rPr>
          <w:rFonts w:ascii="Times New Roman" w:hAnsi="Times New Roman"/>
          <w:b/>
          <w:sz w:val="24"/>
          <w:szCs w:val="24"/>
        </w:rPr>
        <w:t>at</w:t>
      </w:r>
      <w:r w:rsidR="005521F2" w:rsidRPr="00AC417A">
        <w:rPr>
          <w:rFonts w:ascii="Times New Roman" w:hAnsi="Times New Roman"/>
          <w:b/>
          <w:sz w:val="24"/>
          <w:szCs w:val="24"/>
        </w:rPr>
        <w:t xml:space="preserve"> </w:t>
      </w:r>
      <w:r w:rsidR="005521F2" w:rsidRPr="00283DA3">
        <w:rPr>
          <w:rFonts w:ascii="Times New Roman" w:hAnsi="Times New Roman"/>
          <w:b/>
          <w:sz w:val="24"/>
          <w:szCs w:val="24"/>
        </w:rPr>
        <w:t>ICGEB Campus</w:t>
      </w:r>
    </w:p>
    <w:p w:rsidR="005521F2" w:rsidRPr="00283DA3" w:rsidRDefault="005521F2" w:rsidP="005521F2">
      <w:pPr>
        <w:widowControl w:val="0"/>
        <w:autoSpaceDE w:val="0"/>
        <w:autoSpaceDN w:val="0"/>
        <w:adjustRightInd w:val="0"/>
        <w:spacing w:after="0" w:line="300" w:lineRule="auto"/>
        <w:ind w:right="-360"/>
        <w:rPr>
          <w:rFonts w:ascii="Times New Roman" w:hAnsi="Times New Roman"/>
          <w:b/>
          <w:sz w:val="24"/>
          <w:szCs w:val="24"/>
        </w:rPr>
      </w:pPr>
    </w:p>
    <w:p w:rsidR="005521F2" w:rsidRDefault="005521F2" w:rsidP="005521F2">
      <w:pPr>
        <w:widowControl w:val="0"/>
        <w:autoSpaceDE w:val="0"/>
        <w:autoSpaceDN w:val="0"/>
        <w:adjustRightInd w:val="0"/>
        <w:spacing w:after="0" w:line="300" w:lineRule="auto"/>
        <w:ind w:right="-360"/>
        <w:rPr>
          <w:rFonts w:ascii="Times New Roman" w:hAnsi="Times New Roman"/>
          <w:b/>
          <w:sz w:val="24"/>
          <w:szCs w:val="24"/>
        </w:rPr>
      </w:pPr>
    </w:p>
    <w:p w:rsidR="005521F2" w:rsidRPr="001573F4" w:rsidRDefault="005521F2" w:rsidP="005521F2">
      <w:pPr>
        <w:widowControl w:val="0"/>
        <w:autoSpaceDE w:val="0"/>
        <w:autoSpaceDN w:val="0"/>
        <w:adjustRightInd w:val="0"/>
        <w:spacing w:after="0" w:line="300" w:lineRule="auto"/>
        <w:ind w:right="-360"/>
        <w:rPr>
          <w:rFonts w:ascii="Times New Roman" w:hAnsi="Times New Roman"/>
          <w:b/>
          <w:sz w:val="24"/>
          <w:szCs w:val="24"/>
        </w:rPr>
      </w:pPr>
      <w:r>
        <w:rPr>
          <w:rFonts w:ascii="Times New Roman" w:hAnsi="Times New Roman"/>
          <w:b/>
          <w:sz w:val="24"/>
          <w:szCs w:val="24"/>
        </w:rPr>
        <w:t xml:space="preserve">                                                                                        </w:t>
      </w:r>
      <w:r w:rsidRPr="00B36606">
        <w:rPr>
          <w:rFonts w:ascii="Times New Roman" w:hAnsi="Times New Roman"/>
          <w:sz w:val="24"/>
          <w:szCs w:val="24"/>
        </w:rPr>
        <w:t>AT</w:t>
      </w:r>
    </w:p>
    <w:p w:rsidR="005521F2"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INTERNATIONAL CENTRE FOR GENETIC ENGINEERING &amp; BIOTECHNOLOGY (ICGEB)</w:t>
      </w:r>
    </w:p>
    <w:p w:rsidR="005521F2" w:rsidRPr="00B36606" w:rsidRDefault="005521F2" w:rsidP="005521F2">
      <w:pPr>
        <w:widowControl w:val="0"/>
        <w:autoSpaceDE w:val="0"/>
        <w:autoSpaceDN w:val="0"/>
        <w:adjustRightInd w:val="0"/>
        <w:spacing w:after="0" w:line="300" w:lineRule="auto"/>
        <w:ind w:right="-360"/>
        <w:jc w:val="center"/>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 xml:space="preserve">Aruna </w:t>
      </w:r>
      <w:proofErr w:type="spellStart"/>
      <w:r w:rsidRPr="00B36606">
        <w:rPr>
          <w:rFonts w:ascii="Times New Roman" w:hAnsi="Times New Roman"/>
          <w:sz w:val="24"/>
          <w:szCs w:val="24"/>
        </w:rPr>
        <w:t>Asaf</w:t>
      </w:r>
      <w:proofErr w:type="spellEnd"/>
      <w:r w:rsidRPr="00B36606">
        <w:rPr>
          <w:rFonts w:ascii="Times New Roman" w:hAnsi="Times New Roman"/>
          <w:sz w:val="24"/>
          <w:szCs w:val="24"/>
        </w:rPr>
        <w:t xml:space="preserve"> Ali Marg, New Delhi – 110067</w:t>
      </w:r>
    </w:p>
    <w:p w:rsidR="005521F2" w:rsidRPr="00B36606"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autoSpaceDE w:val="0"/>
        <w:autoSpaceDN w:val="0"/>
        <w:adjustRightInd w:val="0"/>
        <w:spacing w:after="0" w:line="300" w:lineRule="auto"/>
        <w:ind w:right="-360"/>
        <w:rPr>
          <w:rFonts w:ascii="Times New Roman" w:hAnsi="Times New Roman"/>
          <w:sz w:val="24"/>
          <w:szCs w:val="24"/>
        </w:rPr>
      </w:pPr>
    </w:p>
    <w:p w:rsidR="005521F2" w:rsidRPr="00B36606" w:rsidRDefault="005521F2" w:rsidP="005521F2">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Website: www.icgeb.res.in</w:t>
      </w:r>
    </w:p>
    <w:p w:rsidR="005521F2" w:rsidRPr="00B36606"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Pr="00B36606"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Pr="00B36606"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Pr="00B36606"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b/>
          <w:sz w:val="24"/>
          <w:szCs w:val="24"/>
          <w:u w:val="single"/>
        </w:rPr>
      </w:pPr>
      <w:r w:rsidRPr="00FA7601">
        <w:rPr>
          <w:rFonts w:ascii="Times New Roman" w:hAnsi="Times New Roman"/>
          <w:b/>
          <w:sz w:val="24"/>
          <w:szCs w:val="24"/>
          <w:u w:val="single"/>
        </w:rPr>
        <w:lastRenderedPageBreak/>
        <w:t>INDEX</w:t>
      </w:r>
    </w:p>
    <w:p w:rsidR="005521F2" w:rsidRDefault="005521F2" w:rsidP="005521F2">
      <w:pPr>
        <w:widowControl w:val="0"/>
        <w:autoSpaceDE w:val="0"/>
        <w:autoSpaceDN w:val="0"/>
        <w:adjustRightInd w:val="0"/>
        <w:spacing w:after="0" w:line="300" w:lineRule="auto"/>
        <w:jc w:val="center"/>
        <w:rPr>
          <w:rFonts w:ascii="Times New Roman" w:hAnsi="Times New Roman"/>
          <w:b/>
          <w:sz w:val="24"/>
          <w:szCs w:val="24"/>
          <w:u w:val="single"/>
        </w:rPr>
      </w:pPr>
    </w:p>
    <w:tbl>
      <w:tblPr>
        <w:tblStyle w:val="TableGrid"/>
        <w:tblW w:w="9427" w:type="dxa"/>
        <w:tblInd w:w="1131" w:type="dxa"/>
        <w:tblLook w:val="04A0" w:firstRow="1" w:lastRow="0" w:firstColumn="1" w:lastColumn="0" w:noHBand="0" w:noVBand="1"/>
      </w:tblPr>
      <w:tblGrid>
        <w:gridCol w:w="1380"/>
        <w:gridCol w:w="6271"/>
        <w:gridCol w:w="1776"/>
      </w:tblGrid>
      <w:tr w:rsidR="005521F2" w:rsidRPr="00BC4EBB" w:rsidTr="00BA11B8">
        <w:tc>
          <w:tcPr>
            <w:tcW w:w="1380"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b/>
                <w:sz w:val="24"/>
                <w:szCs w:val="24"/>
              </w:rPr>
            </w:pPr>
            <w:r w:rsidRPr="00BC4EBB">
              <w:rPr>
                <w:rFonts w:ascii="Times New Roman" w:hAnsi="Times New Roman"/>
                <w:b/>
                <w:sz w:val="24"/>
                <w:szCs w:val="24"/>
              </w:rPr>
              <w:t>Sl. No.</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b/>
                <w:sz w:val="24"/>
                <w:szCs w:val="24"/>
              </w:rPr>
            </w:pPr>
            <w:r w:rsidRPr="00BC4EBB">
              <w:rPr>
                <w:rFonts w:ascii="Times New Roman" w:hAnsi="Times New Roman"/>
                <w:b/>
                <w:sz w:val="24"/>
                <w:szCs w:val="24"/>
              </w:rPr>
              <w:t xml:space="preserve">Item </w:t>
            </w:r>
          </w:p>
        </w:tc>
        <w:tc>
          <w:tcPr>
            <w:tcW w:w="1776"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b/>
                <w:sz w:val="24"/>
                <w:szCs w:val="24"/>
              </w:rPr>
            </w:pPr>
            <w:r w:rsidRPr="00BC4EBB">
              <w:rPr>
                <w:rFonts w:ascii="Times New Roman" w:hAnsi="Times New Roman"/>
                <w:b/>
                <w:sz w:val="24"/>
                <w:szCs w:val="24"/>
              </w:rPr>
              <w:t>Pg. No.</w:t>
            </w:r>
          </w:p>
        </w:tc>
      </w:tr>
      <w:tr w:rsidR="005521F2" w:rsidRPr="00BC4EBB" w:rsidTr="00BA11B8">
        <w:tc>
          <w:tcPr>
            <w:tcW w:w="1380"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sidRPr="00BC4EBB">
              <w:rPr>
                <w:rFonts w:ascii="Times New Roman" w:hAnsi="Times New Roman"/>
                <w:sz w:val="24"/>
                <w:szCs w:val="24"/>
              </w:rPr>
              <w:t>1</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sidRPr="00BC4EBB">
              <w:rPr>
                <w:rFonts w:ascii="Times New Roman" w:hAnsi="Times New Roman"/>
                <w:sz w:val="24"/>
                <w:szCs w:val="24"/>
              </w:rPr>
              <w:t>Tender notice</w:t>
            </w:r>
          </w:p>
        </w:tc>
        <w:tc>
          <w:tcPr>
            <w:tcW w:w="1776"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3</w:t>
            </w:r>
          </w:p>
        </w:tc>
      </w:tr>
      <w:tr w:rsidR="005521F2" w:rsidRPr="00BC4EBB" w:rsidTr="00BA11B8">
        <w:tc>
          <w:tcPr>
            <w:tcW w:w="1380"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sidRPr="00BC4EBB">
              <w:rPr>
                <w:rFonts w:ascii="Times New Roman" w:hAnsi="Times New Roman"/>
                <w:sz w:val="24"/>
                <w:szCs w:val="24"/>
              </w:rPr>
              <w:t>2</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sidRPr="00BC4EBB">
              <w:rPr>
                <w:rFonts w:ascii="Times New Roman" w:hAnsi="Times New Roman"/>
                <w:sz w:val="24"/>
                <w:szCs w:val="24"/>
              </w:rPr>
              <w:t>General terms and condition of submission of bids</w:t>
            </w:r>
          </w:p>
        </w:tc>
        <w:tc>
          <w:tcPr>
            <w:tcW w:w="1776" w:type="dxa"/>
          </w:tcPr>
          <w:p w:rsidR="005521F2" w:rsidRPr="00BC4EBB" w:rsidRDefault="0032358E"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5</w:t>
            </w:r>
          </w:p>
        </w:tc>
      </w:tr>
      <w:tr w:rsidR="005521F2" w:rsidRPr="00BC4EBB" w:rsidTr="00BA11B8">
        <w:tc>
          <w:tcPr>
            <w:tcW w:w="1380"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3</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sidRPr="00BC4EBB">
              <w:rPr>
                <w:rFonts w:ascii="Times New Roman" w:hAnsi="Times New Roman"/>
                <w:sz w:val="24"/>
                <w:szCs w:val="24"/>
              </w:rPr>
              <w:t>Scope of work</w:t>
            </w:r>
            <w:r>
              <w:rPr>
                <w:rFonts w:ascii="Times New Roman" w:hAnsi="Times New Roman"/>
                <w:sz w:val="24"/>
                <w:szCs w:val="24"/>
              </w:rPr>
              <w:t xml:space="preserve"> </w:t>
            </w:r>
          </w:p>
        </w:tc>
        <w:tc>
          <w:tcPr>
            <w:tcW w:w="1776" w:type="dxa"/>
          </w:tcPr>
          <w:p w:rsidR="005521F2" w:rsidRDefault="0032358E"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7</w:t>
            </w:r>
          </w:p>
        </w:tc>
      </w:tr>
      <w:tr w:rsidR="005521F2" w:rsidRPr="00BC4EBB" w:rsidTr="00BA11B8">
        <w:tc>
          <w:tcPr>
            <w:tcW w:w="1380" w:type="dxa"/>
          </w:tcPr>
          <w:p w:rsidR="005521F2"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4</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Pr>
                <w:rFonts w:ascii="Times New Roman" w:hAnsi="Times New Roman"/>
                <w:sz w:val="24"/>
                <w:szCs w:val="24"/>
              </w:rPr>
              <w:t>Terms of Payment</w:t>
            </w:r>
          </w:p>
        </w:tc>
        <w:tc>
          <w:tcPr>
            <w:tcW w:w="1776" w:type="dxa"/>
          </w:tcPr>
          <w:p w:rsidR="005521F2" w:rsidRDefault="0032358E"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8</w:t>
            </w:r>
          </w:p>
        </w:tc>
      </w:tr>
      <w:tr w:rsidR="005521F2" w:rsidRPr="00BC4EBB" w:rsidTr="00BA11B8">
        <w:tc>
          <w:tcPr>
            <w:tcW w:w="1380" w:type="dxa"/>
          </w:tcPr>
          <w:p w:rsidR="005521F2" w:rsidRPr="00BC4EBB" w:rsidRDefault="005521F2"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5</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sidRPr="00BC4EBB">
              <w:rPr>
                <w:rFonts w:ascii="Times New Roman" w:hAnsi="Times New Roman"/>
                <w:sz w:val="24"/>
                <w:szCs w:val="24"/>
              </w:rPr>
              <w:t xml:space="preserve">General terms and condition </w:t>
            </w:r>
            <w:r>
              <w:rPr>
                <w:rFonts w:ascii="Times New Roman" w:hAnsi="Times New Roman"/>
                <w:sz w:val="24"/>
                <w:szCs w:val="24"/>
              </w:rPr>
              <w:t>relating to works</w:t>
            </w:r>
          </w:p>
        </w:tc>
        <w:tc>
          <w:tcPr>
            <w:tcW w:w="1776" w:type="dxa"/>
          </w:tcPr>
          <w:p w:rsidR="005521F2" w:rsidRDefault="00A86637"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9</w:t>
            </w:r>
          </w:p>
        </w:tc>
      </w:tr>
      <w:tr w:rsidR="005521F2" w:rsidRPr="00BC4EBB" w:rsidTr="00BA11B8">
        <w:tc>
          <w:tcPr>
            <w:tcW w:w="1380" w:type="dxa"/>
          </w:tcPr>
          <w:p w:rsidR="005521F2" w:rsidRDefault="00A86637"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6</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sidRPr="00BC4EBB">
              <w:rPr>
                <w:rFonts w:ascii="Times New Roman" w:hAnsi="Times New Roman"/>
                <w:sz w:val="24"/>
                <w:szCs w:val="24"/>
              </w:rPr>
              <w:t>Approved make of material</w:t>
            </w:r>
          </w:p>
        </w:tc>
        <w:tc>
          <w:tcPr>
            <w:tcW w:w="1776" w:type="dxa"/>
          </w:tcPr>
          <w:p w:rsidR="005521F2" w:rsidRDefault="00A86637"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11</w:t>
            </w:r>
          </w:p>
        </w:tc>
      </w:tr>
      <w:tr w:rsidR="005521F2" w:rsidRPr="00BC4EBB" w:rsidTr="00BA11B8">
        <w:tc>
          <w:tcPr>
            <w:tcW w:w="1380" w:type="dxa"/>
          </w:tcPr>
          <w:p w:rsidR="005521F2" w:rsidRDefault="00C53BDF"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7</w:t>
            </w:r>
          </w:p>
        </w:tc>
        <w:tc>
          <w:tcPr>
            <w:tcW w:w="6271" w:type="dxa"/>
          </w:tcPr>
          <w:p w:rsidR="005521F2" w:rsidRPr="00BC4EBB" w:rsidRDefault="00B55EAB" w:rsidP="006D01FF">
            <w:pPr>
              <w:widowControl w:val="0"/>
              <w:autoSpaceDE w:val="0"/>
              <w:autoSpaceDN w:val="0"/>
              <w:adjustRightInd w:val="0"/>
              <w:spacing w:after="0" w:line="300" w:lineRule="auto"/>
              <w:ind w:left="810" w:hanging="810"/>
              <w:rPr>
                <w:rFonts w:ascii="Times New Roman" w:hAnsi="Times New Roman"/>
                <w:sz w:val="24"/>
                <w:szCs w:val="24"/>
              </w:rPr>
            </w:pPr>
            <w:r>
              <w:rPr>
                <w:rFonts w:ascii="Times New Roman" w:hAnsi="Times New Roman"/>
                <w:sz w:val="24"/>
                <w:szCs w:val="24"/>
              </w:rPr>
              <w:t>Annexure A</w:t>
            </w:r>
            <w:r w:rsidRPr="00BC4EBB">
              <w:rPr>
                <w:rFonts w:ascii="Times New Roman" w:hAnsi="Times New Roman"/>
                <w:sz w:val="24"/>
                <w:szCs w:val="24"/>
              </w:rPr>
              <w:t xml:space="preserve"> </w:t>
            </w:r>
            <w:r>
              <w:rPr>
                <w:rFonts w:ascii="Times New Roman" w:hAnsi="Times New Roman"/>
                <w:sz w:val="24"/>
                <w:szCs w:val="24"/>
              </w:rPr>
              <w:t xml:space="preserve">for </w:t>
            </w:r>
            <w:r w:rsidRPr="00F36528">
              <w:rPr>
                <w:rFonts w:ascii="Times New Roman" w:hAnsi="Times New Roman"/>
                <w:sz w:val="24"/>
                <w:szCs w:val="24"/>
              </w:rPr>
              <w:t>Site Visit Certificate / Undertaking</w:t>
            </w:r>
          </w:p>
        </w:tc>
        <w:tc>
          <w:tcPr>
            <w:tcW w:w="1776" w:type="dxa"/>
          </w:tcPr>
          <w:p w:rsidR="005521F2" w:rsidRDefault="00C53BDF"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12</w:t>
            </w:r>
          </w:p>
        </w:tc>
      </w:tr>
      <w:tr w:rsidR="005521F2" w:rsidRPr="00BC4EBB" w:rsidTr="00BA11B8">
        <w:tc>
          <w:tcPr>
            <w:tcW w:w="1380" w:type="dxa"/>
          </w:tcPr>
          <w:p w:rsidR="005521F2" w:rsidRPr="00BC4EBB" w:rsidRDefault="00C53BDF"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8</w:t>
            </w:r>
          </w:p>
        </w:tc>
        <w:tc>
          <w:tcPr>
            <w:tcW w:w="6271" w:type="dxa"/>
          </w:tcPr>
          <w:p w:rsidR="005521F2" w:rsidRPr="00BC4EBB" w:rsidRDefault="005521F2" w:rsidP="006D01FF">
            <w:pPr>
              <w:widowControl w:val="0"/>
              <w:autoSpaceDE w:val="0"/>
              <w:autoSpaceDN w:val="0"/>
              <w:adjustRightInd w:val="0"/>
              <w:spacing w:after="0" w:line="300" w:lineRule="auto"/>
              <w:ind w:left="810" w:hanging="810"/>
              <w:rPr>
                <w:rFonts w:ascii="Times New Roman" w:hAnsi="Times New Roman"/>
                <w:sz w:val="24"/>
                <w:szCs w:val="24"/>
              </w:rPr>
            </w:pPr>
            <w:r>
              <w:rPr>
                <w:rFonts w:ascii="Times New Roman" w:hAnsi="Times New Roman"/>
                <w:sz w:val="24"/>
                <w:szCs w:val="24"/>
              </w:rPr>
              <w:t>Pr</w:t>
            </w:r>
            <w:r w:rsidR="00C53BDF">
              <w:rPr>
                <w:rFonts w:ascii="Times New Roman" w:hAnsi="Times New Roman"/>
                <w:sz w:val="24"/>
                <w:szCs w:val="24"/>
              </w:rPr>
              <w:t>ice bid ( Schedule of Rate</w:t>
            </w:r>
            <w:r>
              <w:rPr>
                <w:rFonts w:ascii="Times New Roman" w:hAnsi="Times New Roman"/>
                <w:sz w:val="24"/>
                <w:szCs w:val="24"/>
              </w:rPr>
              <w:t>)</w:t>
            </w:r>
          </w:p>
        </w:tc>
        <w:tc>
          <w:tcPr>
            <w:tcW w:w="1776" w:type="dxa"/>
          </w:tcPr>
          <w:p w:rsidR="005521F2" w:rsidRPr="00BC4EBB" w:rsidRDefault="0012763F" w:rsidP="006D01FF">
            <w:pPr>
              <w:widowControl w:val="0"/>
              <w:autoSpaceDE w:val="0"/>
              <w:autoSpaceDN w:val="0"/>
              <w:adjustRightInd w:val="0"/>
              <w:spacing w:after="0" w:line="300" w:lineRule="auto"/>
              <w:ind w:left="810" w:hanging="810"/>
              <w:jc w:val="center"/>
              <w:rPr>
                <w:rFonts w:ascii="Times New Roman" w:hAnsi="Times New Roman"/>
                <w:sz w:val="24"/>
                <w:szCs w:val="24"/>
              </w:rPr>
            </w:pPr>
            <w:r>
              <w:rPr>
                <w:rFonts w:ascii="Times New Roman" w:hAnsi="Times New Roman"/>
                <w:sz w:val="24"/>
                <w:szCs w:val="24"/>
              </w:rPr>
              <w:t>13</w:t>
            </w:r>
          </w:p>
        </w:tc>
      </w:tr>
    </w:tbl>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FE423D">
      <w:pPr>
        <w:autoSpaceDE w:val="0"/>
        <w:autoSpaceDN w:val="0"/>
        <w:adjustRightInd w:val="0"/>
        <w:spacing w:after="0" w:line="240" w:lineRule="auto"/>
        <w:rPr>
          <w:rFonts w:ascii="Times New Roman" w:hAnsi="Times New Roman"/>
          <w:bCs/>
          <w:color w:val="000000"/>
          <w:sz w:val="24"/>
          <w:szCs w:val="24"/>
          <w:lang w:val="en-US" w:eastAsia="en-US"/>
        </w:rPr>
      </w:pPr>
    </w:p>
    <w:p w:rsidR="00FE423D" w:rsidRDefault="00FE423D" w:rsidP="00FE423D">
      <w:pPr>
        <w:autoSpaceDE w:val="0"/>
        <w:autoSpaceDN w:val="0"/>
        <w:adjustRightInd w:val="0"/>
        <w:spacing w:after="0" w:line="240" w:lineRule="auto"/>
        <w:rPr>
          <w:rFonts w:ascii="Times New Roman" w:hAnsi="Times New Roman"/>
          <w:bCs/>
          <w:color w:val="000000"/>
          <w:sz w:val="24"/>
          <w:szCs w:val="24"/>
          <w:lang w:val="en-US" w:eastAsia="en-US"/>
        </w:rPr>
      </w:pPr>
    </w:p>
    <w:p w:rsidR="00612081" w:rsidRDefault="00612081" w:rsidP="00FE423D">
      <w:pPr>
        <w:autoSpaceDE w:val="0"/>
        <w:autoSpaceDN w:val="0"/>
        <w:adjustRightInd w:val="0"/>
        <w:spacing w:after="0" w:line="240" w:lineRule="auto"/>
        <w:rPr>
          <w:rFonts w:ascii="Times New Roman" w:hAnsi="Times New Roman"/>
          <w:bCs/>
          <w:color w:val="000000"/>
          <w:sz w:val="24"/>
          <w:szCs w:val="24"/>
          <w:lang w:val="en-US" w:eastAsia="en-US"/>
        </w:rPr>
      </w:pPr>
    </w:p>
    <w:p w:rsidR="00612081" w:rsidRDefault="00612081" w:rsidP="00FE423D">
      <w:pPr>
        <w:autoSpaceDE w:val="0"/>
        <w:autoSpaceDN w:val="0"/>
        <w:adjustRightInd w:val="0"/>
        <w:spacing w:after="0" w:line="240" w:lineRule="auto"/>
        <w:rPr>
          <w:rFonts w:ascii="Times New Roman" w:hAnsi="Times New Roman"/>
          <w:bCs/>
          <w:color w:val="000000"/>
          <w:sz w:val="24"/>
          <w:szCs w:val="24"/>
          <w:lang w:val="en-US" w:eastAsia="en-US"/>
        </w:rPr>
      </w:pPr>
    </w:p>
    <w:p w:rsidR="00612081" w:rsidRDefault="00612081" w:rsidP="00FE423D">
      <w:pPr>
        <w:autoSpaceDE w:val="0"/>
        <w:autoSpaceDN w:val="0"/>
        <w:adjustRightInd w:val="0"/>
        <w:spacing w:after="0" w:line="240" w:lineRule="auto"/>
        <w:rPr>
          <w:rFonts w:ascii="Times New Roman" w:hAnsi="Times New Roman"/>
          <w:bCs/>
          <w:color w:val="000000"/>
          <w:sz w:val="24"/>
          <w:szCs w:val="24"/>
          <w:lang w:val="en-US" w:eastAsia="en-US"/>
        </w:rPr>
      </w:pPr>
    </w:p>
    <w:p w:rsidR="00AD1DE8" w:rsidRDefault="00AD1DE8" w:rsidP="00FE423D">
      <w:pPr>
        <w:autoSpaceDE w:val="0"/>
        <w:autoSpaceDN w:val="0"/>
        <w:adjustRightInd w:val="0"/>
        <w:spacing w:after="0" w:line="240" w:lineRule="auto"/>
        <w:rPr>
          <w:rFonts w:ascii="Times New Roman" w:hAnsi="Times New Roman"/>
          <w:bCs/>
          <w:color w:val="000000"/>
          <w:sz w:val="24"/>
          <w:szCs w:val="24"/>
          <w:lang w:val="en-US" w:eastAsia="en-US"/>
        </w:rPr>
      </w:pPr>
    </w:p>
    <w:p w:rsidR="00612081" w:rsidRDefault="00612081" w:rsidP="00FE423D">
      <w:pPr>
        <w:autoSpaceDE w:val="0"/>
        <w:autoSpaceDN w:val="0"/>
        <w:adjustRightInd w:val="0"/>
        <w:spacing w:after="0" w:line="240" w:lineRule="auto"/>
        <w:rPr>
          <w:rFonts w:ascii="Times New Roman" w:hAnsi="Times New Roman"/>
          <w:bCs/>
          <w:color w:val="000000"/>
          <w:sz w:val="24"/>
          <w:szCs w:val="24"/>
          <w:lang w:val="en-US" w:eastAsia="en-US"/>
        </w:rPr>
      </w:pPr>
    </w:p>
    <w:p w:rsidR="00326155" w:rsidRDefault="00326155" w:rsidP="00FE423D">
      <w:pPr>
        <w:autoSpaceDE w:val="0"/>
        <w:autoSpaceDN w:val="0"/>
        <w:adjustRightInd w:val="0"/>
        <w:spacing w:after="0" w:line="240" w:lineRule="auto"/>
        <w:rPr>
          <w:rFonts w:ascii="Times New Roman" w:hAnsi="Times New Roman"/>
          <w:bCs/>
          <w:color w:val="000000"/>
          <w:sz w:val="24"/>
          <w:szCs w:val="24"/>
          <w:lang w:val="en-US" w:eastAsia="en-US"/>
        </w:rPr>
      </w:pPr>
    </w:p>
    <w:p w:rsidR="00326155" w:rsidRDefault="00326155" w:rsidP="00FE423D">
      <w:pPr>
        <w:autoSpaceDE w:val="0"/>
        <w:autoSpaceDN w:val="0"/>
        <w:adjustRightInd w:val="0"/>
        <w:spacing w:after="0" w:line="240" w:lineRule="auto"/>
        <w:rPr>
          <w:rFonts w:ascii="Times New Roman" w:hAnsi="Times New Roman"/>
          <w:bCs/>
          <w:color w:val="000000"/>
          <w:sz w:val="24"/>
          <w:szCs w:val="24"/>
          <w:lang w:val="en-US" w:eastAsia="en-US"/>
        </w:rPr>
      </w:pPr>
    </w:p>
    <w:p w:rsidR="00326155" w:rsidRDefault="00326155" w:rsidP="00FE423D">
      <w:pPr>
        <w:autoSpaceDE w:val="0"/>
        <w:autoSpaceDN w:val="0"/>
        <w:adjustRightInd w:val="0"/>
        <w:spacing w:after="0" w:line="240" w:lineRule="auto"/>
        <w:rPr>
          <w:rFonts w:ascii="Times New Roman" w:hAnsi="Times New Roman"/>
          <w:bCs/>
          <w:color w:val="000000"/>
          <w:sz w:val="24"/>
          <w:szCs w:val="24"/>
          <w:lang w:val="en-US" w:eastAsia="en-US"/>
        </w:rPr>
      </w:pPr>
    </w:p>
    <w:p w:rsidR="00326155" w:rsidRDefault="00326155" w:rsidP="00FE423D">
      <w:pPr>
        <w:autoSpaceDE w:val="0"/>
        <w:autoSpaceDN w:val="0"/>
        <w:adjustRightInd w:val="0"/>
        <w:spacing w:after="0" w:line="240" w:lineRule="auto"/>
        <w:rPr>
          <w:rFonts w:ascii="Times New Roman" w:hAnsi="Times New Roman"/>
          <w:bCs/>
          <w:color w:val="000000"/>
          <w:sz w:val="24"/>
          <w:szCs w:val="24"/>
          <w:lang w:val="en-US" w:eastAsia="en-US"/>
        </w:rPr>
      </w:pPr>
    </w:p>
    <w:p w:rsidR="009A650E" w:rsidRDefault="009A650E" w:rsidP="00FE423D">
      <w:pPr>
        <w:autoSpaceDE w:val="0"/>
        <w:autoSpaceDN w:val="0"/>
        <w:adjustRightInd w:val="0"/>
        <w:spacing w:after="0" w:line="240" w:lineRule="auto"/>
        <w:rPr>
          <w:rFonts w:ascii="Times New Roman" w:hAnsi="Times New Roman"/>
          <w:bCs/>
          <w:color w:val="000000"/>
          <w:sz w:val="24"/>
          <w:szCs w:val="24"/>
          <w:lang w:val="en-US" w:eastAsia="en-US"/>
        </w:rPr>
      </w:pPr>
    </w:p>
    <w:p w:rsidR="00326155" w:rsidRDefault="00326155" w:rsidP="00FE423D">
      <w:pPr>
        <w:autoSpaceDE w:val="0"/>
        <w:autoSpaceDN w:val="0"/>
        <w:adjustRightInd w:val="0"/>
        <w:spacing w:after="0" w:line="240" w:lineRule="auto"/>
        <w:rPr>
          <w:rFonts w:ascii="Times New Roman" w:hAnsi="Times New Roman"/>
          <w:bCs/>
          <w:color w:val="000000"/>
          <w:sz w:val="24"/>
          <w:szCs w:val="24"/>
          <w:lang w:val="en-US" w:eastAsia="en-US"/>
        </w:rPr>
      </w:pPr>
    </w:p>
    <w:p w:rsidR="00612081" w:rsidRDefault="00612081" w:rsidP="00FE423D">
      <w:pPr>
        <w:autoSpaceDE w:val="0"/>
        <w:autoSpaceDN w:val="0"/>
        <w:adjustRightInd w:val="0"/>
        <w:spacing w:after="0" w:line="240" w:lineRule="auto"/>
        <w:rPr>
          <w:rFonts w:ascii="Times New Roman" w:hAnsi="Times New Roman"/>
          <w:bCs/>
          <w:color w:val="000000"/>
          <w:sz w:val="24"/>
          <w:szCs w:val="24"/>
          <w:lang w:val="en-US" w:eastAsia="en-US"/>
        </w:rPr>
      </w:pPr>
    </w:p>
    <w:p w:rsidR="005521F2" w:rsidRPr="0096002A" w:rsidRDefault="005521F2" w:rsidP="005521F2">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6002A">
        <w:rPr>
          <w:rFonts w:ascii="Times New Roman" w:hAnsi="Times New Roman"/>
          <w:b/>
          <w:bCs/>
          <w:color w:val="000000"/>
          <w:sz w:val="24"/>
          <w:szCs w:val="24"/>
          <w:lang w:val="en-US" w:eastAsia="en-US"/>
        </w:rPr>
        <w:lastRenderedPageBreak/>
        <w:t>(1)</w:t>
      </w:r>
    </w:p>
    <w:p w:rsidR="005521F2" w:rsidRPr="00B36606"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spacing w:after="0" w:line="300" w:lineRule="auto"/>
        <w:jc w:val="center"/>
        <w:rPr>
          <w:rFonts w:ascii="Times New Roman" w:hAnsi="Times New Roman"/>
          <w:b/>
          <w:bCs/>
          <w:sz w:val="24"/>
          <w:szCs w:val="24"/>
          <w:u w:val="single"/>
        </w:rPr>
      </w:pPr>
      <w:r w:rsidRPr="00B36606">
        <w:rPr>
          <w:rFonts w:ascii="Times New Roman" w:hAnsi="Times New Roman"/>
          <w:b/>
          <w:bCs/>
          <w:sz w:val="24"/>
          <w:szCs w:val="24"/>
          <w:u w:val="single"/>
        </w:rPr>
        <w:t>TENDER NOTICE</w:t>
      </w:r>
    </w:p>
    <w:p w:rsidR="007D0091" w:rsidRPr="00B36606" w:rsidRDefault="007D0091" w:rsidP="005521F2">
      <w:pPr>
        <w:spacing w:after="0" w:line="300" w:lineRule="auto"/>
        <w:jc w:val="center"/>
        <w:rPr>
          <w:rFonts w:ascii="Times New Roman" w:hAnsi="Times New Roman"/>
          <w:sz w:val="24"/>
          <w:szCs w:val="24"/>
        </w:rPr>
      </w:pPr>
    </w:p>
    <w:p w:rsidR="005521F2" w:rsidRPr="00B36606" w:rsidRDefault="005521F2" w:rsidP="005521F2">
      <w:pPr>
        <w:pStyle w:val="NoSpacing"/>
        <w:spacing w:line="300" w:lineRule="auto"/>
        <w:ind w:right="-705" w:firstLine="720"/>
        <w:jc w:val="both"/>
        <w:rPr>
          <w:rFonts w:ascii="Times New Roman" w:hAnsi="Times New Roman"/>
          <w:b/>
          <w:sz w:val="24"/>
          <w:szCs w:val="24"/>
        </w:rPr>
      </w:pPr>
      <w:r w:rsidRPr="00B36606">
        <w:rPr>
          <w:rFonts w:ascii="Times New Roman" w:hAnsi="Times New Roman"/>
          <w:b/>
          <w:sz w:val="24"/>
          <w:szCs w:val="24"/>
        </w:rPr>
        <w:t>INTRODUCTORY NOTE:</w:t>
      </w:r>
    </w:p>
    <w:p w:rsidR="005521F2" w:rsidRPr="00B36606" w:rsidRDefault="005521F2" w:rsidP="005521F2">
      <w:pPr>
        <w:pStyle w:val="NoSpacing"/>
        <w:spacing w:line="300" w:lineRule="auto"/>
        <w:ind w:left="720"/>
        <w:jc w:val="both"/>
        <w:rPr>
          <w:rFonts w:ascii="Times New Roman" w:hAnsi="Times New Roman"/>
          <w:sz w:val="24"/>
          <w:szCs w:val="24"/>
        </w:rPr>
      </w:pPr>
      <w:r w:rsidRPr="00B36606">
        <w:rPr>
          <w:rFonts w:ascii="Times New Roman" w:hAnsi="Times New Roman"/>
          <w:sz w:val="24"/>
          <w:szCs w:val="24"/>
        </w:rPr>
        <w:t>ICGEB is an international organization dedicated to advanced research and training in molecular biology</w:t>
      </w:r>
      <w:r>
        <w:rPr>
          <w:rFonts w:ascii="Times New Roman" w:hAnsi="Times New Roman"/>
          <w:sz w:val="24"/>
          <w:szCs w:val="24"/>
        </w:rPr>
        <w:t xml:space="preserve"> </w:t>
      </w:r>
      <w:r w:rsidRPr="00B36606">
        <w:rPr>
          <w:rFonts w:ascii="Times New Roman" w:hAnsi="Times New Roman"/>
          <w:sz w:val="24"/>
          <w:szCs w:val="24"/>
        </w:rPr>
        <w:t xml:space="preserve">and biotechnology, with special regard to the need of the developing world.  ICGEB, New Delhi Component has been given privileges and immunities as for other UN Organizations in India vide Government of India’s gazette notification no. </w:t>
      </w:r>
      <w:r w:rsidRPr="00B36606">
        <w:rPr>
          <w:rFonts w:ascii="Times New Roman" w:hAnsi="Times New Roman"/>
          <w:bCs/>
          <w:iCs/>
          <w:sz w:val="24"/>
          <w:szCs w:val="24"/>
        </w:rPr>
        <w:t>216,</w:t>
      </w:r>
      <w:r w:rsidRPr="00B36606">
        <w:rPr>
          <w:rFonts w:ascii="Times New Roman" w:hAnsi="Times New Roman"/>
          <w:sz w:val="24"/>
          <w:szCs w:val="24"/>
        </w:rPr>
        <w:t xml:space="preserve"> SO 403(E) dated 12 April 1988. </w:t>
      </w:r>
    </w:p>
    <w:p w:rsidR="005521F2" w:rsidRPr="00B36606" w:rsidRDefault="005521F2" w:rsidP="005521F2">
      <w:pPr>
        <w:widowControl w:val="0"/>
        <w:overflowPunct w:val="0"/>
        <w:autoSpaceDE w:val="0"/>
        <w:autoSpaceDN w:val="0"/>
        <w:adjustRightInd w:val="0"/>
        <w:spacing w:after="0" w:line="300" w:lineRule="auto"/>
        <w:jc w:val="both"/>
        <w:rPr>
          <w:rFonts w:ascii="Times New Roman" w:hAnsi="Times New Roman"/>
          <w:sz w:val="24"/>
          <w:szCs w:val="24"/>
        </w:rPr>
      </w:pPr>
    </w:p>
    <w:p w:rsidR="005521F2" w:rsidRPr="00064A09" w:rsidRDefault="005521F2" w:rsidP="005521F2">
      <w:pPr>
        <w:pStyle w:val="NoSpacing"/>
        <w:numPr>
          <w:ilvl w:val="0"/>
          <w:numId w:val="3"/>
        </w:numPr>
        <w:spacing w:line="300" w:lineRule="auto"/>
        <w:jc w:val="both"/>
        <w:rPr>
          <w:rFonts w:ascii="Times New Roman" w:hAnsi="Times New Roman"/>
          <w:sz w:val="24"/>
          <w:szCs w:val="24"/>
        </w:rPr>
      </w:pPr>
      <w:r w:rsidRPr="00B36606">
        <w:rPr>
          <w:rFonts w:ascii="Times New Roman" w:hAnsi="Times New Roman"/>
          <w:sz w:val="24"/>
          <w:szCs w:val="24"/>
        </w:rPr>
        <w:t xml:space="preserve">ICGEB invites sealed Bids from the intending Bidders for </w:t>
      </w:r>
      <w:r w:rsidR="009135DC" w:rsidRPr="00AC417A">
        <w:rPr>
          <w:rFonts w:ascii="Times New Roman" w:hAnsi="Times New Roman"/>
          <w:sz w:val="24"/>
          <w:szCs w:val="24"/>
        </w:rPr>
        <w:t xml:space="preserve">Fabrication of wooden and MS cabinet </w:t>
      </w:r>
      <w:r w:rsidR="00C53BA8" w:rsidRPr="00AC417A">
        <w:rPr>
          <w:rFonts w:ascii="Times New Roman" w:hAnsi="Times New Roman"/>
          <w:sz w:val="24"/>
          <w:szCs w:val="24"/>
        </w:rPr>
        <w:t>at ICGEB Campus</w:t>
      </w:r>
      <w:r>
        <w:rPr>
          <w:rFonts w:ascii="Times New Roman" w:hAnsi="Times New Roman"/>
          <w:sz w:val="24"/>
          <w:szCs w:val="24"/>
        </w:rPr>
        <w:t>.</w:t>
      </w:r>
    </w:p>
    <w:p w:rsidR="005521F2" w:rsidRPr="00B36606" w:rsidRDefault="005521F2" w:rsidP="005521F2">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Bid Documents comprising instruction to Bidders, Bid Forms, Technical Specifications and </w:t>
      </w:r>
    </w:p>
    <w:p w:rsidR="005521F2" w:rsidRPr="00B36606" w:rsidRDefault="005521F2" w:rsidP="005521F2">
      <w:pPr>
        <w:pStyle w:val="NoSpacing"/>
        <w:spacing w:line="300" w:lineRule="auto"/>
        <w:ind w:left="720"/>
        <w:jc w:val="both"/>
        <w:rPr>
          <w:rFonts w:ascii="Times New Roman" w:hAnsi="Times New Roman"/>
          <w:sz w:val="24"/>
          <w:szCs w:val="24"/>
          <w:lang w:bidi="hi-IN"/>
        </w:rPr>
      </w:pPr>
      <w:r w:rsidRPr="00B36606">
        <w:rPr>
          <w:rFonts w:ascii="Times New Roman" w:hAnsi="Times New Roman"/>
          <w:sz w:val="24"/>
          <w:szCs w:val="24"/>
          <w:lang w:bidi="hi-IN"/>
        </w:rPr>
        <w:t>Terms &amp; Conditions can be downloaded from the website of the ICGEB</w:t>
      </w:r>
      <w:r>
        <w:rPr>
          <w:rFonts w:ascii="Times New Roman" w:hAnsi="Times New Roman"/>
          <w:sz w:val="24"/>
          <w:szCs w:val="24"/>
          <w:lang w:bidi="hi-IN"/>
        </w:rPr>
        <w:t xml:space="preserve"> </w:t>
      </w:r>
      <w:hyperlink r:id="rId8" w:history="1">
        <w:r w:rsidRPr="00E35811">
          <w:rPr>
            <w:rStyle w:val="Hyperlink"/>
            <w:rFonts w:ascii="Times New Roman" w:hAnsi="Times New Roman"/>
            <w:sz w:val="24"/>
            <w:szCs w:val="24"/>
          </w:rPr>
          <w:t>http://www.icgeb.res.in/ndinfo.htm</w:t>
        </w:r>
      </w:hyperlink>
      <w:r>
        <w:rPr>
          <w:rFonts w:ascii="Times New Roman" w:hAnsi="Times New Roman"/>
          <w:sz w:val="24"/>
          <w:szCs w:val="24"/>
        </w:rPr>
        <w:t xml:space="preserve"> </w:t>
      </w:r>
      <w:r w:rsidRPr="00B36606">
        <w:rPr>
          <w:rFonts w:ascii="Times New Roman" w:hAnsi="Times New Roman"/>
          <w:sz w:val="24"/>
          <w:szCs w:val="24"/>
        </w:rPr>
        <w:t>and by clicking on the link ‘announcements and notices’.</w:t>
      </w:r>
    </w:p>
    <w:p w:rsidR="005521F2" w:rsidRPr="009F6209" w:rsidRDefault="005521F2" w:rsidP="005521F2">
      <w:pPr>
        <w:pStyle w:val="NoSpacing"/>
        <w:numPr>
          <w:ilvl w:val="0"/>
          <w:numId w:val="3"/>
        </w:numPr>
        <w:spacing w:line="300" w:lineRule="auto"/>
        <w:jc w:val="both"/>
        <w:rPr>
          <w:rFonts w:ascii="Times New Roman" w:hAnsi="Times New Roman"/>
          <w:sz w:val="24"/>
          <w:szCs w:val="24"/>
          <w:lang w:bidi="hi-IN"/>
        </w:rPr>
      </w:pPr>
      <w:r w:rsidRPr="009F6209">
        <w:rPr>
          <w:rFonts w:ascii="Times New Roman" w:hAnsi="Times New Roman"/>
          <w:sz w:val="24"/>
          <w:szCs w:val="24"/>
          <w:lang w:bidi="hi-IN"/>
        </w:rPr>
        <w:t>Bid Documents duly filled, shall be submitted in a sealed envelope bearing the words “</w:t>
      </w:r>
      <w:r w:rsidR="009135DC" w:rsidRPr="00AC417A">
        <w:rPr>
          <w:rFonts w:ascii="Times New Roman" w:hAnsi="Times New Roman"/>
          <w:sz w:val="24"/>
          <w:szCs w:val="24"/>
        </w:rPr>
        <w:t>Fabrication of wooden and MS cabinet</w:t>
      </w:r>
      <w:r w:rsidR="00C53BA8" w:rsidRPr="00AC417A">
        <w:rPr>
          <w:rFonts w:ascii="Times New Roman" w:hAnsi="Times New Roman"/>
          <w:sz w:val="24"/>
          <w:szCs w:val="24"/>
        </w:rPr>
        <w:t xml:space="preserve"> </w:t>
      </w:r>
      <w:r w:rsidR="00C53BA8" w:rsidRPr="00AC417A">
        <w:rPr>
          <w:rFonts w:ascii="Times New Roman" w:hAnsi="Times New Roman"/>
          <w:sz w:val="24"/>
          <w:szCs w:val="24"/>
        </w:rPr>
        <w:t>at ICGEB Campus</w:t>
      </w:r>
      <w:r w:rsidRPr="009F6209">
        <w:rPr>
          <w:rFonts w:ascii="Times New Roman" w:hAnsi="Times New Roman"/>
          <w:sz w:val="24"/>
          <w:szCs w:val="24"/>
        </w:rPr>
        <w:t>, New Delhi Component</w:t>
      </w:r>
      <w:r w:rsidRPr="009F6209">
        <w:rPr>
          <w:rFonts w:ascii="Times New Roman" w:hAnsi="Times New Roman"/>
          <w:sz w:val="24"/>
          <w:szCs w:val="24"/>
          <w:lang w:bidi="hi-IN"/>
        </w:rPr>
        <w:t>".</w:t>
      </w:r>
    </w:p>
    <w:p w:rsidR="005521F2" w:rsidRPr="00DE759F" w:rsidRDefault="005521F2" w:rsidP="00DE759F">
      <w:pPr>
        <w:pStyle w:val="NoSpacing"/>
        <w:numPr>
          <w:ilvl w:val="0"/>
          <w:numId w:val="3"/>
        </w:numPr>
        <w:spacing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Bids must be accompanied by Earnest Money Deposit (EMD) covering an amount equivalent to </w:t>
      </w:r>
      <w:proofErr w:type="spellStart"/>
      <w:r w:rsidRPr="00DE759F">
        <w:rPr>
          <w:rFonts w:ascii="Times New Roman" w:hAnsi="Times New Roman"/>
          <w:sz w:val="24"/>
          <w:szCs w:val="24"/>
          <w:lang w:bidi="hi-IN"/>
        </w:rPr>
        <w:t>Rs</w:t>
      </w:r>
      <w:proofErr w:type="spellEnd"/>
      <w:r w:rsidRPr="00DE759F">
        <w:rPr>
          <w:rFonts w:ascii="Times New Roman" w:hAnsi="Times New Roman"/>
          <w:sz w:val="24"/>
          <w:szCs w:val="24"/>
          <w:lang w:bidi="hi-IN"/>
        </w:rPr>
        <w:t>.</w:t>
      </w:r>
      <w:r w:rsidR="00DE759F" w:rsidRPr="00DE759F">
        <w:rPr>
          <w:rFonts w:ascii="Times New Roman" w:hAnsi="Times New Roman"/>
          <w:sz w:val="24"/>
          <w:szCs w:val="24"/>
          <w:lang w:bidi="hi-IN"/>
        </w:rPr>
        <w:t xml:space="preserve"> </w:t>
      </w:r>
      <w:r w:rsidR="00B44619">
        <w:rPr>
          <w:rFonts w:ascii="Times New Roman" w:hAnsi="Times New Roman"/>
          <w:sz w:val="24"/>
          <w:szCs w:val="24"/>
          <w:lang w:bidi="hi-IN"/>
        </w:rPr>
        <w:t>2,000</w:t>
      </w:r>
      <w:r w:rsidR="00DE759F" w:rsidRPr="00DE759F">
        <w:rPr>
          <w:rFonts w:ascii="Times New Roman" w:hAnsi="Times New Roman"/>
          <w:sz w:val="24"/>
          <w:szCs w:val="24"/>
          <w:lang w:bidi="hi-IN"/>
        </w:rPr>
        <w:t xml:space="preserve">/- and Tender Fee of </w:t>
      </w:r>
      <w:proofErr w:type="spellStart"/>
      <w:r w:rsidR="00DE759F" w:rsidRPr="00DE759F">
        <w:rPr>
          <w:rFonts w:ascii="Times New Roman" w:hAnsi="Times New Roman"/>
          <w:sz w:val="24"/>
          <w:szCs w:val="24"/>
          <w:lang w:bidi="hi-IN"/>
        </w:rPr>
        <w:t>Rs</w:t>
      </w:r>
      <w:proofErr w:type="spellEnd"/>
      <w:r w:rsidR="00DE759F" w:rsidRPr="00DE759F">
        <w:rPr>
          <w:rFonts w:ascii="Times New Roman" w:hAnsi="Times New Roman"/>
          <w:sz w:val="24"/>
          <w:szCs w:val="24"/>
          <w:lang w:bidi="hi-IN"/>
        </w:rPr>
        <w:t>. 5</w:t>
      </w:r>
      <w:r w:rsidRPr="00DE759F">
        <w:rPr>
          <w:rFonts w:ascii="Times New Roman" w:hAnsi="Times New Roman"/>
          <w:sz w:val="24"/>
          <w:szCs w:val="24"/>
          <w:lang w:bidi="hi-IN"/>
        </w:rPr>
        <w:t>00/- in the form of DD issued by any Commercial Bank in favour of “International Centre for Genetic Engineering &amp; Biotechnology” payable at New Delhi.</w:t>
      </w:r>
    </w:p>
    <w:p w:rsidR="005521F2" w:rsidRPr="00B36606" w:rsidRDefault="005521F2" w:rsidP="005521F2">
      <w:pPr>
        <w:pStyle w:val="NoSpacing"/>
        <w:numPr>
          <w:ilvl w:val="0"/>
          <w:numId w:val="3"/>
        </w:numPr>
        <w:spacing w:line="300" w:lineRule="auto"/>
        <w:ind w:right="-705"/>
        <w:jc w:val="both"/>
        <w:rPr>
          <w:rFonts w:ascii="Times New Roman" w:hAnsi="Times New Roman"/>
          <w:sz w:val="24"/>
          <w:szCs w:val="24"/>
          <w:lang w:bidi="hi-IN"/>
        </w:rPr>
      </w:pPr>
      <w:r w:rsidRPr="00B36606">
        <w:rPr>
          <w:rFonts w:ascii="Times New Roman" w:hAnsi="Times New Roman"/>
          <w:sz w:val="24"/>
          <w:szCs w:val="24"/>
          <w:lang w:bidi="hi-IN"/>
        </w:rPr>
        <w:t>Bids should comply in all respects with the instruction to Bidders in the Bid Document.</w:t>
      </w:r>
    </w:p>
    <w:p w:rsidR="005521F2" w:rsidRPr="009F6209" w:rsidRDefault="005521F2" w:rsidP="00A32372">
      <w:pPr>
        <w:pStyle w:val="NoSpacing"/>
        <w:numPr>
          <w:ilvl w:val="0"/>
          <w:numId w:val="3"/>
        </w:numPr>
        <w:spacing w:line="300" w:lineRule="auto"/>
        <w:jc w:val="both"/>
        <w:rPr>
          <w:rFonts w:ascii="Times New Roman" w:hAnsi="Times New Roman"/>
          <w:sz w:val="24"/>
          <w:szCs w:val="24"/>
          <w:lang w:bidi="hi-IN"/>
        </w:rPr>
      </w:pPr>
      <w:r>
        <w:rPr>
          <w:rFonts w:ascii="Times New Roman" w:hAnsi="Times New Roman"/>
          <w:sz w:val="24"/>
          <w:szCs w:val="24"/>
          <w:lang w:bidi="hi-IN"/>
        </w:rPr>
        <w:t xml:space="preserve">Award of the contract for </w:t>
      </w:r>
      <w:r w:rsidR="009135DC" w:rsidRPr="00AC417A">
        <w:rPr>
          <w:rFonts w:ascii="Times New Roman" w:hAnsi="Times New Roman"/>
          <w:sz w:val="24"/>
          <w:szCs w:val="24"/>
        </w:rPr>
        <w:t>Fabri</w:t>
      </w:r>
      <w:r w:rsidR="00276BE0">
        <w:rPr>
          <w:rFonts w:ascii="Times New Roman" w:hAnsi="Times New Roman"/>
          <w:sz w:val="24"/>
          <w:szCs w:val="24"/>
        </w:rPr>
        <w:t xml:space="preserve">cation of wooden and MS cabinet </w:t>
      </w:r>
      <w:r w:rsidR="00C53BA8" w:rsidRPr="00AC417A">
        <w:rPr>
          <w:rFonts w:ascii="Times New Roman" w:hAnsi="Times New Roman"/>
          <w:sz w:val="24"/>
          <w:szCs w:val="24"/>
        </w:rPr>
        <w:t>at ICGEB Campus</w:t>
      </w:r>
      <w:r w:rsidR="00331E20" w:rsidRPr="009F6209">
        <w:rPr>
          <w:rFonts w:ascii="Times New Roman" w:hAnsi="Times New Roman"/>
          <w:sz w:val="24"/>
          <w:szCs w:val="24"/>
          <w:lang w:bidi="hi-IN"/>
        </w:rPr>
        <w:t xml:space="preserve"> </w:t>
      </w:r>
      <w:r w:rsidRPr="009F6209">
        <w:rPr>
          <w:rFonts w:ascii="Times New Roman" w:hAnsi="Times New Roman"/>
          <w:sz w:val="24"/>
          <w:szCs w:val="24"/>
          <w:lang w:bidi="hi-IN"/>
        </w:rPr>
        <w:t>will be made to the Bidder whose Bid has been determined</w:t>
      </w:r>
      <w:r w:rsidR="004A0A1E">
        <w:rPr>
          <w:rFonts w:ascii="Times New Roman" w:hAnsi="Times New Roman"/>
          <w:sz w:val="24"/>
          <w:szCs w:val="24"/>
          <w:lang w:bidi="hi-IN"/>
        </w:rPr>
        <w:t xml:space="preserve"> to be substantially responsive </w:t>
      </w:r>
      <w:r w:rsidRPr="009F6209">
        <w:rPr>
          <w:rFonts w:ascii="Times New Roman" w:hAnsi="Times New Roman"/>
          <w:sz w:val="24"/>
          <w:szCs w:val="24"/>
          <w:lang w:bidi="hi-IN"/>
        </w:rPr>
        <w:t>financial consideration by the Bid Evaluation Committee.</w:t>
      </w:r>
    </w:p>
    <w:p w:rsidR="005521F2" w:rsidRPr="000152B8" w:rsidRDefault="005521F2" w:rsidP="000152B8">
      <w:pPr>
        <w:pStyle w:val="ListParagraph"/>
        <w:numPr>
          <w:ilvl w:val="0"/>
          <w:numId w:val="3"/>
        </w:numPr>
        <w:spacing w:after="0" w:line="300" w:lineRule="auto"/>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ICGEB reserves all rights to reject any /all Bids received or /and accept any Bid or part of Bid or </w:t>
      </w:r>
      <w:r w:rsidRPr="000152B8">
        <w:rPr>
          <w:rFonts w:ascii="Times New Roman" w:hAnsi="Times New Roman"/>
          <w:sz w:val="24"/>
          <w:szCs w:val="24"/>
          <w:lang w:bidi="hi-IN"/>
        </w:rPr>
        <w:t>multiple Bids without assigning any reason.</w:t>
      </w:r>
    </w:p>
    <w:p w:rsidR="005521F2" w:rsidRDefault="005521F2" w:rsidP="005521F2">
      <w:pPr>
        <w:pStyle w:val="ListParagraph"/>
        <w:numPr>
          <w:ilvl w:val="0"/>
          <w:numId w:val="3"/>
        </w:numPr>
        <w:spacing w:after="0" w:line="300" w:lineRule="auto"/>
        <w:contextualSpacing w:val="0"/>
        <w:rPr>
          <w:rFonts w:ascii="Times New Roman" w:hAnsi="Times New Roman"/>
          <w:sz w:val="24"/>
          <w:szCs w:val="24"/>
          <w:lang w:bidi="hi-IN"/>
        </w:rPr>
      </w:pPr>
      <w:r w:rsidRPr="00B36606">
        <w:rPr>
          <w:rFonts w:ascii="Times New Roman" w:hAnsi="Times New Roman"/>
          <w:sz w:val="24"/>
          <w:szCs w:val="24"/>
          <w:lang w:bidi="hi-IN"/>
        </w:rPr>
        <w:t xml:space="preserve">Any Corrigendum/Amendments in respect of above tender shall be issued on website </w:t>
      </w:r>
      <w:hyperlink r:id="rId9" w:history="1">
        <w:r w:rsidR="00BC366E" w:rsidRPr="00BC366E">
          <w:rPr>
            <w:rStyle w:val="Hyperlink"/>
            <w:rFonts w:ascii="Times New Roman" w:hAnsi="Times New Roman"/>
            <w:sz w:val="24"/>
            <w:szCs w:val="24"/>
          </w:rPr>
          <w:t>http://www.icgeb.res.in/ndinfo.htm</w:t>
        </w:r>
      </w:hyperlink>
      <w:r w:rsidR="00BC366E" w:rsidRPr="00BC366E">
        <w:rPr>
          <w:rStyle w:val="Hyperlink"/>
          <w:rFonts w:ascii="Times New Roman" w:hAnsi="Times New Roman"/>
          <w:sz w:val="24"/>
          <w:szCs w:val="24"/>
          <w:u w:val="none"/>
        </w:rPr>
        <w:t xml:space="preserve"> </w:t>
      </w:r>
      <w:r w:rsidRPr="00B36606">
        <w:rPr>
          <w:rFonts w:ascii="Times New Roman" w:hAnsi="Times New Roman"/>
          <w:sz w:val="24"/>
          <w:szCs w:val="24"/>
          <w:lang w:bidi="hi-IN"/>
        </w:rPr>
        <w:t>Bidders should take into account any corrigendum published on the tender document before submitting their bids</w:t>
      </w:r>
      <w:r>
        <w:rPr>
          <w:rFonts w:ascii="Times New Roman" w:hAnsi="Times New Roman"/>
          <w:sz w:val="24"/>
          <w:szCs w:val="24"/>
          <w:lang w:bidi="hi-IN"/>
        </w:rPr>
        <w:t>.</w:t>
      </w:r>
      <w:r w:rsidRPr="00B36606">
        <w:rPr>
          <w:rFonts w:ascii="Times New Roman" w:hAnsi="Times New Roman"/>
          <w:sz w:val="24"/>
          <w:szCs w:val="24"/>
          <w:lang w:bidi="hi-IN"/>
        </w:rPr>
        <w:br/>
      </w:r>
    </w:p>
    <w:p w:rsidR="005521F2" w:rsidRPr="00B36606" w:rsidRDefault="005521F2" w:rsidP="005521F2">
      <w:pPr>
        <w:pStyle w:val="ListParagraph"/>
        <w:spacing w:after="0" w:line="300" w:lineRule="auto"/>
        <w:contextualSpacing w:val="0"/>
        <w:rPr>
          <w:rFonts w:ascii="Times New Roman" w:hAnsi="Times New Roman"/>
          <w:sz w:val="24"/>
          <w:szCs w:val="24"/>
          <w:lang w:bidi="hi-IN"/>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5521F2" w:rsidRDefault="005521F2" w:rsidP="005521F2">
      <w:pPr>
        <w:autoSpaceDE w:val="0"/>
        <w:autoSpaceDN w:val="0"/>
        <w:adjustRightInd w:val="0"/>
        <w:spacing w:after="0" w:line="240" w:lineRule="auto"/>
        <w:jc w:val="center"/>
        <w:rPr>
          <w:rFonts w:ascii="Times New Roman" w:hAnsi="Times New Roman"/>
          <w:bCs/>
          <w:color w:val="000000"/>
          <w:sz w:val="24"/>
          <w:szCs w:val="24"/>
          <w:lang w:val="en-US" w:eastAsia="en-US"/>
        </w:rPr>
      </w:pPr>
    </w:p>
    <w:p w:rsidR="000152B8" w:rsidRDefault="000152B8" w:rsidP="000152B8">
      <w:pPr>
        <w:autoSpaceDE w:val="0"/>
        <w:autoSpaceDN w:val="0"/>
        <w:adjustRightInd w:val="0"/>
        <w:spacing w:after="0" w:line="240" w:lineRule="auto"/>
        <w:rPr>
          <w:rFonts w:ascii="Times New Roman" w:hAnsi="Times New Roman"/>
          <w:bCs/>
          <w:color w:val="000000"/>
          <w:sz w:val="24"/>
          <w:szCs w:val="24"/>
          <w:lang w:val="en-US" w:eastAsia="en-US"/>
        </w:rPr>
      </w:pPr>
    </w:p>
    <w:p w:rsidR="006B5099" w:rsidRDefault="006B5099" w:rsidP="000152B8">
      <w:pPr>
        <w:autoSpaceDE w:val="0"/>
        <w:autoSpaceDN w:val="0"/>
        <w:adjustRightInd w:val="0"/>
        <w:spacing w:after="0" w:line="240" w:lineRule="auto"/>
        <w:rPr>
          <w:rFonts w:ascii="Times New Roman" w:hAnsi="Times New Roman"/>
          <w:bCs/>
          <w:color w:val="000000"/>
          <w:sz w:val="24"/>
          <w:szCs w:val="24"/>
          <w:lang w:val="en-US" w:eastAsia="en-US"/>
        </w:rPr>
      </w:pPr>
    </w:p>
    <w:p w:rsidR="001C4FFE" w:rsidRDefault="001C4FFE" w:rsidP="000152B8">
      <w:pPr>
        <w:autoSpaceDE w:val="0"/>
        <w:autoSpaceDN w:val="0"/>
        <w:adjustRightInd w:val="0"/>
        <w:spacing w:after="0" w:line="240" w:lineRule="auto"/>
        <w:rPr>
          <w:rFonts w:ascii="Times New Roman" w:hAnsi="Times New Roman"/>
          <w:bCs/>
          <w:color w:val="000000"/>
          <w:sz w:val="24"/>
          <w:szCs w:val="24"/>
          <w:lang w:val="en-US" w:eastAsia="en-US"/>
        </w:rPr>
      </w:pPr>
    </w:p>
    <w:p w:rsidR="001C4FFE" w:rsidRPr="00B36606" w:rsidRDefault="001C4FFE" w:rsidP="000152B8">
      <w:pPr>
        <w:autoSpaceDE w:val="0"/>
        <w:autoSpaceDN w:val="0"/>
        <w:adjustRightInd w:val="0"/>
        <w:spacing w:after="0" w:line="240" w:lineRule="auto"/>
        <w:rPr>
          <w:rFonts w:ascii="Times New Roman" w:hAnsi="Times New Roman"/>
          <w:bCs/>
          <w:color w:val="000000"/>
          <w:sz w:val="24"/>
          <w:szCs w:val="24"/>
          <w:lang w:val="en-US" w:eastAsia="en-US"/>
        </w:rPr>
      </w:pPr>
    </w:p>
    <w:p w:rsidR="005521F2" w:rsidRPr="00B36606" w:rsidRDefault="005521F2" w:rsidP="005521F2">
      <w:pPr>
        <w:pStyle w:val="ListParagraph"/>
        <w:spacing w:after="0" w:line="300" w:lineRule="auto"/>
        <w:contextualSpacing w:val="0"/>
        <w:jc w:val="center"/>
        <w:rPr>
          <w:rFonts w:ascii="Times New Roman" w:hAnsi="Times New Roman"/>
          <w:b/>
          <w:bCs/>
          <w:sz w:val="24"/>
          <w:szCs w:val="24"/>
          <w:lang w:bidi="hi-IN"/>
        </w:rPr>
      </w:pPr>
      <w:r w:rsidRPr="00B36606">
        <w:rPr>
          <w:rFonts w:ascii="Times New Roman" w:hAnsi="Times New Roman"/>
          <w:b/>
          <w:bCs/>
          <w:sz w:val="24"/>
          <w:szCs w:val="24"/>
          <w:lang w:bidi="hi-IN"/>
        </w:rPr>
        <w:lastRenderedPageBreak/>
        <w:t>IMPORTANT INFORMATION</w:t>
      </w:r>
    </w:p>
    <w:p w:rsidR="005521F2" w:rsidRPr="00B36606" w:rsidRDefault="005521F2" w:rsidP="005521F2">
      <w:pPr>
        <w:spacing w:after="0" w:line="300" w:lineRule="auto"/>
        <w:ind w:left="360"/>
        <w:jc w:val="both"/>
        <w:rPr>
          <w:rFonts w:ascii="Times New Roman" w:hAnsi="Times New Roman"/>
          <w:sz w:val="24"/>
          <w:szCs w:val="24"/>
          <w:lang w:bidi="hi-IN"/>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272"/>
      </w:tblGrid>
      <w:tr w:rsidR="005521F2" w:rsidRPr="00B36606" w:rsidTr="006D01FF">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Name of Work</w:t>
            </w:r>
          </w:p>
        </w:tc>
        <w:tc>
          <w:tcPr>
            <w:tcW w:w="7272" w:type="dxa"/>
          </w:tcPr>
          <w:p w:rsidR="005521F2" w:rsidRPr="00EE1119" w:rsidRDefault="00AC417A" w:rsidP="009135DC">
            <w:pPr>
              <w:pStyle w:val="NoSpacing"/>
              <w:spacing w:line="300" w:lineRule="auto"/>
              <w:jc w:val="both"/>
              <w:rPr>
                <w:rFonts w:ascii="Times New Roman" w:hAnsi="Times New Roman"/>
                <w:sz w:val="24"/>
                <w:szCs w:val="24"/>
                <w:lang w:bidi="hi-IN"/>
              </w:rPr>
            </w:pPr>
            <w:r w:rsidRPr="00AC417A">
              <w:rPr>
                <w:rFonts w:ascii="Times New Roman" w:hAnsi="Times New Roman"/>
                <w:sz w:val="24"/>
                <w:szCs w:val="24"/>
              </w:rPr>
              <w:t>Fabrication of wooden and MS cabinet at ICGEB Campus</w:t>
            </w:r>
            <w:r w:rsidR="005521F2">
              <w:rPr>
                <w:rFonts w:ascii="Times New Roman" w:hAnsi="Times New Roman"/>
                <w:sz w:val="24"/>
                <w:szCs w:val="24"/>
              </w:rPr>
              <w:t>.</w:t>
            </w:r>
          </w:p>
        </w:tc>
      </w:tr>
      <w:tr w:rsidR="005521F2" w:rsidRPr="00B36606" w:rsidTr="006D01FF">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Tender No.</w:t>
            </w:r>
          </w:p>
        </w:tc>
        <w:tc>
          <w:tcPr>
            <w:tcW w:w="7272" w:type="dxa"/>
          </w:tcPr>
          <w:p w:rsidR="005521F2" w:rsidRPr="00B36606" w:rsidRDefault="0095582B" w:rsidP="006D01FF">
            <w:pPr>
              <w:spacing w:after="0" w:line="300" w:lineRule="auto"/>
              <w:jc w:val="both"/>
              <w:rPr>
                <w:rFonts w:ascii="Times New Roman" w:hAnsi="Times New Roman"/>
                <w:sz w:val="24"/>
                <w:szCs w:val="24"/>
                <w:lang w:bidi="hi-IN"/>
              </w:rPr>
            </w:pPr>
            <w:r>
              <w:rPr>
                <w:rFonts w:ascii="Times New Roman" w:hAnsi="Times New Roman"/>
                <w:sz w:val="24"/>
                <w:szCs w:val="24"/>
                <w:lang w:bidi="hi-IN"/>
              </w:rPr>
              <w:t>NIT No. 08</w:t>
            </w:r>
            <w:r w:rsidR="005521F2">
              <w:rPr>
                <w:rFonts w:ascii="Times New Roman" w:hAnsi="Times New Roman"/>
                <w:sz w:val="24"/>
                <w:szCs w:val="24"/>
                <w:lang w:bidi="hi-IN"/>
              </w:rPr>
              <w:t>/2021</w:t>
            </w:r>
          </w:p>
        </w:tc>
      </w:tr>
      <w:tr w:rsidR="005521F2" w:rsidRPr="00B36606" w:rsidTr="006D01FF">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Earnest Money Deposit (EMD) &amp; Tender Fee</w:t>
            </w:r>
          </w:p>
          <w:p w:rsidR="005521F2" w:rsidRPr="00B36606" w:rsidRDefault="005521F2" w:rsidP="006D01FF">
            <w:pPr>
              <w:spacing w:after="0" w:line="300" w:lineRule="auto"/>
              <w:rPr>
                <w:rFonts w:ascii="Times New Roman" w:hAnsi="Times New Roman"/>
                <w:b/>
                <w:bCs/>
                <w:sz w:val="24"/>
                <w:szCs w:val="24"/>
                <w:lang w:bidi="hi-IN"/>
              </w:rPr>
            </w:pPr>
          </w:p>
        </w:tc>
        <w:tc>
          <w:tcPr>
            <w:tcW w:w="7272" w:type="dxa"/>
          </w:tcPr>
          <w:p w:rsidR="005521F2" w:rsidRPr="00B36606" w:rsidRDefault="005521F2" w:rsidP="00B44619">
            <w:pPr>
              <w:spacing w:after="0" w:line="300" w:lineRule="auto"/>
              <w:jc w:val="both"/>
              <w:rPr>
                <w:rFonts w:ascii="Times New Roman" w:hAnsi="Times New Roman"/>
                <w:sz w:val="24"/>
                <w:szCs w:val="24"/>
                <w:lang w:bidi="hi-IN"/>
              </w:rPr>
            </w:pPr>
            <w:r>
              <w:rPr>
                <w:rFonts w:ascii="Times New Roman" w:hAnsi="Times New Roman"/>
                <w:sz w:val="24"/>
                <w:szCs w:val="24"/>
                <w:lang w:bidi="hi-IN"/>
              </w:rPr>
              <w:t xml:space="preserve">EMD of </w:t>
            </w:r>
            <w:proofErr w:type="spellStart"/>
            <w:r>
              <w:rPr>
                <w:rFonts w:ascii="Times New Roman" w:hAnsi="Times New Roman"/>
                <w:sz w:val="24"/>
                <w:szCs w:val="24"/>
                <w:lang w:bidi="hi-IN"/>
              </w:rPr>
              <w:t>Rs</w:t>
            </w:r>
            <w:proofErr w:type="spellEnd"/>
            <w:r w:rsidR="00646F84">
              <w:rPr>
                <w:rFonts w:ascii="Times New Roman" w:hAnsi="Times New Roman"/>
                <w:sz w:val="24"/>
                <w:szCs w:val="24"/>
                <w:lang w:bidi="hi-IN"/>
              </w:rPr>
              <w:t xml:space="preserve">. </w:t>
            </w:r>
            <w:r w:rsidR="00B44619">
              <w:rPr>
                <w:rFonts w:ascii="Times New Roman" w:hAnsi="Times New Roman"/>
                <w:sz w:val="24"/>
                <w:szCs w:val="24"/>
                <w:lang w:bidi="hi-IN"/>
              </w:rPr>
              <w:t>2,000</w:t>
            </w:r>
            <w:r>
              <w:rPr>
                <w:rFonts w:ascii="Times New Roman" w:hAnsi="Times New Roman"/>
                <w:sz w:val="24"/>
                <w:szCs w:val="24"/>
                <w:lang w:bidi="hi-IN"/>
              </w:rPr>
              <w:t xml:space="preserve">/- &amp; Tender Fee of </w:t>
            </w:r>
            <w:proofErr w:type="spellStart"/>
            <w:r>
              <w:rPr>
                <w:rFonts w:ascii="Times New Roman" w:hAnsi="Times New Roman"/>
                <w:sz w:val="24"/>
                <w:szCs w:val="24"/>
                <w:lang w:bidi="hi-IN"/>
              </w:rPr>
              <w:t>Rs</w:t>
            </w:r>
            <w:proofErr w:type="spellEnd"/>
            <w:r>
              <w:rPr>
                <w:rFonts w:ascii="Times New Roman" w:hAnsi="Times New Roman"/>
                <w:sz w:val="24"/>
                <w:szCs w:val="24"/>
                <w:lang w:bidi="hi-IN"/>
              </w:rPr>
              <w:t xml:space="preserve">. 500/- </w:t>
            </w:r>
            <w:r w:rsidRPr="00B36606">
              <w:rPr>
                <w:rFonts w:ascii="Times New Roman" w:hAnsi="Times New Roman"/>
                <w:sz w:val="24"/>
                <w:szCs w:val="24"/>
                <w:lang w:bidi="hi-IN"/>
              </w:rPr>
              <w:t xml:space="preserve">in the form of separate demand draft to be drawn in favour of </w:t>
            </w:r>
            <w:r w:rsidRPr="00B36606">
              <w:rPr>
                <w:rFonts w:ascii="Times New Roman" w:hAnsi="Times New Roman"/>
                <w:b/>
                <w:sz w:val="24"/>
                <w:szCs w:val="24"/>
                <w:lang w:bidi="hi-IN"/>
              </w:rPr>
              <w:t>International Centre for Genetic Engineering &amp; Biotechnology payable at New Delhi</w:t>
            </w:r>
            <w:r w:rsidRPr="00B36606">
              <w:rPr>
                <w:rFonts w:ascii="Times New Roman" w:hAnsi="Times New Roman"/>
                <w:sz w:val="24"/>
                <w:szCs w:val="24"/>
                <w:lang w:bidi="hi-IN"/>
              </w:rPr>
              <w:t>.</w:t>
            </w:r>
          </w:p>
        </w:tc>
      </w:tr>
      <w:tr w:rsidR="005521F2" w:rsidRPr="00B36606" w:rsidTr="006D01FF">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Distribution of Tender Document</w:t>
            </w:r>
          </w:p>
        </w:tc>
        <w:tc>
          <w:tcPr>
            <w:tcW w:w="7272" w:type="dxa"/>
          </w:tcPr>
          <w:p w:rsidR="005521F2" w:rsidRPr="00B36606" w:rsidRDefault="005521F2" w:rsidP="006D01FF">
            <w:pPr>
              <w:spacing w:after="0" w:line="300" w:lineRule="auto"/>
              <w:jc w:val="both"/>
              <w:rPr>
                <w:rFonts w:ascii="Times New Roman" w:hAnsi="Times New Roman"/>
                <w:sz w:val="24"/>
                <w:szCs w:val="24"/>
                <w:lang w:bidi="hi-IN"/>
              </w:rPr>
            </w:pPr>
            <w:r>
              <w:rPr>
                <w:rFonts w:ascii="Times New Roman" w:hAnsi="Times New Roman"/>
                <w:b/>
                <w:sz w:val="24"/>
                <w:szCs w:val="24"/>
                <w:lang w:bidi="hi-IN"/>
              </w:rPr>
              <w:t>To</w:t>
            </w:r>
            <w:r w:rsidRPr="00B36606">
              <w:rPr>
                <w:rFonts w:ascii="Times New Roman" w:hAnsi="Times New Roman"/>
                <w:b/>
                <w:sz w:val="24"/>
                <w:szCs w:val="24"/>
                <w:lang w:bidi="hi-IN"/>
              </w:rPr>
              <w:t xml:space="preserve"> be dow</w:t>
            </w:r>
            <w:r>
              <w:rPr>
                <w:rFonts w:ascii="Times New Roman" w:hAnsi="Times New Roman"/>
                <w:b/>
                <w:sz w:val="24"/>
                <w:szCs w:val="24"/>
                <w:lang w:bidi="hi-IN"/>
              </w:rPr>
              <w:t xml:space="preserve">nloaded from the website of the </w:t>
            </w:r>
            <w:r w:rsidRPr="00B36606">
              <w:rPr>
                <w:rFonts w:ascii="Times New Roman" w:hAnsi="Times New Roman"/>
                <w:b/>
                <w:sz w:val="24"/>
                <w:szCs w:val="24"/>
                <w:lang w:bidi="hi-IN"/>
              </w:rPr>
              <w:t xml:space="preserve">ICGEB </w:t>
            </w:r>
            <w:hyperlink r:id="rId10" w:history="1">
              <w:r w:rsidRPr="00E35811">
                <w:rPr>
                  <w:rStyle w:val="Hyperlink"/>
                  <w:rFonts w:ascii="Times New Roman" w:hAnsi="Times New Roman"/>
                  <w:sz w:val="24"/>
                  <w:szCs w:val="24"/>
                </w:rPr>
                <w:t>http://www.icgeb.res.in/ndinfo.htm</w:t>
              </w:r>
            </w:hyperlink>
          </w:p>
        </w:tc>
      </w:tr>
      <w:tr w:rsidR="005521F2" w:rsidRPr="00B36606" w:rsidTr="006D01FF">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Last Date and time for Bid Submission</w:t>
            </w:r>
          </w:p>
        </w:tc>
        <w:tc>
          <w:tcPr>
            <w:tcW w:w="7272" w:type="dxa"/>
          </w:tcPr>
          <w:p w:rsidR="005521F2" w:rsidRPr="00B36606" w:rsidRDefault="005521F2" w:rsidP="006D01FF">
            <w:pPr>
              <w:pStyle w:val="NoSpacing"/>
              <w:spacing w:after="200" w:line="300" w:lineRule="auto"/>
              <w:jc w:val="both"/>
              <w:rPr>
                <w:rFonts w:ascii="Times New Roman" w:hAnsi="Times New Roman"/>
                <w:sz w:val="24"/>
                <w:szCs w:val="24"/>
                <w:lang w:bidi="hi-IN"/>
              </w:rPr>
            </w:pPr>
          </w:p>
        </w:tc>
      </w:tr>
      <w:tr w:rsidR="005521F2" w:rsidRPr="00B36606" w:rsidTr="006D01FF">
        <w:trPr>
          <w:trHeight w:val="1178"/>
        </w:trPr>
        <w:tc>
          <w:tcPr>
            <w:tcW w:w="2898" w:type="dxa"/>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Address at which</w:t>
            </w:r>
          </w:p>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Bid is to be submitted</w:t>
            </w:r>
          </w:p>
          <w:p w:rsidR="005521F2" w:rsidRPr="00B36606" w:rsidRDefault="005521F2" w:rsidP="006D01FF">
            <w:pPr>
              <w:spacing w:after="0" w:line="300" w:lineRule="auto"/>
              <w:rPr>
                <w:rFonts w:ascii="Times New Roman" w:hAnsi="Times New Roman"/>
                <w:b/>
                <w:bCs/>
                <w:sz w:val="24"/>
                <w:szCs w:val="24"/>
                <w:lang w:bidi="hi-IN"/>
              </w:rPr>
            </w:pPr>
          </w:p>
        </w:tc>
        <w:tc>
          <w:tcPr>
            <w:tcW w:w="7272" w:type="dxa"/>
          </w:tcPr>
          <w:p w:rsidR="005521F2" w:rsidRPr="00B36606" w:rsidRDefault="005521F2" w:rsidP="006D01FF">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Should be dropped in the tender box at the reception of International Centre for Genetic Engineering &amp; Biotechnology, Aruna </w:t>
            </w:r>
            <w:proofErr w:type="spellStart"/>
            <w:r w:rsidRPr="00B36606">
              <w:rPr>
                <w:rFonts w:ascii="Times New Roman" w:hAnsi="Times New Roman"/>
                <w:sz w:val="24"/>
                <w:szCs w:val="24"/>
                <w:lang w:bidi="hi-IN"/>
              </w:rPr>
              <w:t>Asaf</w:t>
            </w:r>
            <w:proofErr w:type="spellEnd"/>
            <w:r w:rsidRPr="00B36606">
              <w:rPr>
                <w:rFonts w:ascii="Times New Roman" w:hAnsi="Times New Roman"/>
                <w:sz w:val="24"/>
                <w:szCs w:val="24"/>
                <w:lang w:bidi="hi-IN"/>
              </w:rPr>
              <w:t xml:space="preserve"> Ali Marg, New Delhi – 110067.</w:t>
            </w:r>
          </w:p>
        </w:tc>
      </w:tr>
      <w:tr w:rsidR="005521F2" w:rsidRPr="00B36606" w:rsidTr="006B5099">
        <w:tc>
          <w:tcPr>
            <w:tcW w:w="2898" w:type="dxa"/>
            <w:tcBorders>
              <w:bottom w:val="single" w:sz="4" w:space="0" w:color="auto"/>
            </w:tcBorders>
          </w:tcPr>
          <w:p w:rsidR="005521F2" w:rsidRPr="00B36606" w:rsidRDefault="005521F2" w:rsidP="006D01FF">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Date, Time &amp; Place  of opening of the Financial Bid</w:t>
            </w:r>
          </w:p>
        </w:tc>
        <w:tc>
          <w:tcPr>
            <w:tcW w:w="7272" w:type="dxa"/>
            <w:tcBorders>
              <w:bottom w:val="single" w:sz="4" w:space="0" w:color="auto"/>
            </w:tcBorders>
          </w:tcPr>
          <w:p w:rsidR="005521F2" w:rsidRPr="00B36606" w:rsidRDefault="00D026D0" w:rsidP="006D01F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w:t>
            </w:r>
            <w:r w:rsidR="005521F2" w:rsidRPr="00B36606">
              <w:rPr>
                <w:rFonts w:ascii="Times New Roman" w:hAnsi="Times New Roman"/>
                <w:sz w:val="24"/>
                <w:szCs w:val="24"/>
              </w:rPr>
              <w:t>ualified bidders will be called for financial bid</w:t>
            </w:r>
            <w:r w:rsidR="005521F2">
              <w:rPr>
                <w:rFonts w:ascii="Times New Roman" w:hAnsi="Times New Roman"/>
                <w:sz w:val="24"/>
                <w:szCs w:val="24"/>
              </w:rPr>
              <w:t xml:space="preserve"> opening.</w:t>
            </w:r>
          </w:p>
        </w:tc>
      </w:tr>
    </w:tbl>
    <w:p w:rsidR="005521F2" w:rsidRDefault="005521F2" w:rsidP="005521F2">
      <w:pPr>
        <w:pStyle w:val="BodyText"/>
        <w:spacing w:after="0" w:line="300" w:lineRule="auto"/>
        <w:ind w:firstLine="360"/>
        <w:rPr>
          <w:rFonts w:ascii="Times New Roman" w:hAnsi="Times New Roman"/>
          <w:b/>
          <w:bCs/>
          <w:sz w:val="24"/>
          <w:szCs w:val="24"/>
        </w:rPr>
      </w:pPr>
    </w:p>
    <w:p w:rsidR="005521F2" w:rsidRDefault="005521F2" w:rsidP="005521F2">
      <w:pPr>
        <w:pStyle w:val="BodyText"/>
        <w:spacing w:after="0" w:line="300" w:lineRule="auto"/>
        <w:ind w:firstLine="360"/>
        <w:rPr>
          <w:rFonts w:ascii="Times New Roman" w:hAnsi="Times New Roman"/>
          <w:b/>
          <w:bCs/>
          <w:sz w:val="24"/>
          <w:szCs w:val="24"/>
        </w:rPr>
      </w:pPr>
    </w:p>
    <w:p w:rsidR="005521F2" w:rsidRDefault="005521F2" w:rsidP="005521F2">
      <w:pPr>
        <w:pStyle w:val="BodyText"/>
        <w:spacing w:after="0" w:line="300" w:lineRule="auto"/>
        <w:ind w:firstLine="360"/>
        <w:rPr>
          <w:rFonts w:ascii="Times New Roman" w:hAnsi="Times New Roman"/>
          <w:b/>
          <w:bCs/>
          <w:sz w:val="24"/>
          <w:szCs w:val="24"/>
        </w:rPr>
      </w:pPr>
    </w:p>
    <w:p w:rsidR="005521F2" w:rsidRDefault="005521F2" w:rsidP="005521F2">
      <w:pPr>
        <w:pStyle w:val="BodyText"/>
        <w:spacing w:after="0" w:line="300" w:lineRule="auto"/>
        <w:ind w:firstLine="360"/>
        <w:rPr>
          <w:rFonts w:ascii="Times New Roman" w:hAnsi="Times New Roman"/>
          <w:b/>
          <w:bCs/>
          <w:sz w:val="24"/>
          <w:szCs w:val="24"/>
        </w:rPr>
      </w:pPr>
    </w:p>
    <w:p w:rsidR="000152B8" w:rsidRDefault="000152B8" w:rsidP="00646F84">
      <w:pPr>
        <w:pStyle w:val="BodyText"/>
        <w:spacing w:after="0" w:line="300" w:lineRule="auto"/>
        <w:rPr>
          <w:rFonts w:ascii="Times New Roman" w:hAnsi="Times New Roman"/>
          <w:b/>
          <w:bCs/>
          <w:sz w:val="24"/>
          <w:szCs w:val="24"/>
        </w:rPr>
      </w:pPr>
    </w:p>
    <w:p w:rsidR="00BC2CC8" w:rsidRDefault="00BC2CC8" w:rsidP="00646F84">
      <w:pPr>
        <w:pStyle w:val="BodyText"/>
        <w:spacing w:after="0" w:line="300" w:lineRule="auto"/>
        <w:rPr>
          <w:rFonts w:ascii="Times New Roman" w:hAnsi="Times New Roman"/>
          <w:b/>
          <w:bCs/>
          <w:sz w:val="24"/>
          <w:szCs w:val="24"/>
        </w:rPr>
      </w:pPr>
    </w:p>
    <w:p w:rsidR="005521F2" w:rsidRPr="00B36606" w:rsidRDefault="005521F2" w:rsidP="005521F2">
      <w:pPr>
        <w:pStyle w:val="BodyText"/>
        <w:spacing w:after="0" w:line="300" w:lineRule="auto"/>
        <w:ind w:firstLine="360"/>
        <w:rPr>
          <w:rFonts w:ascii="Times New Roman" w:hAnsi="Times New Roman"/>
          <w:b/>
          <w:bCs/>
          <w:sz w:val="24"/>
          <w:szCs w:val="24"/>
        </w:rPr>
      </w:pPr>
      <w:r w:rsidRPr="00AB45C3">
        <w:rPr>
          <w:rFonts w:ascii="Times New Roman" w:hAnsi="Times New Roman"/>
          <w:b/>
          <w:bCs/>
          <w:sz w:val="24"/>
          <w:szCs w:val="24"/>
          <w:u w:val="single"/>
        </w:rPr>
        <w:t>MINIMUM ELIGIBLITY CRITERIA</w:t>
      </w:r>
      <w:r w:rsidRPr="00B36606">
        <w:rPr>
          <w:rFonts w:ascii="Times New Roman" w:hAnsi="Times New Roman"/>
          <w:b/>
          <w:bCs/>
          <w:sz w:val="24"/>
          <w:szCs w:val="24"/>
        </w:rPr>
        <w:t>:</w:t>
      </w:r>
    </w:p>
    <w:p w:rsidR="005521F2" w:rsidRPr="00B36606" w:rsidRDefault="005521F2" w:rsidP="005521F2">
      <w:pPr>
        <w:autoSpaceDE w:val="0"/>
        <w:autoSpaceDN w:val="0"/>
        <w:adjustRightInd w:val="0"/>
        <w:spacing w:after="0" w:line="240" w:lineRule="auto"/>
        <w:ind w:left="360"/>
        <w:rPr>
          <w:rFonts w:ascii="Times New Roman" w:hAnsi="Times New Roman"/>
          <w:sz w:val="24"/>
          <w:szCs w:val="24"/>
        </w:rPr>
      </w:pPr>
    </w:p>
    <w:p w:rsidR="005521F2" w:rsidRDefault="005521F2" w:rsidP="005521F2">
      <w:pPr>
        <w:autoSpaceDE w:val="0"/>
        <w:autoSpaceDN w:val="0"/>
        <w:adjustRightInd w:val="0"/>
        <w:spacing w:after="0" w:line="300" w:lineRule="auto"/>
        <w:ind w:left="360"/>
        <w:jc w:val="both"/>
        <w:rPr>
          <w:rFonts w:ascii="Times New Roman" w:hAnsi="Times New Roman"/>
          <w:sz w:val="24"/>
          <w:szCs w:val="24"/>
        </w:rPr>
      </w:pPr>
      <w:r w:rsidRPr="00B36606">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rsidR="005521F2" w:rsidRPr="00394693" w:rsidRDefault="005521F2" w:rsidP="005521F2">
      <w:pPr>
        <w:pStyle w:val="ListParagraph"/>
        <w:numPr>
          <w:ilvl w:val="0"/>
          <w:numId w:val="5"/>
        </w:numPr>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Earnest Money Deposit</w:t>
      </w:r>
      <w:r w:rsidR="00530F31">
        <w:rPr>
          <w:rFonts w:ascii="Times New Roman" w:hAnsi="Times New Roman"/>
          <w:sz w:val="24"/>
          <w:szCs w:val="24"/>
        </w:rPr>
        <w:t xml:space="preserve"> </w:t>
      </w:r>
      <w:r w:rsidR="008C1CCB">
        <w:rPr>
          <w:rFonts w:eastAsia="Calibri"/>
        </w:rPr>
        <w:t>and T</w:t>
      </w:r>
      <w:r w:rsidR="00530F31">
        <w:rPr>
          <w:rFonts w:eastAsia="Calibri"/>
        </w:rPr>
        <w:t>ender fee.</w:t>
      </w:r>
    </w:p>
    <w:p w:rsidR="005521F2" w:rsidRDefault="005521F2" w:rsidP="005521F2">
      <w:pPr>
        <w:widowControl w:val="0"/>
        <w:numPr>
          <w:ilvl w:val="0"/>
          <w:numId w:val="5"/>
        </w:numPr>
        <w:overflowPunct w:val="0"/>
        <w:autoSpaceDE w:val="0"/>
        <w:autoSpaceDN w:val="0"/>
        <w:adjustRightInd w:val="0"/>
        <w:spacing w:after="0" w:line="300" w:lineRule="auto"/>
        <w:jc w:val="both"/>
        <w:rPr>
          <w:rFonts w:ascii="Times New Roman" w:hAnsi="Times New Roman"/>
          <w:sz w:val="24"/>
          <w:szCs w:val="24"/>
        </w:rPr>
      </w:pPr>
      <w:r w:rsidRPr="00F72E39">
        <w:rPr>
          <w:rFonts w:ascii="Times New Roman" w:hAnsi="Times New Roman"/>
          <w:sz w:val="24"/>
          <w:szCs w:val="24"/>
        </w:rPr>
        <w:t xml:space="preserve">No deviations in respect of NIT conditions are acceptable. </w:t>
      </w:r>
    </w:p>
    <w:p w:rsidR="005521F2" w:rsidRDefault="005521F2" w:rsidP="005521F2">
      <w:pPr>
        <w:widowControl w:val="0"/>
        <w:numPr>
          <w:ilvl w:val="0"/>
          <w:numId w:val="5"/>
        </w:numPr>
        <w:overflowPunct w:val="0"/>
        <w:autoSpaceDE w:val="0"/>
        <w:autoSpaceDN w:val="0"/>
        <w:adjustRightInd w:val="0"/>
        <w:spacing w:after="0" w:line="300" w:lineRule="auto"/>
        <w:jc w:val="both"/>
        <w:rPr>
          <w:rFonts w:ascii="Times New Roman" w:hAnsi="Times New Roman"/>
          <w:sz w:val="24"/>
          <w:szCs w:val="24"/>
        </w:rPr>
      </w:pPr>
      <w:r w:rsidRPr="00F72E39">
        <w:rPr>
          <w:rFonts w:ascii="Times New Roman" w:hAnsi="Times New Roman"/>
          <w:sz w:val="24"/>
          <w:szCs w:val="24"/>
        </w:rPr>
        <w:t xml:space="preserve">ICGEB reserves the right to visit the working sites mentioned by bidders as proof of experience to ascertain the quality of </w:t>
      </w:r>
      <w:r>
        <w:rPr>
          <w:rFonts w:ascii="Times New Roman" w:hAnsi="Times New Roman"/>
          <w:sz w:val="24"/>
          <w:szCs w:val="24"/>
        </w:rPr>
        <w:t>work</w:t>
      </w:r>
      <w:r w:rsidRPr="00F72E39">
        <w:rPr>
          <w:rFonts w:ascii="Times New Roman" w:hAnsi="Times New Roman"/>
          <w:sz w:val="24"/>
          <w:szCs w:val="24"/>
        </w:rPr>
        <w:t xml:space="preserve"> rendered. The bidder will have to arrange for such visit.</w:t>
      </w:r>
    </w:p>
    <w:p w:rsidR="007D48BE" w:rsidRPr="00F72E39" w:rsidRDefault="007D48BE" w:rsidP="007D48BE">
      <w:pPr>
        <w:widowControl w:val="0"/>
        <w:numPr>
          <w:ilvl w:val="0"/>
          <w:numId w:val="5"/>
        </w:numPr>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Site Visit Certificate Annexure A</w:t>
      </w:r>
    </w:p>
    <w:p w:rsidR="005521F2" w:rsidRPr="00B36606" w:rsidRDefault="005521F2" w:rsidP="005521F2">
      <w:pPr>
        <w:autoSpaceDE w:val="0"/>
        <w:autoSpaceDN w:val="0"/>
        <w:adjustRightInd w:val="0"/>
        <w:spacing w:after="0" w:line="240" w:lineRule="auto"/>
        <w:jc w:val="center"/>
        <w:rPr>
          <w:rFonts w:ascii="Times New Roman" w:hAnsi="Times New Roman"/>
          <w:bCs/>
          <w:sz w:val="24"/>
          <w:szCs w:val="24"/>
          <w:lang w:val="en-US" w:eastAsia="en-US"/>
        </w:rPr>
      </w:pPr>
    </w:p>
    <w:p w:rsidR="005950EC" w:rsidRDefault="005950EC" w:rsidP="005950EC">
      <w:pPr>
        <w:autoSpaceDE w:val="0"/>
        <w:autoSpaceDN w:val="0"/>
        <w:adjustRightInd w:val="0"/>
        <w:spacing w:after="0" w:line="240" w:lineRule="auto"/>
        <w:rPr>
          <w:rFonts w:ascii="Times New Roman" w:hAnsi="Times New Roman"/>
          <w:b/>
          <w:bCs/>
          <w:sz w:val="24"/>
          <w:szCs w:val="24"/>
          <w:lang w:val="en-US" w:eastAsia="en-US"/>
        </w:rPr>
      </w:pPr>
    </w:p>
    <w:p w:rsidR="001C4FFE" w:rsidRDefault="001C4FFE" w:rsidP="005950EC">
      <w:pPr>
        <w:autoSpaceDE w:val="0"/>
        <w:autoSpaceDN w:val="0"/>
        <w:adjustRightInd w:val="0"/>
        <w:spacing w:after="0" w:line="240" w:lineRule="auto"/>
        <w:rPr>
          <w:rFonts w:ascii="Times New Roman" w:hAnsi="Times New Roman"/>
          <w:b/>
          <w:bCs/>
          <w:sz w:val="24"/>
          <w:szCs w:val="24"/>
          <w:lang w:val="en-US" w:eastAsia="en-US"/>
        </w:rPr>
      </w:pPr>
    </w:p>
    <w:p w:rsidR="003E7FBA" w:rsidRDefault="005521F2" w:rsidP="00055279">
      <w:pPr>
        <w:autoSpaceDE w:val="0"/>
        <w:autoSpaceDN w:val="0"/>
        <w:adjustRightInd w:val="0"/>
        <w:spacing w:after="0" w:line="240" w:lineRule="auto"/>
        <w:jc w:val="center"/>
        <w:rPr>
          <w:rFonts w:ascii="Times New Roman" w:hAnsi="Times New Roman"/>
          <w:b/>
          <w:bCs/>
          <w:sz w:val="24"/>
          <w:szCs w:val="24"/>
          <w:lang w:val="en-US" w:eastAsia="en-US"/>
        </w:rPr>
      </w:pPr>
      <w:r w:rsidRPr="0096002A">
        <w:rPr>
          <w:rFonts w:ascii="Times New Roman" w:hAnsi="Times New Roman"/>
          <w:b/>
          <w:bCs/>
          <w:sz w:val="24"/>
          <w:szCs w:val="24"/>
          <w:lang w:val="en-US" w:eastAsia="en-US"/>
        </w:rPr>
        <w:lastRenderedPageBreak/>
        <w:t>(2)</w:t>
      </w:r>
    </w:p>
    <w:p w:rsidR="00055279" w:rsidRPr="00D05A1C" w:rsidRDefault="00055279" w:rsidP="00055279">
      <w:pPr>
        <w:autoSpaceDE w:val="0"/>
        <w:autoSpaceDN w:val="0"/>
        <w:adjustRightInd w:val="0"/>
        <w:spacing w:after="0" w:line="240" w:lineRule="auto"/>
        <w:jc w:val="center"/>
        <w:rPr>
          <w:rFonts w:ascii="Times New Roman" w:hAnsi="Times New Roman"/>
          <w:b/>
          <w:bCs/>
          <w:sz w:val="24"/>
          <w:szCs w:val="24"/>
          <w:lang w:val="en-US" w:eastAsia="en-US"/>
        </w:rPr>
      </w:pPr>
    </w:p>
    <w:p w:rsidR="005521F2" w:rsidRPr="001C4FFE" w:rsidRDefault="005521F2" w:rsidP="005521F2">
      <w:pPr>
        <w:spacing w:after="0" w:line="300" w:lineRule="auto"/>
        <w:ind w:right="195" w:firstLine="360"/>
        <w:jc w:val="center"/>
        <w:rPr>
          <w:rFonts w:ascii="Times New Roman" w:hAnsi="Times New Roman"/>
          <w:b/>
          <w:bCs/>
          <w:w w:val="105"/>
          <w:sz w:val="24"/>
          <w:szCs w:val="24"/>
          <w:u w:val="single"/>
        </w:rPr>
      </w:pPr>
      <w:r w:rsidRPr="001C4FFE">
        <w:rPr>
          <w:rFonts w:ascii="Times New Roman" w:hAnsi="Times New Roman"/>
          <w:b/>
          <w:bCs/>
          <w:w w:val="105"/>
          <w:sz w:val="24"/>
          <w:szCs w:val="24"/>
          <w:u w:val="single"/>
        </w:rPr>
        <w:t>GENERAL TERMS AND CONDITIONS FOR SUBMISSION OF THE BID</w:t>
      </w:r>
      <w:r w:rsidR="00CE717A" w:rsidRPr="001C4FFE">
        <w:rPr>
          <w:rFonts w:ascii="Times New Roman" w:hAnsi="Times New Roman"/>
          <w:b/>
          <w:bCs/>
          <w:w w:val="105"/>
          <w:sz w:val="24"/>
          <w:szCs w:val="24"/>
          <w:u w:val="single"/>
        </w:rPr>
        <w:t>S</w:t>
      </w:r>
    </w:p>
    <w:p w:rsidR="005521F2" w:rsidRPr="00B36606" w:rsidRDefault="005521F2" w:rsidP="005521F2">
      <w:pPr>
        <w:autoSpaceDE w:val="0"/>
        <w:autoSpaceDN w:val="0"/>
        <w:adjustRightInd w:val="0"/>
        <w:spacing w:after="0" w:line="240" w:lineRule="auto"/>
        <w:rPr>
          <w:rFonts w:ascii="Times New Roman" w:hAnsi="Times New Roman"/>
          <w:sz w:val="24"/>
          <w:szCs w:val="24"/>
        </w:rPr>
      </w:pPr>
    </w:p>
    <w:p w:rsidR="005521F2" w:rsidRDefault="005521F2" w:rsidP="005521F2">
      <w:pPr>
        <w:autoSpaceDE w:val="0"/>
        <w:autoSpaceDN w:val="0"/>
        <w:adjustRightInd w:val="0"/>
        <w:spacing w:after="0" w:line="240" w:lineRule="auto"/>
        <w:ind w:left="990" w:hanging="630"/>
        <w:rPr>
          <w:rFonts w:ascii="Times New Roman" w:hAnsi="Times New Roman"/>
          <w:b/>
          <w:sz w:val="24"/>
          <w:szCs w:val="24"/>
        </w:rPr>
      </w:pPr>
      <w:r w:rsidRPr="00B36606">
        <w:rPr>
          <w:rFonts w:ascii="Times New Roman" w:hAnsi="Times New Roman"/>
          <w:b/>
          <w:sz w:val="24"/>
          <w:szCs w:val="24"/>
        </w:rPr>
        <w:t>Note: Bidders must read these conditions carefully and comply strictly while submitting their bids.</w:t>
      </w:r>
    </w:p>
    <w:p w:rsidR="005521F2" w:rsidRPr="00B36606" w:rsidRDefault="005521F2" w:rsidP="005521F2">
      <w:pPr>
        <w:spacing w:after="0" w:line="300" w:lineRule="auto"/>
        <w:ind w:right="195"/>
        <w:jc w:val="both"/>
        <w:rPr>
          <w:rFonts w:ascii="Times New Roman" w:hAnsi="Times New Roman"/>
          <w:b/>
          <w:bCs/>
          <w:w w:val="105"/>
          <w:sz w:val="24"/>
          <w:szCs w:val="24"/>
        </w:rPr>
      </w:pPr>
    </w:p>
    <w:p w:rsidR="005521F2" w:rsidRPr="00B36606" w:rsidRDefault="005521F2" w:rsidP="005521F2">
      <w:pPr>
        <w:pStyle w:val="ListParagraph"/>
        <w:numPr>
          <w:ilvl w:val="0"/>
          <w:numId w:val="11"/>
        </w:numPr>
        <w:spacing w:after="0" w:line="300" w:lineRule="auto"/>
        <w:ind w:left="810" w:right="195"/>
        <w:jc w:val="both"/>
        <w:rPr>
          <w:rFonts w:ascii="Times New Roman" w:hAnsi="Times New Roman"/>
          <w:b/>
          <w:bCs/>
          <w:w w:val="105"/>
          <w:sz w:val="24"/>
          <w:szCs w:val="24"/>
        </w:rPr>
      </w:pPr>
      <w:r w:rsidRPr="00B36606">
        <w:rPr>
          <w:rFonts w:ascii="Times New Roman" w:hAnsi="Times New Roman"/>
          <w:b/>
          <w:bCs/>
          <w:w w:val="105"/>
          <w:sz w:val="24"/>
          <w:szCs w:val="24"/>
        </w:rPr>
        <w:t>PREPARATION AND SUBMISSION OF THE BID DOCUMENT:</w:t>
      </w:r>
    </w:p>
    <w:p w:rsidR="00480016" w:rsidRDefault="005521F2" w:rsidP="0025062D">
      <w:pPr>
        <w:pStyle w:val="BodyText"/>
        <w:spacing w:after="0" w:line="300" w:lineRule="auto"/>
        <w:ind w:left="720" w:right="201"/>
        <w:jc w:val="both"/>
        <w:rPr>
          <w:rFonts w:ascii="Times New Roman" w:hAnsi="Times New Roman"/>
          <w:sz w:val="24"/>
          <w:szCs w:val="24"/>
        </w:rPr>
      </w:pPr>
      <w:r w:rsidRPr="00B36606">
        <w:rPr>
          <w:rFonts w:ascii="Times New Roman" w:hAnsi="Times New Roman"/>
          <w:sz w:val="24"/>
          <w:szCs w:val="24"/>
        </w:rPr>
        <w:t>The Bidder is expected to examine all instructions, forms, terms &amp; conditions and specifications stated in the Bid Documents. Failure to furnish all information required in the Bid Document may result in the rejection of the Bid. The following sections of the Bid Documents must be completed and submitted by the Bidder:</w:t>
      </w:r>
    </w:p>
    <w:p w:rsidR="00480016" w:rsidRPr="00D372A7" w:rsidRDefault="00480016" w:rsidP="005521F2">
      <w:pPr>
        <w:widowControl w:val="0"/>
        <w:tabs>
          <w:tab w:val="left" w:pos="1830"/>
        </w:tabs>
        <w:spacing w:after="0" w:line="300" w:lineRule="auto"/>
        <w:jc w:val="both"/>
        <w:rPr>
          <w:rFonts w:ascii="Times New Roman" w:hAnsi="Times New Roman"/>
          <w:sz w:val="24"/>
          <w:szCs w:val="24"/>
        </w:rPr>
      </w:pPr>
    </w:p>
    <w:p w:rsidR="005521F2" w:rsidRPr="00B36606" w:rsidRDefault="005521F2" w:rsidP="005521F2">
      <w:pPr>
        <w:pStyle w:val="BodyText"/>
        <w:numPr>
          <w:ilvl w:val="0"/>
          <w:numId w:val="11"/>
        </w:numPr>
        <w:spacing w:after="0" w:line="300" w:lineRule="auto"/>
        <w:ind w:left="810"/>
        <w:jc w:val="both"/>
        <w:rPr>
          <w:rFonts w:ascii="Times New Roman" w:hAnsi="Times New Roman"/>
          <w:b/>
          <w:bCs/>
          <w:sz w:val="24"/>
          <w:szCs w:val="24"/>
        </w:rPr>
      </w:pPr>
      <w:r w:rsidRPr="00B36606">
        <w:rPr>
          <w:rFonts w:ascii="Times New Roman" w:hAnsi="Times New Roman"/>
          <w:b/>
          <w:bCs/>
          <w:sz w:val="24"/>
          <w:szCs w:val="24"/>
        </w:rPr>
        <w:t>FINANCIAL</w:t>
      </w:r>
      <w:r>
        <w:rPr>
          <w:rFonts w:ascii="Times New Roman" w:hAnsi="Times New Roman"/>
          <w:b/>
          <w:bCs/>
          <w:sz w:val="24"/>
          <w:szCs w:val="24"/>
        </w:rPr>
        <w:t xml:space="preserve"> / PRICE</w:t>
      </w:r>
      <w:r w:rsidRPr="00B36606">
        <w:rPr>
          <w:rFonts w:ascii="Times New Roman" w:hAnsi="Times New Roman"/>
          <w:b/>
          <w:bCs/>
          <w:spacing w:val="-27"/>
          <w:sz w:val="24"/>
          <w:szCs w:val="24"/>
        </w:rPr>
        <w:t xml:space="preserve"> </w:t>
      </w:r>
      <w:r w:rsidR="00BF234B">
        <w:rPr>
          <w:rFonts w:ascii="Times New Roman" w:hAnsi="Times New Roman"/>
          <w:b/>
          <w:bCs/>
          <w:sz w:val="24"/>
          <w:szCs w:val="24"/>
        </w:rPr>
        <w:t>BID</w:t>
      </w:r>
      <w:r w:rsidRPr="00B36606">
        <w:rPr>
          <w:rFonts w:ascii="Times New Roman" w:hAnsi="Times New Roman"/>
          <w:b/>
          <w:bCs/>
          <w:sz w:val="24"/>
          <w:szCs w:val="24"/>
        </w:rPr>
        <w:t>:</w:t>
      </w:r>
    </w:p>
    <w:p w:rsidR="005521F2" w:rsidRPr="00F20A39" w:rsidRDefault="005521F2" w:rsidP="005521F2">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In this bid the bidder is required to quote his items rates/prices for the</w:t>
      </w:r>
      <w:r>
        <w:rPr>
          <w:rFonts w:ascii="Times New Roman" w:hAnsi="Times New Roman"/>
          <w:sz w:val="24"/>
          <w:szCs w:val="24"/>
        </w:rPr>
        <w:t xml:space="preserve"> items of</w:t>
      </w:r>
      <w:r w:rsidRPr="00B36606">
        <w:rPr>
          <w:rFonts w:ascii="Times New Roman" w:hAnsi="Times New Roman"/>
          <w:sz w:val="24"/>
          <w:szCs w:val="24"/>
        </w:rPr>
        <w:t xml:space="preserve"> works mentioned in the</w:t>
      </w:r>
      <w:r>
        <w:rPr>
          <w:rFonts w:ascii="Times New Roman" w:hAnsi="Times New Roman"/>
          <w:sz w:val="24"/>
          <w:szCs w:val="24"/>
        </w:rPr>
        <w:t xml:space="preserve"> BOQ (Price Bid)</w:t>
      </w:r>
      <w:r w:rsidRPr="00B36606">
        <w:rPr>
          <w:rFonts w:ascii="Times New Roman" w:hAnsi="Times New Roman"/>
          <w:sz w:val="24"/>
          <w:szCs w:val="24"/>
        </w:rPr>
        <w:t>. The rates/price should be inclusive of all material cost, labour, services, charges for the plant/machinery/tools &amp; tackles required for work, fre</w:t>
      </w:r>
      <w:r>
        <w:rPr>
          <w:rFonts w:ascii="Times New Roman" w:hAnsi="Times New Roman"/>
          <w:sz w:val="24"/>
          <w:szCs w:val="24"/>
        </w:rPr>
        <w:t>ight, Insurance, Govt. duties, e</w:t>
      </w:r>
      <w:r w:rsidRPr="00B36606">
        <w:rPr>
          <w:rFonts w:ascii="Times New Roman" w:hAnsi="Times New Roman"/>
          <w:sz w:val="24"/>
          <w:szCs w:val="24"/>
        </w:rPr>
        <w:t>xcluding GST.</w:t>
      </w:r>
      <w:r w:rsidRPr="0036585B">
        <w:rPr>
          <w:rFonts w:ascii="Times New Roman" w:hAnsi="Times New Roman"/>
          <w:sz w:val="24"/>
          <w:szCs w:val="24"/>
        </w:rPr>
        <w:t xml:space="preserve"> </w:t>
      </w:r>
      <w:r w:rsidRPr="00B36606">
        <w:rPr>
          <w:rFonts w:ascii="Times New Roman" w:hAnsi="Times New Roman"/>
          <w:sz w:val="24"/>
          <w:szCs w:val="24"/>
        </w:rPr>
        <w:t>If the tax rates are not shown separately, it will be deemed to be included in the quoted price and dealt with, accordingly.</w:t>
      </w:r>
    </w:p>
    <w:p w:rsidR="005521F2" w:rsidRDefault="005521F2" w:rsidP="005521F2">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w:t>
      </w:r>
      <w:r>
        <w:rPr>
          <w:rFonts w:ascii="Times New Roman" w:hAnsi="Times New Roman"/>
          <w:sz w:val="24"/>
          <w:szCs w:val="24"/>
        </w:rPr>
        <w:t>ll lead to rejection of tender.</w:t>
      </w:r>
    </w:p>
    <w:p w:rsidR="005521F2" w:rsidRDefault="005521F2" w:rsidP="005521F2">
      <w:pPr>
        <w:pStyle w:val="BodyText"/>
        <w:spacing w:line="232" w:lineRule="auto"/>
        <w:ind w:left="720" w:right="740"/>
        <w:jc w:val="both"/>
        <w:rPr>
          <w:rFonts w:ascii="Times New Roman" w:hAnsi="Times New Roman"/>
          <w:sz w:val="24"/>
          <w:szCs w:val="24"/>
        </w:rPr>
      </w:pPr>
    </w:p>
    <w:p w:rsidR="005521F2" w:rsidRPr="00E27745" w:rsidRDefault="005521F2" w:rsidP="005521F2">
      <w:pPr>
        <w:pStyle w:val="BodyText"/>
        <w:numPr>
          <w:ilvl w:val="0"/>
          <w:numId w:val="11"/>
        </w:numPr>
        <w:spacing w:after="0" w:line="300" w:lineRule="auto"/>
        <w:ind w:left="810"/>
        <w:jc w:val="both"/>
        <w:rPr>
          <w:rFonts w:ascii="Times New Roman" w:hAnsi="Times New Roman"/>
          <w:b/>
          <w:bCs/>
          <w:w w:val="105"/>
          <w:sz w:val="24"/>
          <w:szCs w:val="24"/>
        </w:rPr>
      </w:pPr>
      <w:r w:rsidRPr="00B36606">
        <w:rPr>
          <w:rFonts w:ascii="Times New Roman" w:hAnsi="Times New Roman"/>
          <w:b/>
          <w:bCs/>
          <w:w w:val="105"/>
          <w:sz w:val="24"/>
          <w:szCs w:val="24"/>
        </w:rPr>
        <w:t>EARNEST MONEY DEPOSIT:</w:t>
      </w:r>
      <w:r>
        <w:rPr>
          <w:rFonts w:ascii="Times New Roman" w:hAnsi="Times New Roman"/>
          <w:b/>
          <w:bCs/>
          <w:w w:val="105"/>
          <w:sz w:val="24"/>
          <w:szCs w:val="24"/>
        </w:rPr>
        <w:t xml:space="preserve"> </w:t>
      </w:r>
      <w:r w:rsidRPr="00F20A39">
        <w:rPr>
          <w:rFonts w:ascii="Times New Roman" w:hAnsi="Times New Roman"/>
          <w:sz w:val="24"/>
          <w:szCs w:val="24"/>
        </w:rPr>
        <w:t xml:space="preserve">Earnest money deposit amount equivalent to </w:t>
      </w:r>
      <w:r w:rsidR="0025062D">
        <w:rPr>
          <w:rFonts w:ascii="Times New Roman" w:hAnsi="Times New Roman"/>
          <w:sz w:val="24"/>
          <w:szCs w:val="24"/>
        </w:rPr>
        <w:t>2,000</w:t>
      </w:r>
      <w:r w:rsidRPr="00F20A39">
        <w:rPr>
          <w:rFonts w:ascii="Times New Roman" w:hAnsi="Times New Roman"/>
          <w:sz w:val="24"/>
          <w:szCs w:val="24"/>
        </w:rPr>
        <w:t xml:space="preserve">/- </w:t>
      </w:r>
      <w:r w:rsidR="003E7FBA">
        <w:rPr>
          <w:rFonts w:ascii="Times New Roman" w:hAnsi="Times New Roman"/>
          <w:sz w:val="24"/>
          <w:szCs w:val="24"/>
          <w:lang w:bidi="hi-IN"/>
        </w:rPr>
        <w:t>&amp; Tender Fee of 500</w:t>
      </w:r>
      <w:r w:rsidRPr="00F20A39">
        <w:rPr>
          <w:rFonts w:ascii="Times New Roman" w:hAnsi="Times New Roman"/>
          <w:sz w:val="24"/>
          <w:szCs w:val="24"/>
          <w:lang w:bidi="hi-IN"/>
        </w:rPr>
        <w:t xml:space="preserve">/- </w:t>
      </w:r>
      <w:r w:rsidRPr="00F20A39">
        <w:rPr>
          <w:rFonts w:ascii="Times New Roman" w:hAnsi="Times New Roman"/>
          <w:sz w:val="24"/>
          <w:szCs w:val="24"/>
        </w:rPr>
        <w:t xml:space="preserve">in the form of DD issued by any Commercial Bank in favour of </w:t>
      </w:r>
      <w:r w:rsidRPr="00F20A39">
        <w:rPr>
          <w:rFonts w:ascii="Times New Roman" w:hAnsi="Times New Roman"/>
          <w:sz w:val="24"/>
          <w:szCs w:val="24"/>
          <w:lang w:bidi="hi-IN"/>
        </w:rPr>
        <w:t>International Centre for Genetic Engineering &amp; Biotechnology payable at New Delhi</w:t>
      </w:r>
      <w:r w:rsidR="00600C03">
        <w:rPr>
          <w:rFonts w:ascii="Times New Roman" w:hAnsi="Times New Roman"/>
          <w:sz w:val="24"/>
          <w:szCs w:val="24"/>
        </w:rPr>
        <w:t xml:space="preserve"> must accompany</w:t>
      </w:r>
      <w:r w:rsidRPr="00F20A39">
        <w:rPr>
          <w:rFonts w:ascii="Times New Roman" w:hAnsi="Times New Roman"/>
          <w:sz w:val="24"/>
          <w:szCs w:val="24"/>
        </w:rPr>
        <w:t xml:space="preserve"> Bid. Bids not accompanied by E.M.D. shall be rejected. E.M.D. of unsuccessful Bidders will be returned as early as possible. The E.M.D. shall be forfeited if a Bidder withdraws its Bid during the period of validity of the tender.</w:t>
      </w:r>
    </w:p>
    <w:p w:rsidR="005521F2" w:rsidRPr="00E27745" w:rsidRDefault="005521F2" w:rsidP="005521F2">
      <w:pPr>
        <w:pStyle w:val="BodyText"/>
        <w:spacing w:after="0" w:line="300" w:lineRule="auto"/>
        <w:ind w:left="810"/>
        <w:jc w:val="both"/>
        <w:rPr>
          <w:rFonts w:ascii="Times New Roman" w:hAnsi="Times New Roman"/>
          <w:b/>
          <w:bCs/>
          <w:w w:val="105"/>
          <w:sz w:val="24"/>
          <w:szCs w:val="24"/>
        </w:rPr>
      </w:pPr>
    </w:p>
    <w:p w:rsidR="005521F2" w:rsidRPr="00F20A39" w:rsidRDefault="005521F2" w:rsidP="005521F2">
      <w:pPr>
        <w:pStyle w:val="ListParagraph"/>
        <w:numPr>
          <w:ilvl w:val="0"/>
          <w:numId w:val="11"/>
        </w:numPr>
        <w:autoSpaceDE w:val="0"/>
        <w:autoSpaceDN w:val="0"/>
        <w:adjustRightInd w:val="0"/>
        <w:spacing w:after="0" w:line="300" w:lineRule="auto"/>
        <w:ind w:left="810" w:right="195"/>
        <w:jc w:val="both"/>
        <w:rPr>
          <w:rFonts w:ascii="Times New Roman" w:hAnsi="Times New Roman"/>
          <w:b/>
          <w:bCs/>
          <w:w w:val="105"/>
          <w:sz w:val="24"/>
          <w:szCs w:val="24"/>
        </w:rPr>
      </w:pPr>
      <w:r w:rsidRPr="00B36606">
        <w:rPr>
          <w:rFonts w:ascii="Times New Roman" w:hAnsi="Times New Roman"/>
          <w:b/>
          <w:bCs/>
          <w:sz w:val="24"/>
          <w:szCs w:val="24"/>
          <w:lang w:val="en-US" w:eastAsia="en-US"/>
        </w:rPr>
        <w:t xml:space="preserve">PERIOD OF VALIDITY. </w:t>
      </w:r>
      <w:r w:rsidRPr="00B36606">
        <w:rPr>
          <w:rFonts w:ascii="Times New Roman" w:hAnsi="Times New Roman"/>
          <w:sz w:val="24"/>
          <w:szCs w:val="24"/>
          <w:lang w:val="en-US" w:eastAsia="en-US"/>
        </w:rPr>
        <w:t xml:space="preserve">Bids shall remain valid for </w:t>
      </w:r>
      <w:r w:rsidRPr="00B36606">
        <w:rPr>
          <w:rFonts w:ascii="Times New Roman" w:hAnsi="Times New Roman"/>
          <w:b/>
          <w:bCs/>
          <w:sz w:val="24"/>
          <w:szCs w:val="24"/>
          <w:lang w:val="en-US" w:eastAsia="en-US"/>
        </w:rPr>
        <w:t>180 days</w:t>
      </w:r>
      <w:r w:rsidRPr="00B36606">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rsidR="005521F2" w:rsidRPr="00F20A39" w:rsidRDefault="005521F2" w:rsidP="005521F2">
      <w:pPr>
        <w:autoSpaceDE w:val="0"/>
        <w:autoSpaceDN w:val="0"/>
        <w:adjustRightInd w:val="0"/>
        <w:spacing w:after="0" w:line="300" w:lineRule="auto"/>
        <w:ind w:right="195"/>
        <w:jc w:val="both"/>
        <w:rPr>
          <w:rFonts w:ascii="Times New Roman" w:hAnsi="Times New Roman"/>
          <w:b/>
          <w:bCs/>
          <w:w w:val="105"/>
          <w:sz w:val="24"/>
          <w:szCs w:val="24"/>
        </w:rPr>
      </w:pPr>
    </w:p>
    <w:p w:rsidR="005521F2" w:rsidRPr="006404D3" w:rsidRDefault="005521F2" w:rsidP="005521F2">
      <w:pPr>
        <w:pStyle w:val="BodyText"/>
        <w:numPr>
          <w:ilvl w:val="0"/>
          <w:numId w:val="11"/>
        </w:numPr>
        <w:spacing w:after="0" w:line="300" w:lineRule="auto"/>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SITE VISIT:</w:t>
      </w:r>
      <w:r w:rsidRPr="00F20A39">
        <w:rPr>
          <w:rFonts w:ascii="Times New Roman" w:hAnsi="Times New Roman"/>
          <w:b/>
          <w:sz w:val="24"/>
          <w:szCs w:val="24"/>
          <w:lang w:val="en-US" w:eastAsia="en-US"/>
        </w:rPr>
        <w:t xml:space="preserve"> </w:t>
      </w:r>
      <w:r w:rsidRPr="00F20A39">
        <w:rPr>
          <w:rFonts w:ascii="Times New Roman" w:hAnsi="Times New Roman"/>
          <w:sz w:val="24"/>
          <w:szCs w:val="24"/>
          <w:lang w:val="en-US" w:eastAsia="en-US"/>
        </w:rPr>
        <w:t>Interested Bidders may visit the ICGEB Campus before submission of the bid.  For site visit, please contact Mr. Naresh Chand Dabral Component In-charge, Tel: 26741358, 26742357 on any working day (Monday to Friday) between 10:00 to 17:00 hours</w:t>
      </w:r>
    </w:p>
    <w:p w:rsidR="005521F2" w:rsidRDefault="005521F2" w:rsidP="005521F2">
      <w:pPr>
        <w:pStyle w:val="BodyText"/>
        <w:spacing w:after="0" w:line="300" w:lineRule="auto"/>
        <w:ind w:left="720"/>
        <w:jc w:val="both"/>
        <w:rPr>
          <w:rFonts w:ascii="Times New Roman" w:hAnsi="Times New Roman"/>
          <w:b/>
          <w:sz w:val="24"/>
          <w:szCs w:val="24"/>
          <w:u w:val="single"/>
          <w:lang w:val="en-US" w:eastAsia="en-US"/>
        </w:rPr>
      </w:pPr>
    </w:p>
    <w:p w:rsidR="000242D0" w:rsidRDefault="000242D0" w:rsidP="005521F2">
      <w:pPr>
        <w:pStyle w:val="BodyText"/>
        <w:spacing w:after="0" w:line="300" w:lineRule="auto"/>
        <w:ind w:left="720"/>
        <w:jc w:val="both"/>
        <w:rPr>
          <w:rFonts w:ascii="Times New Roman" w:hAnsi="Times New Roman"/>
          <w:b/>
          <w:sz w:val="24"/>
          <w:szCs w:val="24"/>
          <w:u w:val="single"/>
          <w:lang w:val="en-US" w:eastAsia="en-US"/>
        </w:rPr>
      </w:pPr>
    </w:p>
    <w:p w:rsidR="000242D0" w:rsidRPr="006404D3" w:rsidRDefault="000242D0" w:rsidP="005521F2">
      <w:pPr>
        <w:pStyle w:val="BodyText"/>
        <w:spacing w:after="0" w:line="300" w:lineRule="auto"/>
        <w:ind w:left="720"/>
        <w:jc w:val="both"/>
        <w:rPr>
          <w:rFonts w:ascii="Times New Roman" w:hAnsi="Times New Roman"/>
          <w:b/>
          <w:sz w:val="24"/>
          <w:szCs w:val="24"/>
          <w:u w:val="single"/>
          <w:lang w:val="en-US" w:eastAsia="en-US"/>
        </w:rPr>
      </w:pPr>
    </w:p>
    <w:p w:rsidR="005521F2" w:rsidRPr="00FC2A98" w:rsidRDefault="005521F2" w:rsidP="005521F2">
      <w:pPr>
        <w:pStyle w:val="CM19"/>
        <w:numPr>
          <w:ilvl w:val="0"/>
          <w:numId w:val="11"/>
        </w:numPr>
        <w:spacing w:after="232" w:line="276" w:lineRule="atLeast"/>
        <w:jc w:val="both"/>
        <w:rPr>
          <w:rFonts w:ascii="Times New Roman" w:hAnsi="Times New Roman"/>
        </w:rPr>
      </w:pPr>
      <w:r w:rsidRPr="00FC2A98">
        <w:rPr>
          <w:rFonts w:ascii="Times New Roman" w:hAnsi="Times New Roman"/>
          <w:b/>
        </w:rPr>
        <w:lastRenderedPageBreak/>
        <w:t>SITE CONDITION</w:t>
      </w:r>
      <w:r>
        <w:rPr>
          <w:rFonts w:ascii="Times New Roman" w:hAnsi="Times New Roman"/>
        </w:rPr>
        <w:t>:</w:t>
      </w:r>
      <w:r w:rsidRPr="00FC2A98">
        <w:rPr>
          <w:rFonts w:ascii="Times New Roman" w:hAnsi="Times New Roman"/>
        </w:rPr>
        <w:t xml:space="preserve"> Before quoting, the contractor must visit the site to inspect the work and shall fully acquaint himself about the conditions and scope of work with regard to accessibility of site required for the satisfactory execution of work. along with site visit certificate No compensation on account of any site difficulties will be entertained, at a later date, after award of the works.</w:t>
      </w:r>
    </w:p>
    <w:p w:rsidR="005521F2" w:rsidRPr="00B36606" w:rsidRDefault="005521F2" w:rsidP="005521F2">
      <w:pPr>
        <w:pStyle w:val="ListParagraph"/>
        <w:widowControl w:val="0"/>
        <w:numPr>
          <w:ilvl w:val="0"/>
          <w:numId w:val="11"/>
        </w:numPr>
        <w:tabs>
          <w:tab w:val="left" w:pos="822"/>
        </w:tabs>
        <w:autoSpaceDE w:val="0"/>
        <w:autoSpaceDN w:val="0"/>
        <w:spacing w:before="119" w:after="0" w:line="232" w:lineRule="auto"/>
        <w:ind w:right="732"/>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Tender Rejection:</w:t>
      </w:r>
      <w:r w:rsidRPr="00B36606">
        <w:rPr>
          <w:rFonts w:ascii="Times New Roman" w:hAnsi="Times New Roman"/>
          <w:sz w:val="24"/>
          <w:szCs w:val="24"/>
          <w:lang w:bidi="hi-IN"/>
        </w:rPr>
        <w:t xml:space="preserve"> 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5521F2" w:rsidRPr="006404D3" w:rsidRDefault="005521F2" w:rsidP="00E40343">
      <w:pPr>
        <w:spacing w:after="0" w:line="300" w:lineRule="auto"/>
        <w:jc w:val="both"/>
        <w:rPr>
          <w:rFonts w:ascii="Times New Roman" w:hAnsi="Times New Roman"/>
          <w:sz w:val="24"/>
          <w:szCs w:val="24"/>
          <w:lang w:val="en-US" w:eastAsia="en-US"/>
        </w:rPr>
      </w:pPr>
    </w:p>
    <w:p w:rsidR="005521F2" w:rsidRDefault="005521F2" w:rsidP="005521F2">
      <w:pPr>
        <w:pStyle w:val="ListParagraph"/>
        <w:widowControl w:val="0"/>
        <w:numPr>
          <w:ilvl w:val="0"/>
          <w:numId w:val="11"/>
        </w:numPr>
        <w:autoSpaceDE w:val="0"/>
        <w:autoSpaceDN w:val="0"/>
        <w:adjustRightInd w:val="0"/>
        <w:spacing w:after="0" w:line="300" w:lineRule="auto"/>
        <w:ind w:right="-81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IMPORTANT NOTE:</w:t>
      </w:r>
    </w:p>
    <w:p w:rsidR="005521F2" w:rsidRPr="00F73FBE" w:rsidRDefault="005521F2" w:rsidP="005521F2">
      <w:pPr>
        <w:pStyle w:val="ListParagraph"/>
        <w:widowControl w:val="0"/>
        <w:autoSpaceDE w:val="0"/>
        <w:autoSpaceDN w:val="0"/>
        <w:adjustRightInd w:val="0"/>
        <w:spacing w:after="0" w:line="300" w:lineRule="auto"/>
        <w:ind w:right="-810"/>
        <w:jc w:val="both"/>
        <w:rPr>
          <w:rFonts w:ascii="Times New Roman" w:hAnsi="Times New Roman"/>
          <w:b/>
          <w:sz w:val="24"/>
          <w:szCs w:val="24"/>
          <w:u w:val="single"/>
          <w:lang w:val="en-US" w:eastAsia="en-US"/>
        </w:rPr>
      </w:pPr>
    </w:p>
    <w:p w:rsidR="005521F2" w:rsidRPr="00B36606" w:rsidRDefault="005521F2" w:rsidP="005521F2">
      <w:pPr>
        <w:widowControl w:val="0"/>
        <w:numPr>
          <w:ilvl w:val="0"/>
          <w:numId w:val="6"/>
        </w:numPr>
        <w:autoSpaceDE w:val="0"/>
        <w:autoSpaceDN w:val="0"/>
        <w:adjustRightInd w:val="0"/>
        <w:spacing w:after="0" w:line="300" w:lineRule="auto"/>
        <w:ind w:right="-810"/>
        <w:jc w:val="both"/>
        <w:rPr>
          <w:rFonts w:ascii="Times New Roman" w:hAnsi="Times New Roman"/>
          <w:sz w:val="24"/>
          <w:szCs w:val="24"/>
          <w:lang w:val="en-US" w:eastAsia="en-US"/>
        </w:rPr>
      </w:pPr>
      <w:r w:rsidRPr="00B36606">
        <w:rPr>
          <w:rFonts w:ascii="Times New Roman" w:hAnsi="Times New Roman"/>
          <w:sz w:val="24"/>
          <w:szCs w:val="24"/>
          <w:lang w:val="en-US" w:eastAsia="en-US"/>
        </w:rPr>
        <w:t>Bid received through email and/or after the scheduled date and time will not be accepted.</w:t>
      </w:r>
    </w:p>
    <w:p w:rsidR="005521F2" w:rsidRPr="00B36606" w:rsidRDefault="005521F2" w:rsidP="005521F2">
      <w:pPr>
        <w:widowControl w:val="0"/>
        <w:numPr>
          <w:ilvl w:val="0"/>
          <w:numId w:val="6"/>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accept any or reject all the tenders without assigning any reason thereof.</w:t>
      </w:r>
    </w:p>
    <w:p w:rsidR="005521F2" w:rsidRDefault="005521F2" w:rsidP="005521F2">
      <w:pPr>
        <w:widowControl w:val="0"/>
        <w:numPr>
          <w:ilvl w:val="0"/>
          <w:numId w:val="6"/>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Selection will be done on competitive basis. Canvassing in any manner shall lead to disqualification of the Firm / Individual. </w:t>
      </w:r>
      <w:bookmarkStart w:id="2" w:name="page5"/>
      <w:bookmarkEnd w:id="2"/>
    </w:p>
    <w:p w:rsidR="003E7FBA" w:rsidRDefault="003E7FBA" w:rsidP="003E7FBA">
      <w:pPr>
        <w:widowControl w:val="0"/>
        <w:autoSpaceDE w:val="0"/>
        <w:autoSpaceDN w:val="0"/>
        <w:adjustRightInd w:val="0"/>
        <w:spacing w:after="0" w:line="300" w:lineRule="auto"/>
        <w:jc w:val="both"/>
        <w:rPr>
          <w:rFonts w:ascii="Times New Roman" w:hAnsi="Times New Roman"/>
          <w:sz w:val="24"/>
          <w:szCs w:val="24"/>
          <w:lang w:val="en-US" w:eastAsia="en-US"/>
        </w:rPr>
      </w:pPr>
    </w:p>
    <w:p w:rsidR="003E7FBA" w:rsidRDefault="003E7FBA" w:rsidP="003E7FBA">
      <w:pPr>
        <w:widowControl w:val="0"/>
        <w:autoSpaceDE w:val="0"/>
        <w:autoSpaceDN w:val="0"/>
        <w:adjustRightInd w:val="0"/>
        <w:spacing w:after="0" w:line="300" w:lineRule="auto"/>
        <w:jc w:val="both"/>
        <w:rPr>
          <w:rFonts w:ascii="Times New Roman" w:hAnsi="Times New Roman"/>
          <w:sz w:val="24"/>
          <w:szCs w:val="24"/>
          <w:lang w:val="en-US" w:eastAsia="en-US"/>
        </w:rPr>
      </w:pPr>
    </w:p>
    <w:p w:rsidR="005521F2" w:rsidRDefault="005521F2" w:rsidP="005521F2">
      <w:pPr>
        <w:spacing w:after="0" w:line="300" w:lineRule="auto"/>
        <w:ind w:right="195" w:firstLine="360"/>
        <w:jc w:val="center"/>
        <w:rPr>
          <w:rFonts w:ascii="Times New Roman" w:hAnsi="Times New Roman"/>
          <w:b/>
          <w:bCs/>
          <w:w w:val="105"/>
          <w:sz w:val="24"/>
          <w:szCs w:val="24"/>
        </w:rPr>
      </w:pPr>
    </w:p>
    <w:p w:rsidR="005521F2" w:rsidRDefault="005521F2" w:rsidP="005521F2">
      <w:pPr>
        <w:spacing w:after="0" w:line="300" w:lineRule="auto"/>
        <w:ind w:right="195" w:firstLine="360"/>
        <w:jc w:val="center"/>
        <w:rPr>
          <w:rFonts w:ascii="Times New Roman" w:hAnsi="Times New Roman"/>
          <w:b/>
          <w:bCs/>
          <w:w w:val="105"/>
          <w:sz w:val="24"/>
          <w:szCs w:val="24"/>
        </w:rPr>
      </w:pPr>
    </w:p>
    <w:p w:rsidR="005521F2" w:rsidRDefault="005521F2" w:rsidP="005521F2">
      <w:pPr>
        <w:spacing w:after="0" w:line="300" w:lineRule="auto"/>
        <w:ind w:right="195" w:firstLine="360"/>
        <w:jc w:val="center"/>
        <w:rPr>
          <w:rFonts w:ascii="Times New Roman" w:hAnsi="Times New Roman"/>
          <w:b/>
          <w:bCs/>
          <w:w w:val="105"/>
          <w:sz w:val="24"/>
          <w:szCs w:val="24"/>
        </w:rPr>
      </w:pPr>
    </w:p>
    <w:p w:rsidR="005521F2" w:rsidRDefault="005521F2" w:rsidP="005521F2">
      <w:pPr>
        <w:spacing w:after="0" w:line="300" w:lineRule="auto"/>
        <w:ind w:right="195" w:firstLine="360"/>
        <w:jc w:val="center"/>
        <w:rPr>
          <w:rFonts w:ascii="Times New Roman" w:hAnsi="Times New Roman"/>
          <w:b/>
          <w:bCs/>
          <w:w w:val="105"/>
          <w:sz w:val="24"/>
          <w:szCs w:val="24"/>
        </w:rPr>
      </w:pPr>
    </w:p>
    <w:p w:rsidR="003E7FBA" w:rsidRDefault="003E7FBA"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E40343" w:rsidRDefault="00E40343" w:rsidP="003E7FBA">
      <w:pPr>
        <w:spacing w:after="0" w:line="300" w:lineRule="auto"/>
        <w:ind w:right="195"/>
        <w:rPr>
          <w:rFonts w:ascii="Times New Roman" w:hAnsi="Times New Roman"/>
          <w:b/>
          <w:bCs/>
          <w:w w:val="105"/>
          <w:sz w:val="24"/>
          <w:szCs w:val="24"/>
        </w:rPr>
      </w:pPr>
    </w:p>
    <w:p w:rsidR="008E3AB0" w:rsidRDefault="008E3AB0" w:rsidP="003E7FBA">
      <w:pPr>
        <w:spacing w:after="0" w:line="300" w:lineRule="auto"/>
        <w:ind w:right="195"/>
        <w:rPr>
          <w:rFonts w:ascii="Times New Roman" w:hAnsi="Times New Roman"/>
          <w:b/>
          <w:bCs/>
          <w:w w:val="105"/>
          <w:sz w:val="24"/>
          <w:szCs w:val="24"/>
        </w:rPr>
      </w:pPr>
    </w:p>
    <w:p w:rsidR="00963011" w:rsidRPr="00010F76" w:rsidRDefault="00963011" w:rsidP="00963011">
      <w:pPr>
        <w:spacing w:line="239" w:lineRule="auto"/>
        <w:jc w:val="center"/>
        <w:rPr>
          <w:rFonts w:ascii="Times New Roman" w:hAnsi="Times New Roman"/>
          <w:b/>
          <w:sz w:val="24"/>
          <w:szCs w:val="24"/>
          <w:lang w:val="en-US" w:eastAsia="en-US"/>
        </w:rPr>
      </w:pPr>
      <w:r w:rsidRPr="00010F76">
        <w:rPr>
          <w:rFonts w:ascii="Times New Roman" w:hAnsi="Times New Roman"/>
          <w:b/>
          <w:sz w:val="24"/>
          <w:szCs w:val="24"/>
          <w:lang w:val="en-US" w:eastAsia="en-US"/>
        </w:rPr>
        <w:lastRenderedPageBreak/>
        <w:t>(3)</w:t>
      </w:r>
    </w:p>
    <w:p w:rsidR="001E6F94" w:rsidRDefault="00963011" w:rsidP="00842067">
      <w:pPr>
        <w:spacing w:line="239" w:lineRule="auto"/>
        <w:jc w:val="center"/>
        <w:rPr>
          <w:rFonts w:ascii="Times New Roman" w:hAnsi="Times New Roman"/>
          <w:b/>
          <w:sz w:val="28"/>
          <w:szCs w:val="28"/>
          <w:u w:val="single"/>
          <w:lang w:val="en-US" w:eastAsia="en-US"/>
        </w:rPr>
      </w:pPr>
      <w:r w:rsidRPr="00A42732">
        <w:rPr>
          <w:rFonts w:ascii="Times New Roman" w:hAnsi="Times New Roman"/>
          <w:b/>
          <w:sz w:val="28"/>
          <w:szCs w:val="28"/>
          <w:u w:val="single"/>
          <w:lang w:val="en-US" w:eastAsia="en-US"/>
        </w:rPr>
        <w:t>Scope of Work</w:t>
      </w:r>
    </w:p>
    <w:p w:rsidR="00842067" w:rsidRPr="00A42732" w:rsidRDefault="00842067" w:rsidP="00842067">
      <w:pPr>
        <w:spacing w:line="239" w:lineRule="auto"/>
        <w:jc w:val="center"/>
        <w:rPr>
          <w:rFonts w:ascii="Times New Roman" w:hAnsi="Times New Roman"/>
          <w:b/>
          <w:sz w:val="28"/>
          <w:szCs w:val="28"/>
          <w:u w:val="single"/>
          <w:lang w:val="en-US" w:eastAsia="en-US"/>
        </w:rPr>
      </w:pPr>
    </w:p>
    <w:p w:rsidR="00963011" w:rsidRDefault="00963011" w:rsidP="001E6F94">
      <w:pPr>
        <w:widowControl w:val="0"/>
        <w:overflowPunct w:val="0"/>
        <w:autoSpaceDE w:val="0"/>
        <w:autoSpaceDN w:val="0"/>
        <w:adjustRightInd w:val="0"/>
        <w:spacing w:after="0" w:line="300" w:lineRule="auto"/>
        <w:ind w:left="-270" w:right="630"/>
        <w:jc w:val="both"/>
        <w:rPr>
          <w:rFonts w:ascii="Times New Roman" w:hAnsi="Times New Roman"/>
          <w:sz w:val="24"/>
          <w:szCs w:val="24"/>
        </w:rPr>
      </w:pP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 xml:space="preserve">Name of Work: </w:t>
      </w:r>
      <w:r w:rsidR="00E114B0" w:rsidRPr="00AC417A">
        <w:rPr>
          <w:rFonts w:ascii="Times New Roman" w:hAnsi="Times New Roman"/>
          <w:sz w:val="24"/>
          <w:szCs w:val="24"/>
        </w:rPr>
        <w:t xml:space="preserve">Fabrication of wooden and MS cabinet </w:t>
      </w:r>
      <w:r w:rsidR="006D49EE" w:rsidRPr="00AC417A">
        <w:rPr>
          <w:rFonts w:ascii="Times New Roman" w:hAnsi="Times New Roman"/>
          <w:sz w:val="24"/>
          <w:szCs w:val="24"/>
        </w:rPr>
        <w:t>at ICGEB Campus</w:t>
      </w:r>
      <w:r w:rsidRPr="00F1102F">
        <w:rPr>
          <w:rFonts w:ascii="Times New Roman" w:hAnsi="Times New Roman"/>
          <w:sz w:val="24"/>
          <w:szCs w:val="24"/>
        </w:rPr>
        <w:t>.</w:t>
      </w:r>
    </w:p>
    <w:p w:rsidR="001E6F94" w:rsidRPr="00617A15" w:rsidRDefault="001E6F94" w:rsidP="001E6F94">
      <w:pPr>
        <w:widowControl w:val="0"/>
        <w:overflowPunct w:val="0"/>
        <w:autoSpaceDE w:val="0"/>
        <w:autoSpaceDN w:val="0"/>
        <w:adjustRightInd w:val="0"/>
        <w:spacing w:after="0" w:line="300" w:lineRule="auto"/>
        <w:ind w:left="-270" w:right="630"/>
        <w:jc w:val="both"/>
        <w:rPr>
          <w:rFonts w:ascii="Times New Roman" w:hAnsi="Times New Roman"/>
          <w:sz w:val="24"/>
          <w:szCs w:val="24"/>
        </w:rPr>
      </w:pPr>
    </w:p>
    <w:tbl>
      <w:tblPr>
        <w:tblW w:w="8010" w:type="dxa"/>
        <w:tblInd w:w="1075" w:type="dxa"/>
        <w:tblLook w:val="04A0" w:firstRow="1" w:lastRow="0" w:firstColumn="1" w:lastColumn="0" w:noHBand="0" w:noVBand="1"/>
      </w:tblPr>
      <w:tblGrid>
        <w:gridCol w:w="763"/>
        <w:gridCol w:w="6617"/>
        <w:gridCol w:w="900"/>
      </w:tblGrid>
      <w:tr w:rsidR="00963011" w:rsidRPr="00617A15" w:rsidTr="00963011">
        <w:trPr>
          <w:trHeight w:val="368"/>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011" w:rsidRPr="00617A15" w:rsidRDefault="00963011" w:rsidP="009E1FD0">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S.</w:t>
            </w:r>
            <w:r w:rsidRPr="00617A15">
              <w:rPr>
                <w:rFonts w:ascii="Times New Roman" w:hAnsi="Times New Roman"/>
                <w:b/>
                <w:bCs/>
                <w:color w:val="000000"/>
                <w:sz w:val="24"/>
                <w:szCs w:val="24"/>
              </w:rPr>
              <w:t>No</w:t>
            </w:r>
            <w:r>
              <w:rPr>
                <w:rFonts w:ascii="Times New Roman" w:hAnsi="Times New Roman"/>
                <w:b/>
                <w:bCs/>
                <w:color w:val="000000"/>
                <w:sz w:val="24"/>
                <w:szCs w:val="24"/>
              </w:rPr>
              <w:t>.</w:t>
            </w:r>
          </w:p>
        </w:tc>
        <w:tc>
          <w:tcPr>
            <w:tcW w:w="6617" w:type="dxa"/>
            <w:tcBorders>
              <w:top w:val="single" w:sz="4" w:space="0" w:color="auto"/>
              <w:left w:val="nil"/>
              <w:bottom w:val="single" w:sz="4" w:space="0" w:color="auto"/>
              <w:right w:val="single" w:sz="4" w:space="0" w:color="auto"/>
            </w:tcBorders>
            <w:shd w:val="clear" w:color="auto" w:fill="auto"/>
            <w:noWrap/>
            <w:vAlign w:val="center"/>
            <w:hideMark/>
          </w:tcPr>
          <w:p w:rsidR="00963011" w:rsidRPr="00617A15" w:rsidRDefault="00963011" w:rsidP="009E1FD0">
            <w:pPr>
              <w:spacing w:after="0" w:line="240" w:lineRule="auto"/>
              <w:jc w:val="center"/>
              <w:rPr>
                <w:rFonts w:ascii="Times New Roman" w:hAnsi="Times New Roman"/>
                <w:b/>
                <w:bCs/>
                <w:color w:val="000000"/>
                <w:sz w:val="24"/>
                <w:szCs w:val="24"/>
              </w:rPr>
            </w:pPr>
            <w:r w:rsidRPr="00617A15">
              <w:rPr>
                <w:rFonts w:ascii="Times New Roman" w:hAnsi="Times New Roman"/>
                <w:b/>
                <w:bCs/>
                <w:color w:val="000000"/>
                <w:sz w:val="24"/>
                <w:szCs w:val="24"/>
              </w:rPr>
              <w:t>Description of work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63011" w:rsidRPr="00617A15" w:rsidRDefault="00963011" w:rsidP="009E1FD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Qty.</w:t>
            </w:r>
          </w:p>
        </w:tc>
      </w:tr>
      <w:tr w:rsidR="00963011" w:rsidRPr="00617A15" w:rsidTr="00963011">
        <w:trPr>
          <w:trHeight w:val="1007"/>
        </w:trPr>
        <w:tc>
          <w:tcPr>
            <w:tcW w:w="493" w:type="dxa"/>
            <w:tcBorders>
              <w:top w:val="nil"/>
              <w:left w:val="single" w:sz="4" w:space="0" w:color="auto"/>
              <w:bottom w:val="single" w:sz="4" w:space="0" w:color="auto"/>
              <w:right w:val="single" w:sz="4" w:space="0" w:color="auto"/>
            </w:tcBorders>
            <w:shd w:val="clear" w:color="auto" w:fill="auto"/>
            <w:noWrap/>
            <w:hideMark/>
          </w:tcPr>
          <w:p w:rsidR="00963011" w:rsidRPr="003851CE" w:rsidRDefault="00963011" w:rsidP="009E1FD0">
            <w:pPr>
              <w:spacing w:after="0" w:line="240" w:lineRule="auto"/>
              <w:jc w:val="center"/>
              <w:rPr>
                <w:rFonts w:ascii="Times New Roman" w:hAnsi="Times New Roman"/>
                <w:b/>
                <w:color w:val="000000"/>
                <w:sz w:val="24"/>
                <w:szCs w:val="24"/>
              </w:rPr>
            </w:pPr>
            <w:r w:rsidRPr="003851CE">
              <w:rPr>
                <w:rFonts w:ascii="Times New Roman" w:hAnsi="Times New Roman"/>
                <w:b/>
                <w:color w:val="000000"/>
                <w:sz w:val="24"/>
                <w:szCs w:val="24"/>
              </w:rPr>
              <w:t>1</w:t>
            </w:r>
          </w:p>
        </w:tc>
        <w:tc>
          <w:tcPr>
            <w:tcW w:w="6617" w:type="dxa"/>
            <w:tcBorders>
              <w:top w:val="nil"/>
              <w:left w:val="nil"/>
              <w:bottom w:val="single" w:sz="4" w:space="0" w:color="auto"/>
              <w:right w:val="single" w:sz="4" w:space="0" w:color="auto"/>
            </w:tcBorders>
            <w:shd w:val="clear" w:color="auto" w:fill="auto"/>
            <w:hideMark/>
          </w:tcPr>
          <w:p w:rsidR="00963011" w:rsidRPr="006103EA" w:rsidRDefault="00963011" w:rsidP="009E1FD0">
            <w:pPr>
              <w:spacing w:after="0" w:line="240" w:lineRule="auto"/>
              <w:rPr>
                <w:rFonts w:ascii="Arial" w:hAnsi="Arial" w:cs="Arial"/>
                <w:sz w:val="20"/>
                <w:szCs w:val="20"/>
              </w:rPr>
            </w:pPr>
            <w:r w:rsidRPr="00D224DD">
              <w:rPr>
                <w:rFonts w:ascii="Arial" w:hAnsi="Arial" w:cs="Arial"/>
                <w:sz w:val="20"/>
                <w:szCs w:val="20"/>
              </w:rPr>
              <w:t>Providing and fixing of wooden cabinet with 2 shelves using 19mm commercial block board ISI mark and all sides cover by laminates sheet as per requires shade complete with handle, Lock etc.</w:t>
            </w:r>
          </w:p>
        </w:tc>
        <w:tc>
          <w:tcPr>
            <w:tcW w:w="900" w:type="dxa"/>
            <w:tcBorders>
              <w:top w:val="nil"/>
              <w:left w:val="nil"/>
              <w:bottom w:val="single" w:sz="4" w:space="0" w:color="auto"/>
              <w:right w:val="single" w:sz="4" w:space="0" w:color="auto"/>
            </w:tcBorders>
            <w:shd w:val="clear" w:color="auto" w:fill="auto"/>
            <w:noWrap/>
            <w:vAlign w:val="center"/>
            <w:hideMark/>
          </w:tcPr>
          <w:p w:rsidR="00963011" w:rsidRDefault="00963011" w:rsidP="009E1FD0">
            <w:pPr>
              <w:spacing w:after="0" w:line="240" w:lineRule="auto"/>
              <w:jc w:val="center"/>
              <w:rPr>
                <w:rFonts w:ascii="Times New Roman" w:hAnsi="Times New Roman"/>
                <w:color w:val="000000"/>
                <w:sz w:val="24"/>
                <w:szCs w:val="24"/>
              </w:rPr>
            </w:pPr>
          </w:p>
        </w:tc>
      </w:tr>
      <w:tr w:rsidR="00963011" w:rsidRPr="00617A15" w:rsidTr="00963011">
        <w:trPr>
          <w:trHeight w:val="350"/>
        </w:trPr>
        <w:tc>
          <w:tcPr>
            <w:tcW w:w="493" w:type="dxa"/>
            <w:tcBorders>
              <w:top w:val="nil"/>
              <w:left w:val="single" w:sz="4" w:space="0" w:color="auto"/>
              <w:bottom w:val="single" w:sz="4" w:space="0" w:color="auto"/>
              <w:right w:val="single" w:sz="4" w:space="0" w:color="auto"/>
            </w:tcBorders>
            <w:shd w:val="clear" w:color="auto" w:fill="auto"/>
            <w:noWrap/>
          </w:tcPr>
          <w:p w:rsidR="00963011" w:rsidRPr="003851CE" w:rsidRDefault="00963011" w:rsidP="009E1FD0">
            <w:pPr>
              <w:spacing w:after="0" w:line="240" w:lineRule="auto"/>
              <w:jc w:val="center"/>
              <w:rPr>
                <w:rFonts w:ascii="Times New Roman" w:hAnsi="Times New Roman"/>
                <w:b/>
                <w:color w:val="000000"/>
                <w:sz w:val="24"/>
                <w:szCs w:val="24"/>
              </w:rPr>
            </w:pPr>
          </w:p>
        </w:tc>
        <w:tc>
          <w:tcPr>
            <w:tcW w:w="6617" w:type="dxa"/>
            <w:tcBorders>
              <w:top w:val="nil"/>
              <w:left w:val="nil"/>
              <w:bottom w:val="single" w:sz="4" w:space="0" w:color="auto"/>
              <w:right w:val="single" w:sz="4" w:space="0" w:color="auto"/>
            </w:tcBorders>
            <w:shd w:val="clear" w:color="auto" w:fill="auto"/>
          </w:tcPr>
          <w:p w:rsidR="00963011" w:rsidRPr="00CB45BE" w:rsidRDefault="00963011" w:rsidP="009E1FD0">
            <w:pPr>
              <w:spacing w:after="0" w:line="240" w:lineRule="auto"/>
              <w:rPr>
                <w:rFonts w:ascii="Arial" w:hAnsi="Arial" w:cs="Arial"/>
                <w:sz w:val="20"/>
                <w:szCs w:val="20"/>
              </w:rPr>
            </w:pPr>
            <w:r>
              <w:rPr>
                <w:rFonts w:ascii="Arial" w:hAnsi="Arial" w:cs="Arial"/>
                <w:sz w:val="20"/>
                <w:szCs w:val="20"/>
              </w:rPr>
              <w:t>Cabinet size 28”x25”x22”</w:t>
            </w:r>
          </w:p>
        </w:tc>
        <w:tc>
          <w:tcPr>
            <w:tcW w:w="900" w:type="dxa"/>
            <w:tcBorders>
              <w:top w:val="nil"/>
              <w:left w:val="nil"/>
              <w:bottom w:val="single" w:sz="4" w:space="0" w:color="auto"/>
              <w:right w:val="single" w:sz="4" w:space="0" w:color="auto"/>
            </w:tcBorders>
            <w:shd w:val="clear" w:color="auto" w:fill="auto"/>
            <w:noWrap/>
            <w:vAlign w:val="center"/>
          </w:tcPr>
          <w:p w:rsidR="00963011" w:rsidRDefault="00963011" w:rsidP="009E1FD0">
            <w:pPr>
              <w:spacing w:after="0" w:line="240" w:lineRule="auto"/>
              <w:jc w:val="center"/>
              <w:rPr>
                <w:rFonts w:ascii="Arial" w:hAnsi="Arial" w:cs="Arial"/>
              </w:rPr>
            </w:pPr>
            <w:r>
              <w:rPr>
                <w:rFonts w:ascii="Arial" w:hAnsi="Arial" w:cs="Arial"/>
              </w:rPr>
              <w:t xml:space="preserve">4 nos. </w:t>
            </w:r>
          </w:p>
        </w:tc>
      </w:tr>
      <w:tr w:rsidR="00963011" w:rsidRPr="00617A15" w:rsidTr="00963011">
        <w:trPr>
          <w:trHeight w:val="332"/>
        </w:trPr>
        <w:tc>
          <w:tcPr>
            <w:tcW w:w="493" w:type="dxa"/>
            <w:tcBorders>
              <w:top w:val="nil"/>
              <w:left w:val="single" w:sz="4" w:space="0" w:color="auto"/>
              <w:bottom w:val="single" w:sz="4" w:space="0" w:color="auto"/>
              <w:right w:val="single" w:sz="4" w:space="0" w:color="auto"/>
            </w:tcBorders>
            <w:shd w:val="clear" w:color="auto" w:fill="auto"/>
            <w:noWrap/>
          </w:tcPr>
          <w:p w:rsidR="00963011" w:rsidRDefault="00963011" w:rsidP="009E1FD0">
            <w:pPr>
              <w:spacing w:after="0" w:line="240" w:lineRule="auto"/>
              <w:jc w:val="center"/>
              <w:rPr>
                <w:rFonts w:ascii="Times New Roman" w:hAnsi="Times New Roman"/>
                <w:color w:val="000000"/>
                <w:sz w:val="24"/>
                <w:szCs w:val="24"/>
              </w:rPr>
            </w:pPr>
          </w:p>
        </w:tc>
        <w:tc>
          <w:tcPr>
            <w:tcW w:w="6617" w:type="dxa"/>
            <w:tcBorders>
              <w:top w:val="nil"/>
              <w:left w:val="nil"/>
              <w:bottom w:val="single" w:sz="4" w:space="0" w:color="auto"/>
              <w:right w:val="single" w:sz="4" w:space="0" w:color="auto"/>
            </w:tcBorders>
            <w:shd w:val="clear" w:color="auto" w:fill="auto"/>
          </w:tcPr>
          <w:p w:rsidR="00963011" w:rsidRPr="009A22ED" w:rsidRDefault="00963011" w:rsidP="009E1FD0">
            <w:pPr>
              <w:spacing w:after="0" w:line="240" w:lineRule="auto"/>
              <w:rPr>
                <w:rFonts w:ascii="Arial" w:hAnsi="Arial" w:cs="Arial"/>
                <w:sz w:val="20"/>
                <w:szCs w:val="20"/>
              </w:rPr>
            </w:pPr>
            <w:r>
              <w:rPr>
                <w:rFonts w:ascii="Arial" w:hAnsi="Arial" w:cs="Arial"/>
                <w:sz w:val="20"/>
                <w:szCs w:val="20"/>
              </w:rPr>
              <w:t>Cabinet size 28”x15”x22”</w:t>
            </w:r>
          </w:p>
        </w:tc>
        <w:tc>
          <w:tcPr>
            <w:tcW w:w="900" w:type="dxa"/>
            <w:tcBorders>
              <w:top w:val="nil"/>
              <w:left w:val="nil"/>
              <w:bottom w:val="single" w:sz="4" w:space="0" w:color="auto"/>
              <w:right w:val="single" w:sz="4" w:space="0" w:color="auto"/>
            </w:tcBorders>
            <w:shd w:val="clear" w:color="auto" w:fill="auto"/>
            <w:noWrap/>
          </w:tcPr>
          <w:p w:rsidR="00963011" w:rsidRPr="00184F20" w:rsidRDefault="00963011" w:rsidP="009E1FD0">
            <w:pPr>
              <w:spacing w:after="0" w:line="240" w:lineRule="auto"/>
              <w:jc w:val="center"/>
              <w:rPr>
                <w:rFonts w:ascii="Arial" w:hAnsi="Arial" w:cs="Arial"/>
              </w:rPr>
            </w:pPr>
            <w:r>
              <w:rPr>
                <w:rFonts w:ascii="Arial" w:hAnsi="Arial" w:cs="Arial"/>
              </w:rPr>
              <w:t>2 nos.</w:t>
            </w:r>
          </w:p>
        </w:tc>
      </w:tr>
      <w:tr w:rsidR="00963011" w:rsidRPr="00617A15" w:rsidTr="00963011">
        <w:trPr>
          <w:trHeight w:val="350"/>
        </w:trPr>
        <w:tc>
          <w:tcPr>
            <w:tcW w:w="493" w:type="dxa"/>
            <w:tcBorders>
              <w:top w:val="nil"/>
              <w:left w:val="single" w:sz="4" w:space="0" w:color="auto"/>
              <w:bottom w:val="single" w:sz="4" w:space="0" w:color="auto"/>
              <w:right w:val="single" w:sz="4" w:space="0" w:color="auto"/>
            </w:tcBorders>
            <w:shd w:val="clear" w:color="auto" w:fill="auto"/>
            <w:noWrap/>
            <w:hideMark/>
          </w:tcPr>
          <w:p w:rsidR="00963011" w:rsidRDefault="00963011" w:rsidP="009E1FD0">
            <w:pPr>
              <w:spacing w:after="0" w:line="240" w:lineRule="auto"/>
              <w:jc w:val="center"/>
              <w:rPr>
                <w:rFonts w:ascii="Times New Roman" w:hAnsi="Times New Roman"/>
                <w:color w:val="000000"/>
                <w:sz w:val="24"/>
                <w:szCs w:val="24"/>
              </w:rPr>
            </w:pPr>
          </w:p>
        </w:tc>
        <w:tc>
          <w:tcPr>
            <w:tcW w:w="6617" w:type="dxa"/>
            <w:tcBorders>
              <w:top w:val="nil"/>
              <w:left w:val="nil"/>
              <w:bottom w:val="single" w:sz="4" w:space="0" w:color="auto"/>
              <w:right w:val="single" w:sz="4" w:space="0" w:color="auto"/>
            </w:tcBorders>
            <w:shd w:val="clear" w:color="auto" w:fill="auto"/>
            <w:hideMark/>
          </w:tcPr>
          <w:p w:rsidR="00963011" w:rsidRPr="00AA0051" w:rsidRDefault="00963011" w:rsidP="009E1FD0">
            <w:pPr>
              <w:spacing w:after="0" w:line="240" w:lineRule="auto"/>
              <w:rPr>
                <w:rFonts w:ascii="Arial" w:hAnsi="Arial" w:cs="Arial"/>
                <w:sz w:val="20"/>
                <w:szCs w:val="20"/>
              </w:rPr>
            </w:pPr>
            <w:r>
              <w:rPr>
                <w:rFonts w:ascii="Arial" w:hAnsi="Arial" w:cs="Arial"/>
                <w:sz w:val="20"/>
                <w:szCs w:val="20"/>
              </w:rPr>
              <w:t>Cabinet size 23”x24”x36”</w:t>
            </w:r>
          </w:p>
        </w:tc>
        <w:tc>
          <w:tcPr>
            <w:tcW w:w="900" w:type="dxa"/>
            <w:tcBorders>
              <w:top w:val="nil"/>
              <w:left w:val="nil"/>
              <w:bottom w:val="single" w:sz="4" w:space="0" w:color="auto"/>
              <w:right w:val="single" w:sz="4" w:space="0" w:color="auto"/>
            </w:tcBorders>
            <w:shd w:val="clear" w:color="auto" w:fill="auto"/>
            <w:noWrap/>
          </w:tcPr>
          <w:p w:rsidR="00963011" w:rsidRPr="00184F20" w:rsidRDefault="00963011" w:rsidP="009E1FD0">
            <w:pPr>
              <w:spacing w:after="0" w:line="240" w:lineRule="auto"/>
              <w:jc w:val="center"/>
              <w:rPr>
                <w:rFonts w:ascii="Arial" w:hAnsi="Arial" w:cs="Arial"/>
              </w:rPr>
            </w:pPr>
            <w:r>
              <w:rPr>
                <w:rFonts w:ascii="Arial" w:hAnsi="Arial" w:cs="Arial"/>
              </w:rPr>
              <w:t>4 nos.</w:t>
            </w:r>
          </w:p>
        </w:tc>
      </w:tr>
      <w:tr w:rsidR="00963011" w:rsidRPr="00617A15" w:rsidTr="00963011">
        <w:trPr>
          <w:trHeight w:val="998"/>
        </w:trPr>
        <w:tc>
          <w:tcPr>
            <w:tcW w:w="493" w:type="dxa"/>
            <w:tcBorders>
              <w:top w:val="nil"/>
              <w:left w:val="single" w:sz="4" w:space="0" w:color="auto"/>
              <w:bottom w:val="single" w:sz="4" w:space="0" w:color="auto"/>
              <w:right w:val="single" w:sz="4" w:space="0" w:color="auto"/>
            </w:tcBorders>
            <w:shd w:val="clear" w:color="auto" w:fill="auto"/>
            <w:noWrap/>
          </w:tcPr>
          <w:p w:rsidR="00963011" w:rsidRPr="003851CE" w:rsidRDefault="00963011" w:rsidP="009E1FD0">
            <w:pPr>
              <w:spacing w:after="0" w:line="240" w:lineRule="auto"/>
              <w:jc w:val="center"/>
              <w:rPr>
                <w:rFonts w:ascii="Times New Roman" w:hAnsi="Times New Roman"/>
                <w:b/>
                <w:color w:val="000000"/>
                <w:sz w:val="24"/>
                <w:szCs w:val="24"/>
              </w:rPr>
            </w:pPr>
            <w:r w:rsidRPr="003851CE">
              <w:rPr>
                <w:rFonts w:ascii="Times New Roman" w:hAnsi="Times New Roman"/>
                <w:b/>
                <w:color w:val="000000"/>
                <w:sz w:val="24"/>
                <w:szCs w:val="24"/>
              </w:rPr>
              <w:t>2</w:t>
            </w:r>
          </w:p>
        </w:tc>
        <w:tc>
          <w:tcPr>
            <w:tcW w:w="6617" w:type="dxa"/>
            <w:tcBorders>
              <w:top w:val="nil"/>
              <w:left w:val="nil"/>
              <w:bottom w:val="single" w:sz="4" w:space="0" w:color="auto"/>
              <w:right w:val="single" w:sz="4" w:space="0" w:color="auto"/>
            </w:tcBorders>
            <w:shd w:val="clear" w:color="auto" w:fill="auto"/>
          </w:tcPr>
          <w:p w:rsidR="00963011" w:rsidRDefault="00963011" w:rsidP="009E1FD0">
            <w:pPr>
              <w:spacing w:after="0" w:line="240" w:lineRule="auto"/>
              <w:rPr>
                <w:rFonts w:ascii="Arial" w:hAnsi="Arial" w:cs="Arial"/>
                <w:sz w:val="20"/>
                <w:szCs w:val="20"/>
              </w:rPr>
            </w:pPr>
            <w:r w:rsidRPr="00CD47EB">
              <w:rPr>
                <w:rFonts w:ascii="Arial" w:hAnsi="Arial" w:cs="Arial"/>
                <w:sz w:val="20"/>
                <w:szCs w:val="20"/>
              </w:rPr>
              <w:t>Providing and fixing of wall mounting cabinet made by MS sheet metal steel all body using 22 gauge and door using 20 gauge shade complete with pow</w:t>
            </w:r>
            <w:r>
              <w:rPr>
                <w:rFonts w:ascii="Arial" w:hAnsi="Arial" w:cs="Arial"/>
                <w:sz w:val="20"/>
                <w:szCs w:val="20"/>
              </w:rPr>
              <w:t>der coat</w:t>
            </w:r>
            <w:r w:rsidRPr="00CD47EB">
              <w:rPr>
                <w:rFonts w:ascii="Arial" w:hAnsi="Arial" w:cs="Arial"/>
                <w:sz w:val="20"/>
                <w:szCs w:val="20"/>
              </w:rPr>
              <w:t>ing paint, handle, lock,</w:t>
            </w:r>
            <w:r>
              <w:rPr>
                <w:rFonts w:ascii="Arial" w:hAnsi="Arial" w:cs="Arial"/>
                <w:sz w:val="20"/>
                <w:szCs w:val="20"/>
              </w:rPr>
              <w:t xml:space="preserve"> cartage,</w:t>
            </w:r>
            <w:r w:rsidRPr="00CD47EB">
              <w:rPr>
                <w:rFonts w:ascii="Arial" w:hAnsi="Arial" w:cs="Arial"/>
                <w:sz w:val="20"/>
                <w:szCs w:val="20"/>
              </w:rPr>
              <w:t xml:space="preserve"> etc.</w:t>
            </w:r>
          </w:p>
        </w:tc>
        <w:tc>
          <w:tcPr>
            <w:tcW w:w="900" w:type="dxa"/>
            <w:tcBorders>
              <w:top w:val="nil"/>
              <w:left w:val="nil"/>
              <w:bottom w:val="single" w:sz="4" w:space="0" w:color="auto"/>
              <w:right w:val="single" w:sz="4" w:space="0" w:color="auto"/>
            </w:tcBorders>
            <w:shd w:val="clear" w:color="auto" w:fill="auto"/>
            <w:noWrap/>
          </w:tcPr>
          <w:p w:rsidR="00963011" w:rsidRDefault="00963011" w:rsidP="009E1FD0">
            <w:pPr>
              <w:spacing w:before="240" w:after="0" w:line="240" w:lineRule="auto"/>
              <w:rPr>
                <w:rFonts w:ascii="Arial" w:hAnsi="Arial" w:cs="Arial"/>
              </w:rPr>
            </w:pPr>
            <w:r>
              <w:rPr>
                <w:rFonts w:ascii="Arial" w:hAnsi="Arial" w:cs="Arial"/>
              </w:rPr>
              <w:t xml:space="preserve"> </w:t>
            </w:r>
          </w:p>
        </w:tc>
      </w:tr>
      <w:tr w:rsidR="00963011" w:rsidRPr="00617A15" w:rsidTr="00963011">
        <w:trPr>
          <w:trHeight w:val="287"/>
        </w:trPr>
        <w:tc>
          <w:tcPr>
            <w:tcW w:w="493" w:type="dxa"/>
            <w:tcBorders>
              <w:top w:val="nil"/>
              <w:left w:val="single" w:sz="4" w:space="0" w:color="auto"/>
              <w:bottom w:val="single" w:sz="4" w:space="0" w:color="auto"/>
              <w:right w:val="single" w:sz="4" w:space="0" w:color="auto"/>
            </w:tcBorders>
            <w:shd w:val="clear" w:color="auto" w:fill="auto"/>
            <w:noWrap/>
          </w:tcPr>
          <w:p w:rsidR="00963011" w:rsidRPr="003851CE" w:rsidRDefault="00963011" w:rsidP="009E1FD0">
            <w:pPr>
              <w:spacing w:after="0" w:line="240" w:lineRule="auto"/>
              <w:jc w:val="center"/>
              <w:rPr>
                <w:rFonts w:ascii="Times New Roman" w:hAnsi="Times New Roman"/>
                <w:b/>
                <w:color w:val="000000"/>
                <w:sz w:val="24"/>
                <w:szCs w:val="24"/>
              </w:rPr>
            </w:pPr>
          </w:p>
        </w:tc>
        <w:tc>
          <w:tcPr>
            <w:tcW w:w="6617" w:type="dxa"/>
            <w:tcBorders>
              <w:top w:val="nil"/>
              <w:left w:val="nil"/>
              <w:bottom w:val="single" w:sz="4" w:space="0" w:color="auto"/>
              <w:right w:val="single" w:sz="4" w:space="0" w:color="auto"/>
            </w:tcBorders>
            <w:shd w:val="clear" w:color="auto" w:fill="auto"/>
          </w:tcPr>
          <w:p w:rsidR="00963011" w:rsidRPr="00CB45BE" w:rsidRDefault="00963011" w:rsidP="009E1FD0">
            <w:pPr>
              <w:spacing w:after="0" w:line="240" w:lineRule="auto"/>
              <w:rPr>
                <w:rFonts w:ascii="Arial" w:hAnsi="Arial" w:cs="Arial"/>
                <w:sz w:val="20"/>
                <w:szCs w:val="20"/>
              </w:rPr>
            </w:pPr>
            <w:r>
              <w:rPr>
                <w:rFonts w:ascii="Arial" w:hAnsi="Arial" w:cs="Arial"/>
                <w:sz w:val="20"/>
                <w:szCs w:val="20"/>
              </w:rPr>
              <w:t>Cabinet size 30”x48”x24”</w:t>
            </w:r>
          </w:p>
        </w:tc>
        <w:tc>
          <w:tcPr>
            <w:tcW w:w="900" w:type="dxa"/>
            <w:tcBorders>
              <w:top w:val="nil"/>
              <w:left w:val="nil"/>
              <w:bottom w:val="single" w:sz="4" w:space="0" w:color="auto"/>
              <w:right w:val="single" w:sz="4" w:space="0" w:color="auto"/>
            </w:tcBorders>
            <w:shd w:val="clear" w:color="auto" w:fill="auto"/>
            <w:noWrap/>
            <w:vAlign w:val="center"/>
          </w:tcPr>
          <w:p w:rsidR="00963011" w:rsidRDefault="00963011" w:rsidP="00963011">
            <w:pPr>
              <w:spacing w:after="0" w:line="480" w:lineRule="auto"/>
              <w:jc w:val="center"/>
              <w:rPr>
                <w:rFonts w:ascii="Arial" w:hAnsi="Arial" w:cs="Arial"/>
              </w:rPr>
            </w:pPr>
            <w:r>
              <w:rPr>
                <w:rFonts w:ascii="Arial" w:hAnsi="Arial" w:cs="Arial"/>
              </w:rPr>
              <w:t xml:space="preserve">1 nos. </w:t>
            </w:r>
          </w:p>
        </w:tc>
      </w:tr>
    </w:tbl>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3E7FBA" w:rsidRDefault="003E7FBA" w:rsidP="005521F2">
      <w:pPr>
        <w:widowControl w:val="0"/>
        <w:autoSpaceDE w:val="0"/>
        <w:autoSpaceDN w:val="0"/>
        <w:adjustRightInd w:val="0"/>
        <w:spacing w:after="0" w:line="300" w:lineRule="auto"/>
        <w:rPr>
          <w:rFonts w:ascii="Times New Roman" w:hAnsi="Times New Roman"/>
          <w:sz w:val="24"/>
          <w:szCs w:val="24"/>
          <w:lang w:val="en-US" w:eastAsia="en-US"/>
        </w:rPr>
      </w:pPr>
    </w:p>
    <w:p w:rsidR="00411604" w:rsidRDefault="00411604" w:rsidP="005521F2">
      <w:pPr>
        <w:widowControl w:val="0"/>
        <w:autoSpaceDE w:val="0"/>
        <w:autoSpaceDN w:val="0"/>
        <w:adjustRightInd w:val="0"/>
        <w:spacing w:after="0" w:line="300" w:lineRule="auto"/>
        <w:rPr>
          <w:rFonts w:ascii="Times New Roman" w:hAnsi="Times New Roman"/>
          <w:sz w:val="24"/>
          <w:szCs w:val="24"/>
          <w:lang w:val="en-US" w:eastAsia="en-US"/>
        </w:rPr>
      </w:pPr>
    </w:p>
    <w:p w:rsidR="005521F2" w:rsidRPr="00411604" w:rsidRDefault="00411604" w:rsidP="00411604">
      <w:pPr>
        <w:widowControl w:val="0"/>
        <w:autoSpaceDE w:val="0"/>
        <w:autoSpaceDN w:val="0"/>
        <w:adjustRightInd w:val="0"/>
        <w:spacing w:after="0" w:line="300" w:lineRule="auto"/>
        <w:ind w:left="90" w:right="720"/>
        <w:jc w:val="center"/>
        <w:rPr>
          <w:rFonts w:ascii="Times New Roman" w:hAnsi="Times New Roman"/>
          <w:b/>
          <w:sz w:val="24"/>
          <w:szCs w:val="24"/>
        </w:rPr>
      </w:pPr>
      <w:r>
        <w:rPr>
          <w:rFonts w:ascii="Times New Roman" w:hAnsi="Times New Roman"/>
          <w:b/>
          <w:sz w:val="24"/>
          <w:szCs w:val="24"/>
        </w:rPr>
        <w:lastRenderedPageBreak/>
        <w:t>(4)</w:t>
      </w:r>
    </w:p>
    <w:p w:rsidR="005521F2" w:rsidRDefault="00411604" w:rsidP="00411604">
      <w:pPr>
        <w:autoSpaceDE w:val="0"/>
        <w:autoSpaceDN w:val="0"/>
        <w:adjustRightInd w:val="0"/>
        <w:spacing w:after="0" w:line="240" w:lineRule="auto"/>
        <w:ind w:left="2880" w:firstLine="720"/>
        <w:rPr>
          <w:rFonts w:ascii="Times New Roman" w:hAnsi="Times New Roman"/>
          <w:b/>
          <w:sz w:val="24"/>
          <w:szCs w:val="24"/>
          <w:u w:val="single"/>
        </w:rPr>
      </w:pPr>
      <w:r w:rsidRPr="00411604">
        <w:rPr>
          <w:rFonts w:ascii="Times New Roman" w:hAnsi="Times New Roman"/>
          <w:b/>
          <w:sz w:val="24"/>
          <w:szCs w:val="24"/>
        </w:rPr>
        <w:t xml:space="preserve">      </w:t>
      </w:r>
      <w:r w:rsidR="005521F2">
        <w:rPr>
          <w:rFonts w:ascii="Times New Roman" w:hAnsi="Times New Roman"/>
          <w:b/>
          <w:sz w:val="24"/>
          <w:szCs w:val="24"/>
          <w:u w:val="single"/>
        </w:rPr>
        <w:t>TERMS OF PAYMENT</w:t>
      </w:r>
    </w:p>
    <w:p w:rsidR="005521F2" w:rsidRDefault="005521F2" w:rsidP="005521F2">
      <w:pPr>
        <w:autoSpaceDE w:val="0"/>
        <w:autoSpaceDN w:val="0"/>
        <w:adjustRightInd w:val="0"/>
        <w:spacing w:after="0" w:line="240" w:lineRule="auto"/>
        <w:rPr>
          <w:rFonts w:ascii="Times New Roman" w:hAnsi="Times New Roman"/>
          <w:b/>
          <w:sz w:val="24"/>
          <w:szCs w:val="24"/>
          <w:u w:val="single"/>
        </w:rPr>
      </w:pPr>
    </w:p>
    <w:p w:rsidR="005521F2" w:rsidRPr="003C3475" w:rsidRDefault="005521F2" w:rsidP="005521F2">
      <w:pPr>
        <w:pStyle w:val="ListParagraph"/>
        <w:numPr>
          <w:ilvl w:val="0"/>
          <w:numId w:val="14"/>
        </w:numPr>
        <w:autoSpaceDE w:val="0"/>
        <w:autoSpaceDN w:val="0"/>
        <w:adjustRightInd w:val="0"/>
        <w:spacing w:after="0" w:line="300" w:lineRule="auto"/>
        <w:ind w:right="195"/>
        <w:jc w:val="both"/>
        <w:rPr>
          <w:rFonts w:ascii="Times New Roman" w:hAnsi="Times New Roman"/>
          <w:sz w:val="24"/>
          <w:szCs w:val="24"/>
          <w:lang w:val="en-US" w:eastAsia="en-US"/>
        </w:rPr>
      </w:pPr>
      <w:r w:rsidRPr="003C3475">
        <w:rPr>
          <w:rFonts w:ascii="Times New Roman" w:hAnsi="Times New Roman"/>
          <w:b/>
          <w:sz w:val="24"/>
          <w:szCs w:val="24"/>
          <w:u w:val="single"/>
          <w:lang w:val="en-US" w:eastAsia="en-US"/>
        </w:rPr>
        <w:t>Escalation:</w:t>
      </w:r>
      <w:r w:rsidRPr="003C3475">
        <w:rPr>
          <w:rFonts w:ascii="Times New Roman" w:hAnsi="Times New Roman"/>
          <w:sz w:val="24"/>
          <w:szCs w:val="24"/>
          <w:lang w:val="en-US" w:eastAsia="en-US"/>
        </w:rPr>
        <w:t xml:space="preserve"> No escalation over and above items rates quoted by the bidder shall be paid during the execution of contract due to whatsoever reasons.</w:t>
      </w:r>
    </w:p>
    <w:p w:rsidR="005521F2" w:rsidRPr="004553F8" w:rsidRDefault="005521F2" w:rsidP="005521F2">
      <w:pPr>
        <w:autoSpaceDE w:val="0"/>
        <w:autoSpaceDN w:val="0"/>
        <w:adjustRightInd w:val="0"/>
        <w:spacing w:after="0" w:line="300" w:lineRule="auto"/>
        <w:ind w:right="195"/>
        <w:jc w:val="both"/>
        <w:rPr>
          <w:rFonts w:ascii="Times New Roman" w:hAnsi="Times New Roman"/>
          <w:sz w:val="24"/>
          <w:szCs w:val="24"/>
          <w:lang w:bidi="hi-IN"/>
        </w:rPr>
      </w:pPr>
    </w:p>
    <w:p w:rsidR="005521F2" w:rsidRPr="004553F8" w:rsidRDefault="005521F2" w:rsidP="005521F2">
      <w:pPr>
        <w:pStyle w:val="CM19"/>
        <w:numPr>
          <w:ilvl w:val="0"/>
          <w:numId w:val="14"/>
        </w:numPr>
        <w:spacing w:after="232" w:line="273" w:lineRule="atLeast"/>
        <w:ind w:left="810" w:right="195"/>
        <w:jc w:val="both"/>
        <w:rPr>
          <w:lang w:bidi="hi-IN"/>
        </w:rPr>
      </w:pPr>
      <w:r w:rsidRPr="004553F8">
        <w:rPr>
          <w:rFonts w:ascii="Times New Roman" w:hAnsi="Times New Roman"/>
          <w:b/>
          <w:u w:val="single"/>
          <w:lang w:val="en-IN" w:eastAsia="en-IN" w:bidi="hi-IN"/>
        </w:rPr>
        <w:t>Security deposit of 10 %</w:t>
      </w:r>
      <w:r w:rsidRPr="004553F8">
        <w:rPr>
          <w:rFonts w:ascii="Times New Roman" w:hAnsi="Times New Roman"/>
          <w:lang w:val="en-IN" w:eastAsia="en-IN" w:bidi="hi-IN"/>
        </w:rPr>
        <w:t xml:space="preserve"> </w:t>
      </w:r>
      <w:r>
        <w:rPr>
          <w:rFonts w:ascii="Times New Roman" w:hAnsi="Times New Roman"/>
          <w:lang w:val="en-IN" w:eastAsia="en-IN" w:bidi="hi-IN"/>
        </w:rPr>
        <w:t xml:space="preserve">will be deducted from the Contractors bills </w:t>
      </w:r>
      <w:r w:rsidRPr="004553F8">
        <w:rPr>
          <w:rFonts w:ascii="Times New Roman" w:hAnsi="Times New Roman"/>
          <w:lang w:val="en-IN" w:eastAsia="en-IN" w:bidi="hi-IN"/>
        </w:rPr>
        <w:t>and same will be released after successful expiry of defect liability of 12 months f</w:t>
      </w:r>
      <w:r>
        <w:rPr>
          <w:rFonts w:ascii="Times New Roman" w:hAnsi="Times New Roman"/>
          <w:lang w:val="en-IN" w:eastAsia="en-IN" w:bidi="hi-IN"/>
        </w:rPr>
        <w:t>rom date of completion of Work.</w:t>
      </w:r>
    </w:p>
    <w:p w:rsidR="005521F2" w:rsidRPr="00B22CB5" w:rsidRDefault="005521F2" w:rsidP="005521F2">
      <w:pPr>
        <w:pStyle w:val="CM19"/>
        <w:numPr>
          <w:ilvl w:val="0"/>
          <w:numId w:val="14"/>
        </w:numPr>
        <w:spacing w:after="232" w:line="273" w:lineRule="atLeast"/>
        <w:ind w:left="810"/>
        <w:jc w:val="both"/>
        <w:rPr>
          <w:rFonts w:ascii="Times New Roman" w:hAnsi="Times New Roman"/>
          <w:b/>
          <w:color w:val="000000" w:themeColor="text1"/>
          <w:u w:val="single"/>
          <w:lang w:val="en-IN" w:eastAsia="en-IN" w:bidi="hi-IN"/>
        </w:rPr>
      </w:pPr>
      <w:r w:rsidRPr="00B22CB5">
        <w:rPr>
          <w:rFonts w:ascii="Times New Roman" w:hAnsi="Times New Roman"/>
          <w:b/>
          <w:color w:val="000000" w:themeColor="text1"/>
          <w:u w:val="single"/>
          <w:lang w:val="en-IN" w:eastAsia="en-IN" w:bidi="hi-IN"/>
        </w:rPr>
        <w:t xml:space="preserve">Payment </w:t>
      </w:r>
      <w:r>
        <w:rPr>
          <w:rFonts w:ascii="Times New Roman" w:hAnsi="Times New Roman"/>
          <w:b/>
          <w:color w:val="000000" w:themeColor="text1"/>
          <w:u w:val="single"/>
          <w:lang w:val="en-IN" w:eastAsia="en-IN" w:bidi="hi-IN"/>
        </w:rPr>
        <w:t>of bills</w:t>
      </w:r>
      <w:r w:rsidRPr="00B22CB5">
        <w:rPr>
          <w:rFonts w:ascii="Times New Roman" w:hAnsi="Times New Roman"/>
          <w:b/>
          <w:color w:val="000000" w:themeColor="text1"/>
          <w:u w:val="single"/>
          <w:lang w:val="en-IN" w:eastAsia="en-IN" w:bidi="hi-IN"/>
        </w:rPr>
        <w:t>:</w:t>
      </w:r>
    </w:p>
    <w:p w:rsidR="005521F2" w:rsidRPr="00173845" w:rsidRDefault="005521F2" w:rsidP="005521F2">
      <w:pPr>
        <w:pStyle w:val="CM19"/>
        <w:spacing w:after="232" w:line="273" w:lineRule="atLeast"/>
        <w:ind w:left="720"/>
        <w:jc w:val="both"/>
        <w:rPr>
          <w:rFonts w:ascii="Times New Roman" w:hAnsi="Times New Roman"/>
          <w:lang w:val="en-IN" w:eastAsia="en-IN" w:bidi="hi-IN"/>
        </w:rPr>
      </w:pPr>
      <w:r w:rsidRPr="00B1513D">
        <w:rPr>
          <w:rFonts w:ascii="Times New Roman" w:hAnsi="Times New Roman"/>
          <w:lang w:val="en-IN" w:eastAsia="en-IN" w:bidi="hi-IN"/>
        </w:rPr>
        <w:t>100 % payments after satisfactory completions of work.</w:t>
      </w:r>
    </w:p>
    <w:p w:rsidR="005521F2" w:rsidRPr="00B4508E" w:rsidRDefault="005521F2" w:rsidP="005521F2">
      <w:pPr>
        <w:pStyle w:val="ListParagraph"/>
        <w:widowControl w:val="0"/>
        <w:numPr>
          <w:ilvl w:val="0"/>
          <w:numId w:val="14"/>
        </w:numPr>
        <w:tabs>
          <w:tab w:val="left" w:pos="822"/>
        </w:tabs>
        <w:autoSpaceDE w:val="0"/>
        <w:autoSpaceDN w:val="0"/>
        <w:spacing w:before="68" w:after="0" w:line="232" w:lineRule="auto"/>
        <w:ind w:right="731"/>
        <w:jc w:val="both"/>
        <w:rPr>
          <w:rFonts w:ascii="Times New Roman" w:hAnsi="Times New Roman"/>
          <w:sz w:val="24"/>
          <w:szCs w:val="24"/>
          <w:lang w:bidi="hi-IN"/>
        </w:rPr>
      </w:pPr>
      <w:r w:rsidRPr="00B4508E">
        <w:rPr>
          <w:rFonts w:ascii="Times New Roman" w:hAnsi="Times New Roman"/>
          <w:b/>
          <w:sz w:val="24"/>
          <w:szCs w:val="24"/>
          <w:u w:val="single"/>
          <w:lang w:bidi="hi-IN"/>
        </w:rPr>
        <w:t>Extra Items:</w:t>
      </w:r>
      <w:r w:rsidRPr="00B4508E">
        <w:rPr>
          <w:rFonts w:ascii="Times New Roman" w:hAnsi="Times New Roman"/>
          <w:sz w:val="24"/>
          <w:szCs w:val="24"/>
          <w:lang w:bidi="hi-IN"/>
        </w:rPr>
        <w:t xml:space="preserve"> - During the execution of work, the contractor may require to execute certain additional/extra items in order to complete the job/works beyond the BOQ for which no rates are available. The payment for such extra/deviated items shall be paid as per rate approved on the basis of analysis. The cost component for rate analysis shall be (</w:t>
      </w:r>
      <w:proofErr w:type="spellStart"/>
      <w:r w:rsidRPr="00B4508E">
        <w:rPr>
          <w:rFonts w:ascii="Times New Roman" w:hAnsi="Times New Roman"/>
          <w:sz w:val="24"/>
          <w:szCs w:val="24"/>
          <w:lang w:bidi="hi-IN"/>
        </w:rPr>
        <w:t>i</w:t>
      </w:r>
      <w:proofErr w:type="spellEnd"/>
      <w:r w:rsidRPr="00B4508E">
        <w:rPr>
          <w:rFonts w:ascii="Times New Roman" w:hAnsi="Times New Roman"/>
          <w:sz w:val="24"/>
          <w:szCs w:val="24"/>
          <w:lang w:bidi="hi-IN"/>
        </w:rPr>
        <w:t>) cost of material (ii) cost of direct labour (iii) Contractor over heads &amp; profit 10%. Before execution of extra work, the rate analysis may be forwarded to ICGEB for approval of the Director, ICGEB. However, the extra items amount should not exceed 10% of the total contract value including all taxes.</w:t>
      </w:r>
    </w:p>
    <w:p w:rsidR="005521F2" w:rsidRDefault="005521F2" w:rsidP="005521F2">
      <w:pPr>
        <w:autoSpaceDE w:val="0"/>
        <w:autoSpaceDN w:val="0"/>
        <w:adjustRightInd w:val="0"/>
        <w:spacing w:after="0" w:line="240" w:lineRule="auto"/>
        <w:rPr>
          <w:rFonts w:ascii="Times New Roman" w:hAnsi="Times New Roman"/>
          <w:b/>
          <w:sz w:val="24"/>
          <w:szCs w:val="24"/>
          <w:u w:val="single"/>
        </w:rPr>
      </w:pPr>
    </w:p>
    <w:p w:rsidR="005521F2" w:rsidRPr="00411604" w:rsidRDefault="005521F2" w:rsidP="00411604">
      <w:pPr>
        <w:pStyle w:val="BodyText"/>
        <w:numPr>
          <w:ilvl w:val="0"/>
          <w:numId w:val="14"/>
        </w:numPr>
        <w:spacing w:before="76" w:line="235" w:lineRule="auto"/>
        <w:ind w:left="810" w:right="792"/>
        <w:jc w:val="both"/>
        <w:rPr>
          <w:rFonts w:ascii="Times New Roman" w:hAnsi="Times New Roman"/>
          <w:sz w:val="24"/>
          <w:szCs w:val="24"/>
          <w:lang w:bidi="hi-IN"/>
        </w:rPr>
      </w:pPr>
      <w:r w:rsidRPr="00B36606">
        <w:rPr>
          <w:rFonts w:ascii="Times New Roman" w:hAnsi="Times New Roman"/>
          <w:b/>
          <w:sz w:val="24"/>
          <w:szCs w:val="24"/>
          <w:u w:val="single"/>
          <w:lang w:bidi="hi-IN"/>
        </w:rPr>
        <w:t>Guarantee/Defect Liability Period:</w:t>
      </w:r>
      <w:r w:rsidRPr="00B36606">
        <w:rPr>
          <w:rFonts w:ascii="Times New Roman" w:hAnsi="Times New Roman"/>
          <w:sz w:val="24"/>
          <w:szCs w:val="24"/>
          <w:lang w:bidi="hi-IN"/>
        </w:rPr>
        <w:t xml:space="preserve"> The contractor should guarantee for</w:t>
      </w:r>
      <w:r>
        <w:rPr>
          <w:rFonts w:ascii="Times New Roman" w:hAnsi="Times New Roman"/>
          <w:sz w:val="24"/>
          <w:szCs w:val="24"/>
          <w:lang w:bidi="hi-IN"/>
        </w:rPr>
        <w:t xml:space="preserve"> the works / items executed </w:t>
      </w:r>
      <w:r w:rsidRPr="00B36606">
        <w:rPr>
          <w:rFonts w:ascii="Times New Roman" w:hAnsi="Times New Roman"/>
          <w:sz w:val="24"/>
          <w:szCs w:val="24"/>
          <w:lang w:bidi="hi-IN"/>
        </w:rPr>
        <w:t>by him against the bad material / workmanship for a period of one year from the date of acceptance by ICGEB. During this period if any replacement of items and/or repairs / rectification is needed, the same should be replaced / repaired free of cost to ICGEB.</w:t>
      </w:r>
    </w:p>
    <w:p w:rsidR="005521F2" w:rsidRDefault="005521F2" w:rsidP="005521F2">
      <w:pPr>
        <w:numPr>
          <w:ilvl w:val="0"/>
          <w:numId w:val="14"/>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t>Liquidated Damage:</w:t>
      </w:r>
      <w:r w:rsidRPr="00B36606">
        <w:rPr>
          <w:rFonts w:ascii="Times New Roman" w:hAnsi="Times New Roman"/>
          <w:sz w:val="24"/>
          <w:szCs w:val="24"/>
          <w:lang w:bidi="hi-IN"/>
        </w:rPr>
        <w:t xml:space="preserve"> In case the work is delayed beyond the specified completion period for reasons attributed to the contractor, deductions on account of Liquidated damages @ 1 % of the contract value per week will be deducted subject to a </w:t>
      </w:r>
      <w:r>
        <w:rPr>
          <w:rFonts w:ascii="Times New Roman" w:hAnsi="Times New Roman"/>
          <w:sz w:val="24"/>
          <w:szCs w:val="24"/>
          <w:lang w:bidi="hi-IN"/>
        </w:rPr>
        <w:t>maximum of 10% of the total contract value</w:t>
      </w:r>
      <w:r w:rsidRPr="00B36606">
        <w:rPr>
          <w:rFonts w:ascii="Times New Roman" w:hAnsi="Times New Roman"/>
          <w:sz w:val="24"/>
          <w:szCs w:val="24"/>
          <w:lang w:bidi="hi-IN"/>
        </w:rPr>
        <w:t xml:space="preserve"> excluding GST. However, in case the works are delayed beyond the schedule completion/contract period, ICGEB reserves the right to get the work done by any other contractor at the risk and cost of the contractor and amount to this affect along with 10% over heads will be deductible from his bills/dues.</w:t>
      </w:r>
    </w:p>
    <w:p w:rsidR="005521F2" w:rsidRPr="00060102" w:rsidRDefault="005521F2" w:rsidP="005521F2">
      <w:pPr>
        <w:autoSpaceDE w:val="0"/>
        <w:autoSpaceDN w:val="0"/>
        <w:adjustRightInd w:val="0"/>
        <w:spacing w:after="0" w:line="300" w:lineRule="auto"/>
        <w:ind w:right="195"/>
        <w:jc w:val="both"/>
        <w:rPr>
          <w:rFonts w:ascii="Times New Roman" w:hAnsi="Times New Roman"/>
          <w:sz w:val="24"/>
          <w:szCs w:val="24"/>
          <w:lang w:bidi="hi-IN"/>
        </w:rPr>
      </w:pPr>
    </w:p>
    <w:p w:rsidR="005521F2" w:rsidRDefault="005521F2" w:rsidP="005521F2">
      <w:pPr>
        <w:numPr>
          <w:ilvl w:val="0"/>
          <w:numId w:val="14"/>
        </w:numPr>
        <w:autoSpaceDE w:val="0"/>
        <w:autoSpaceDN w:val="0"/>
        <w:adjustRightInd w:val="0"/>
        <w:spacing w:after="0" w:line="300" w:lineRule="auto"/>
        <w:ind w:left="810" w:right="195"/>
        <w:jc w:val="both"/>
        <w:rPr>
          <w:rFonts w:ascii="Times New Roman" w:hAnsi="Times New Roman"/>
          <w:sz w:val="24"/>
          <w:szCs w:val="24"/>
          <w:lang w:bidi="hi-IN"/>
        </w:rPr>
      </w:pPr>
      <w:r>
        <w:rPr>
          <w:rFonts w:ascii="Times New Roman" w:hAnsi="Times New Roman"/>
          <w:sz w:val="24"/>
          <w:szCs w:val="24"/>
          <w:lang w:bidi="hi-IN"/>
        </w:rPr>
        <w:t xml:space="preserve">Rates quoted by bidder in ‘Price Bid’ will be item rates i.e. will be all inclusive including material, labour, cartage, tools, tackles, all access ladders &amp; scaffolding, (all taxes excluding GST), Contractors overhead profit and all other expenses not specifically mentioned but reasonably implied.  </w:t>
      </w:r>
    </w:p>
    <w:p w:rsidR="005521F2" w:rsidRDefault="005521F2" w:rsidP="005521F2">
      <w:pPr>
        <w:pStyle w:val="ListParagraph"/>
        <w:rPr>
          <w:rFonts w:ascii="Times New Roman" w:hAnsi="Times New Roman"/>
          <w:sz w:val="24"/>
          <w:szCs w:val="24"/>
          <w:lang w:bidi="hi-IN"/>
        </w:rPr>
      </w:pPr>
    </w:p>
    <w:p w:rsidR="005521F2" w:rsidRDefault="005521F2" w:rsidP="005521F2">
      <w:pPr>
        <w:pStyle w:val="ListParagraph"/>
        <w:rPr>
          <w:rFonts w:ascii="Times New Roman" w:hAnsi="Times New Roman"/>
          <w:sz w:val="24"/>
          <w:szCs w:val="24"/>
          <w:lang w:bidi="hi-IN"/>
        </w:rPr>
      </w:pPr>
    </w:p>
    <w:p w:rsidR="005521F2" w:rsidRDefault="005521F2" w:rsidP="005521F2">
      <w:pPr>
        <w:pStyle w:val="ListParagraph"/>
        <w:rPr>
          <w:rFonts w:ascii="Times New Roman" w:hAnsi="Times New Roman"/>
          <w:sz w:val="24"/>
          <w:szCs w:val="24"/>
          <w:lang w:bidi="hi-IN"/>
        </w:rPr>
      </w:pPr>
    </w:p>
    <w:p w:rsidR="005521F2" w:rsidRDefault="005521F2" w:rsidP="005521F2">
      <w:pPr>
        <w:pStyle w:val="ListParagraph"/>
        <w:rPr>
          <w:rFonts w:ascii="Times New Roman" w:hAnsi="Times New Roman"/>
          <w:sz w:val="24"/>
          <w:szCs w:val="24"/>
          <w:lang w:bidi="hi-IN"/>
        </w:rPr>
      </w:pPr>
    </w:p>
    <w:p w:rsidR="00D46428" w:rsidRDefault="00D46428" w:rsidP="005521F2">
      <w:pPr>
        <w:spacing w:after="0" w:line="300" w:lineRule="auto"/>
        <w:ind w:right="195"/>
        <w:rPr>
          <w:rFonts w:ascii="Times New Roman" w:hAnsi="Times New Roman"/>
          <w:sz w:val="24"/>
          <w:szCs w:val="24"/>
          <w:lang w:bidi="hi-IN"/>
        </w:rPr>
      </w:pPr>
    </w:p>
    <w:p w:rsidR="0027386B" w:rsidRDefault="0027386B" w:rsidP="005521F2">
      <w:pPr>
        <w:spacing w:after="0" w:line="300" w:lineRule="auto"/>
        <w:ind w:right="195"/>
        <w:rPr>
          <w:rFonts w:ascii="Times New Roman" w:hAnsi="Times New Roman"/>
          <w:sz w:val="24"/>
          <w:szCs w:val="24"/>
          <w:lang w:bidi="hi-IN"/>
        </w:rPr>
      </w:pPr>
    </w:p>
    <w:p w:rsidR="005521F2" w:rsidRDefault="005521F2" w:rsidP="005521F2">
      <w:pPr>
        <w:spacing w:after="0" w:line="300" w:lineRule="auto"/>
        <w:ind w:right="195" w:firstLine="360"/>
        <w:jc w:val="center"/>
        <w:rPr>
          <w:rFonts w:ascii="Times New Roman" w:hAnsi="Times New Roman"/>
          <w:b/>
          <w:bCs/>
          <w:w w:val="105"/>
          <w:sz w:val="24"/>
          <w:szCs w:val="24"/>
        </w:rPr>
      </w:pPr>
      <w:r>
        <w:rPr>
          <w:rFonts w:ascii="Times New Roman" w:hAnsi="Times New Roman"/>
          <w:b/>
          <w:bCs/>
          <w:w w:val="105"/>
          <w:sz w:val="24"/>
          <w:szCs w:val="24"/>
        </w:rPr>
        <w:lastRenderedPageBreak/>
        <w:t xml:space="preserve"> (5)</w:t>
      </w:r>
    </w:p>
    <w:p w:rsidR="005521F2" w:rsidRPr="009E19AD" w:rsidRDefault="005521F2" w:rsidP="005521F2">
      <w:pPr>
        <w:spacing w:after="0" w:line="300" w:lineRule="auto"/>
        <w:ind w:right="195" w:firstLine="360"/>
        <w:jc w:val="center"/>
        <w:rPr>
          <w:rFonts w:ascii="Times New Roman" w:hAnsi="Times New Roman"/>
          <w:b/>
          <w:bCs/>
          <w:w w:val="105"/>
          <w:sz w:val="24"/>
          <w:szCs w:val="24"/>
          <w:u w:val="single"/>
        </w:rPr>
      </w:pPr>
      <w:r w:rsidRPr="009E19AD">
        <w:rPr>
          <w:rFonts w:ascii="Times New Roman" w:hAnsi="Times New Roman"/>
          <w:b/>
          <w:bCs/>
          <w:w w:val="105"/>
          <w:sz w:val="24"/>
          <w:szCs w:val="24"/>
          <w:u w:val="single"/>
        </w:rPr>
        <w:t>GENERAL TERMS AND CONDITIONS RELATING TO WORK</w:t>
      </w:r>
      <w:r w:rsidR="002B0104" w:rsidRPr="009E19AD">
        <w:rPr>
          <w:rFonts w:ascii="Times New Roman" w:hAnsi="Times New Roman"/>
          <w:b/>
          <w:bCs/>
          <w:w w:val="105"/>
          <w:sz w:val="24"/>
          <w:szCs w:val="24"/>
          <w:u w:val="single"/>
        </w:rPr>
        <w:t>S</w:t>
      </w:r>
    </w:p>
    <w:p w:rsidR="005521F2" w:rsidRPr="00147199" w:rsidRDefault="005521F2" w:rsidP="005521F2">
      <w:pPr>
        <w:autoSpaceDE w:val="0"/>
        <w:autoSpaceDN w:val="0"/>
        <w:adjustRightInd w:val="0"/>
        <w:spacing w:after="0" w:line="300" w:lineRule="auto"/>
        <w:ind w:right="195"/>
        <w:jc w:val="both"/>
        <w:rPr>
          <w:rFonts w:ascii="Times New Roman" w:hAnsi="Times New Roman"/>
          <w:bCs/>
          <w:w w:val="105"/>
          <w:sz w:val="24"/>
          <w:szCs w:val="24"/>
        </w:rPr>
      </w:pPr>
    </w:p>
    <w:p w:rsidR="005521F2" w:rsidRDefault="005521F2" w:rsidP="005521F2">
      <w:pPr>
        <w:pStyle w:val="ListParagraph"/>
        <w:widowControl w:val="0"/>
        <w:numPr>
          <w:ilvl w:val="0"/>
          <w:numId w:val="16"/>
        </w:numPr>
        <w:tabs>
          <w:tab w:val="left" w:pos="1002"/>
        </w:tabs>
        <w:autoSpaceDE w:val="0"/>
        <w:autoSpaceDN w:val="0"/>
        <w:spacing w:before="123" w:after="0" w:line="235" w:lineRule="auto"/>
        <w:ind w:right="722"/>
        <w:jc w:val="both"/>
        <w:rPr>
          <w:rFonts w:ascii="Times New Roman" w:hAnsi="Times New Roman"/>
          <w:sz w:val="24"/>
          <w:szCs w:val="24"/>
          <w:lang w:bidi="hi-IN"/>
        </w:rPr>
      </w:pPr>
      <w:r w:rsidRPr="00D74AA4">
        <w:rPr>
          <w:rFonts w:ascii="Times New Roman" w:hAnsi="Times New Roman"/>
          <w:b/>
          <w:sz w:val="24"/>
          <w:szCs w:val="24"/>
          <w:u w:val="single"/>
          <w:lang w:bidi="hi-IN"/>
        </w:rPr>
        <w:t>Completion Time:</w:t>
      </w:r>
      <w:r w:rsidRPr="00D74AA4">
        <w:rPr>
          <w:rFonts w:ascii="Times New Roman" w:hAnsi="Times New Roman"/>
          <w:sz w:val="24"/>
          <w:szCs w:val="24"/>
          <w:lang w:bidi="hi-IN"/>
        </w:rPr>
        <w:t xml:space="preserve"> Time limit </w:t>
      </w:r>
      <w:r w:rsidR="007A630B">
        <w:rPr>
          <w:rFonts w:ascii="Times New Roman" w:hAnsi="Times New Roman"/>
          <w:sz w:val="24"/>
          <w:szCs w:val="24"/>
          <w:lang w:bidi="hi-IN"/>
        </w:rPr>
        <w:t>for completion of the work is 2</w:t>
      </w:r>
      <w:r>
        <w:rPr>
          <w:rFonts w:ascii="Times New Roman" w:hAnsi="Times New Roman"/>
          <w:sz w:val="24"/>
          <w:szCs w:val="24"/>
          <w:lang w:bidi="hi-IN"/>
        </w:rPr>
        <w:t>0</w:t>
      </w:r>
      <w:r w:rsidRPr="00D74AA4">
        <w:rPr>
          <w:rFonts w:ascii="Times New Roman" w:hAnsi="Times New Roman"/>
          <w:sz w:val="24"/>
          <w:szCs w:val="24"/>
          <w:lang w:bidi="hi-IN"/>
        </w:rPr>
        <w:t xml:space="preserve"> days from the date of the order issued. The time shall be the essence of this contract and entire work as titled above is to be completed in all respects within the given time from the date of issue of work order. The successful bidder has to submit the time &amp; activity chart for the completion of work. </w:t>
      </w:r>
    </w:p>
    <w:p w:rsidR="005521F2" w:rsidRDefault="005521F2" w:rsidP="005521F2">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rsidR="005521F2" w:rsidRPr="00F01D82" w:rsidRDefault="005521F2" w:rsidP="005521F2">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r w:rsidRPr="002B248D">
        <w:rPr>
          <w:rFonts w:ascii="Times New Roman" w:hAnsi="Times New Roman"/>
          <w:sz w:val="24"/>
          <w:szCs w:val="24"/>
          <w:lang w:bidi="hi-IN"/>
        </w:rPr>
        <w:t>Under the force-major conditions or delay due to reasons beyond control of the contractor, ICGEB may grant suitable time extension for which the contractor has to request along with the justification/ reasons well in advance to the Director, ICGEB for approval without any prejudice to price escalation. No time extension request shall be considered after the expiry of completion period of contract. The decision of the Director will be final and binding on the bidder/contractor.</w:t>
      </w:r>
    </w:p>
    <w:p w:rsidR="005521F2" w:rsidRDefault="005521F2" w:rsidP="005521F2">
      <w:pPr>
        <w:pStyle w:val="ListParagraph"/>
        <w:widowControl w:val="0"/>
        <w:numPr>
          <w:ilvl w:val="0"/>
          <w:numId w:val="16"/>
        </w:numPr>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r w:rsidRPr="002B248D">
        <w:rPr>
          <w:rFonts w:ascii="Times New Roman" w:hAnsi="Times New Roman"/>
          <w:sz w:val="24"/>
          <w:szCs w:val="24"/>
        </w:rPr>
        <w:t>Kindly note that payment shall be made as per the actual quantities executed and not on the basis of materials supplied. The final payment will only be made on</w:t>
      </w:r>
      <w:r>
        <w:rPr>
          <w:rFonts w:ascii="Times New Roman" w:hAnsi="Times New Roman"/>
          <w:sz w:val="24"/>
          <w:szCs w:val="24"/>
        </w:rPr>
        <w:t xml:space="preserve"> the basis of the actual work </w:t>
      </w:r>
      <w:r w:rsidRPr="002B248D">
        <w:rPr>
          <w:rFonts w:ascii="Times New Roman" w:hAnsi="Times New Roman"/>
          <w:sz w:val="24"/>
          <w:szCs w:val="24"/>
        </w:rPr>
        <w:t xml:space="preserve">quantities executed and for this a joint measurement by ICGEB and the contractor will have to be taken. The responsibility and the facilitation for taking the measurements will rest with the contractor. </w:t>
      </w:r>
    </w:p>
    <w:p w:rsidR="005521F2" w:rsidRPr="00940B05" w:rsidRDefault="005521F2" w:rsidP="005521F2">
      <w:pPr>
        <w:pStyle w:val="ListParagraph"/>
        <w:widowControl w:val="0"/>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p>
    <w:p w:rsidR="005521F2" w:rsidRPr="00B36606"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Work shall be done as per schedule of items, specification terms and conditions and instruction of Engineer-in-charge on as and when required basis.</w:t>
      </w:r>
    </w:p>
    <w:p w:rsidR="005521F2"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rates shall be inclusive of cartage/ loading unloading or any other expenses. GST should be clearly shown separately. Rate must be valid and firm for a period of one year from the date of award of contract/Letter.</w:t>
      </w:r>
    </w:p>
    <w:p w:rsidR="005521F2" w:rsidRPr="00B36606"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Inferior and Poor quality</w:t>
      </w:r>
      <w:r>
        <w:rPr>
          <w:rFonts w:ascii="Times New Roman" w:hAnsi="Times New Roman"/>
          <w:lang w:val="en-IN" w:eastAsia="en-IN" w:bidi="hi-IN"/>
        </w:rPr>
        <w:t xml:space="preserve"> material shall not be accepted and contractor will redo such works</w:t>
      </w:r>
    </w:p>
    <w:p w:rsidR="005521F2"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The contractor will have to undertake responsibility of accidents etc. for his persons working on site and same will be on stamped paper of Rs.50/100 or the appropriate value (if revised by Govt</w:t>
      </w:r>
      <w:r>
        <w:rPr>
          <w:rFonts w:ascii="Times New Roman" w:hAnsi="Times New Roman"/>
          <w:lang w:val="en-IN" w:eastAsia="en-IN" w:bidi="hi-IN"/>
        </w:rPr>
        <w:t>.</w:t>
      </w:r>
      <w:r w:rsidRPr="00B36606">
        <w:rPr>
          <w:rFonts w:ascii="Times New Roman" w:hAnsi="Times New Roman"/>
          <w:lang w:val="en-IN" w:eastAsia="en-IN" w:bidi="hi-IN"/>
        </w:rPr>
        <w:t>) The cost of stamp will be borne by the contractor.</w:t>
      </w:r>
    </w:p>
    <w:p w:rsidR="005521F2" w:rsidRPr="00B36606"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Contractor shall clean th</w:t>
      </w:r>
      <w:r>
        <w:rPr>
          <w:rFonts w:ascii="Times New Roman" w:hAnsi="Times New Roman"/>
          <w:lang w:val="en-IN" w:eastAsia="en-IN" w:bidi="hi-IN"/>
        </w:rPr>
        <w:t xml:space="preserve">e site after completion of work before submission of final bill. </w:t>
      </w:r>
      <w:r w:rsidRPr="00B36606">
        <w:rPr>
          <w:rFonts w:ascii="Times New Roman" w:hAnsi="Times New Roman"/>
          <w:lang w:val="en-IN" w:eastAsia="en-IN" w:bidi="hi-IN"/>
        </w:rPr>
        <w:t>Any dismantled material shall be stacked in designated place as instructed by the Engineer-in-charge.</w:t>
      </w:r>
    </w:p>
    <w:p w:rsidR="005521F2" w:rsidRPr="00FC743B" w:rsidRDefault="005521F2" w:rsidP="005521F2">
      <w:pPr>
        <w:pStyle w:val="CM19"/>
        <w:numPr>
          <w:ilvl w:val="0"/>
          <w:numId w:val="16"/>
        </w:numPr>
        <w:spacing w:after="232" w:line="276" w:lineRule="atLeast"/>
        <w:ind w:left="810"/>
        <w:jc w:val="both"/>
        <w:rPr>
          <w:lang w:bidi="hi-IN"/>
        </w:rPr>
      </w:pPr>
      <w:r w:rsidRPr="00E3167A">
        <w:rPr>
          <w:rFonts w:ascii="Times New Roman" w:hAnsi="Times New Roman"/>
          <w:lang w:val="en-IN" w:eastAsia="en-IN" w:bidi="hi-IN"/>
        </w:rPr>
        <w:t xml:space="preserve">Charges for scaffolding or </w:t>
      </w:r>
      <w:proofErr w:type="spellStart"/>
      <w:r w:rsidRPr="00E3167A">
        <w:rPr>
          <w:rFonts w:ascii="Times New Roman" w:hAnsi="Times New Roman"/>
          <w:lang w:val="en-IN" w:eastAsia="en-IN" w:bidi="hi-IN"/>
        </w:rPr>
        <w:t>jhula</w:t>
      </w:r>
      <w:proofErr w:type="spellEnd"/>
      <w:r w:rsidRPr="00E3167A">
        <w:rPr>
          <w:rFonts w:ascii="Times New Roman" w:hAnsi="Times New Roman"/>
          <w:lang w:val="en-IN" w:eastAsia="en-IN" w:bidi="hi-IN"/>
        </w:rPr>
        <w:t xml:space="preserve"> if any, will be considered included in the quoted rates and no extra amount will be paid on this account.</w:t>
      </w:r>
    </w:p>
    <w:p w:rsidR="005521F2" w:rsidRPr="00B36606"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Measurement shall be taken jointly by the Engineer-in-Charge or his authorized representative and by the contractor or his authorized representative.</w:t>
      </w:r>
    </w:p>
    <w:p w:rsidR="005521F2" w:rsidRPr="00B36606"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All materials brought at site shall be got appro</w:t>
      </w:r>
      <w:r>
        <w:rPr>
          <w:rFonts w:ascii="Times New Roman" w:hAnsi="Times New Roman"/>
          <w:lang w:val="en-IN" w:eastAsia="en-IN" w:bidi="hi-IN"/>
        </w:rPr>
        <w:t>ved from the Engineer in charge before incorporation.</w:t>
      </w:r>
    </w:p>
    <w:p w:rsidR="005521F2" w:rsidRPr="004553F8" w:rsidRDefault="005521F2" w:rsidP="005521F2">
      <w:pPr>
        <w:pStyle w:val="CM19"/>
        <w:numPr>
          <w:ilvl w:val="0"/>
          <w:numId w:val="16"/>
        </w:numPr>
        <w:spacing w:after="232" w:line="273" w:lineRule="atLeast"/>
        <w:ind w:left="810"/>
        <w:rPr>
          <w:rFonts w:ascii="Times New Roman" w:hAnsi="Times New Roman"/>
          <w:lang w:val="en-IN" w:eastAsia="en-IN" w:bidi="hi-IN"/>
        </w:rPr>
      </w:pPr>
      <w:r w:rsidRPr="00B36606">
        <w:rPr>
          <w:rFonts w:ascii="Times New Roman" w:hAnsi="Times New Roman"/>
          <w:lang w:val="en-IN" w:eastAsia="en-IN" w:bidi="hi-IN"/>
        </w:rPr>
        <w:t xml:space="preserve"> Contractor shall carry out the various tests as enumerated in CPWD/BIS specification at his own </w:t>
      </w:r>
      <w:r w:rsidRPr="004553F8">
        <w:rPr>
          <w:rFonts w:ascii="Times New Roman" w:hAnsi="Times New Roman"/>
          <w:lang w:val="en-IN" w:eastAsia="en-IN" w:bidi="hi-IN"/>
        </w:rPr>
        <w:t>cost.</w:t>
      </w:r>
    </w:p>
    <w:p w:rsidR="005521F2" w:rsidRPr="004553F8" w:rsidRDefault="005521F2" w:rsidP="005521F2">
      <w:pPr>
        <w:pStyle w:val="CM19"/>
        <w:numPr>
          <w:ilvl w:val="0"/>
          <w:numId w:val="16"/>
        </w:numPr>
        <w:spacing w:after="23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t xml:space="preserve">Quantities are indicative and likely to vary. Bidder will have no objection for variation in quantities thereon. Payment will be as per actual work executed. </w:t>
      </w:r>
      <w:r>
        <w:rPr>
          <w:rFonts w:ascii="Times New Roman" w:hAnsi="Times New Roman"/>
          <w:lang w:val="en-IN" w:eastAsia="en-IN" w:bidi="hi-IN"/>
        </w:rPr>
        <w:t>10%±deviation in quantities would be permitted.</w:t>
      </w:r>
    </w:p>
    <w:p w:rsidR="005521F2" w:rsidRPr="007A060C" w:rsidRDefault="005521F2" w:rsidP="005521F2">
      <w:pPr>
        <w:pStyle w:val="CM23"/>
        <w:numPr>
          <w:ilvl w:val="0"/>
          <w:numId w:val="16"/>
        </w:numPr>
        <w:spacing w:after="15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lastRenderedPageBreak/>
        <w:t xml:space="preserve">In case the bidder </w:t>
      </w:r>
      <w:r>
        <w:rPr>
          <w:rFonts w:ascii="Times New Roman" w:hAnsi="Times New Roman"/>
          <w:lang w:val="en-IN" w:eastAsia="en-IN" w:bidi="hi-IN"/>
        </w:rPr>
        <w:t>withdraws his</w:t>
      </w:r>
      <w:r w:rsidRPr="004553F8">
        <w:rPr>
          <w:rFonts w:ascii="Times New Roman" w:hAnsi="Times New Roman"/>
          <w:lang w:val="en-IN" w:eastAsia="en-IN" w:bidi="hi-IN"/>
        </w:rPr>
        <w:t xml:space="preserve"> offer within the validity of tender or contractor fails to work as per </w:t>
      </w:r>
      <w:r>
        <w:rPr>
          <w:rFonts w:ascii="Times New Roman" w:hAnsi="Times New Roman"/>
          <w:lang w:val="en-IN" w:eastAsia="en-IN" w:bidi="hi-IN"/>
        </w:rPr>
        <w:t xml:space="preserve">contract terms &amp; conditions specifications </w:t>
      </w:r>
      <w:r w:rsidRPr="004553F8">
        <w:rPr>
          <w:rFonts w:ascii="Times New Roman" w:hAnsi="Times New Roman"/>
          <w:lang w:val="en-IN" w:eastAsia="en-IN" w:bidi="hi-IN"/>
        </w:rPr>
        <w:t xml:space="preserve">after issue of the award letter, the earnest money will be forfeited. Other suitable administrative punitive action may also </w:t>
      </w:r>
      <w:r>
        <w:rPr>
          <w:rFonts w:ascii="Times New Roman" w:hAnsi="Times New Roman"/>
          <w:lang w:val="en-IN" w:eastAsia="en-IN" w:bidi="hi-IN"/>
        </w:rPr>
        <w:t xml:space="preserve">be </w:t>
      </w:r>
      <w:r w:rsidRPr="004553F8">
        <w:rPr>
          <w:rFonts w:ascii="Times New Roman" w:hAnsi="Times New Roman"/>
          <w:lang w:val="en-IN" w:eastAsia="en-IN" w:bidi="hi-IN"/>
        </w:rPr>
        <w:t>imposed as deemed fit.</w:t>
      </w:r>
    </w:p>
    <w:p w:rsidR="005521F2" w:rsidRPr="00B36606" w:rsidRDefault="005521F2" w:rsidP="005521F2">
      <w:pPr>
        <w:pStyle w:val="ListParagraph"/>
        <w:widowControl w:val="0"/>
        <w:numPr>
          <w:ilvl w:val="0"/>
          <w:numId w:val="16"/>
        </w:numPr>
        <w:tabs>
          <w:tab w:val="left" w:pos="822"/>
        </w:tabs>
        <w:autoSpaceDE w:val="0"/>
        <w:autoSpaceDN w:val="0"/>
        <w:spacing w:before="225" w:after="0" w:line="232" w:lineRule="auto"/>
        <w:ind w:left="810" w:right="735"/>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Contractor should depute a qualified supervisor dedicated for this </w:t>
      </w:r>
      <w:r>
        <w:rPr>
          <w:rFonts w:ascii="Times New Roman" w:hAnsi="Times New Roman"/>
          <w:sz w:val="24"/>
          <w:szCs w:val="24"/>
          <w:lang w:bidi="hi-IN"/>
        </w:rPr>
        <w:t xml:space="preserve">site, who will co-ordinate work </w:t>
      </w:r>
      <w:r w:rsidRPr="00B36606">
        <w:rPr>
          <w:rFonts w:ascii="Times New Roman" w:hAnsi="Times New Roman"/>
          <w:sz w:val="24"/>
          <w:szCs w:val="24"/>
          <w:lang w:bidi="hi-IN"/>
        </w:rPr>
        <w:t>and interact with the ICGEB representative responsible for supervision of work. Without a Supervisor, work will not be allowed. All the persons deployed at ICGEB site should carry valid gate-passes. Any negligence/offence on their part will attract immediate removal from site.</w:t>
      </w:r>
    </w:p>
    <w:p w:rsidR="005521F2" w:rsidRPr="00F01D82" w:rsidRDefault="005521F2" w:rsidP="005521F2">
      <w:pPr>
        <w:pStyle w:val="ListParagraph"/>
        <w:widowControl w:val="0"/>
        <w:numPr>
          <w:ilvl w:val="0"/>
          <w:numId w:val="16"/>
        </w:numPr>
        <w:tabs>
          <w:tab w:val="left" w:pos="822"/>
        </w:tabs>
        <w:autoSpaceDE w:val="0"/>
        <w:autoSpaceDN w:val="0"/>
        <w:spacing w:before="125" w:after="0" w:line="232" w:lineRule="auto"/>
        <w:ind w:left="810" w:right="742"/>
        <w:contextualSpacing w:val="0"/>
        <w:jc w:val="both"/>
        <w:rPr>
          <w:rFonts w:ascii="Times New Roman" w:hAnsi="Times New Roman"/>
          <w:sz w:val="24"/>
          <w:szCs w:val="24"/>
          <w:lang w:bidi="hi-IN"/>
        </w:rPr>
      </w:pPr>
      <w:r>
        <w:rPr>
          <w:rFonts w:ascii="Times New Roman" w:hAnsi="Times New Roman"/>
          <w:sz w:val="24"/>
          <w:szCs w:val="24"/>
          <w:lang w:bidi="hi-IN"/>
        </w:rPr>
        <w:t>The contractor will provide</w:t>
      </w:r>
      <w:r w:rsidRPr="00B36606">
        <w:rPr>
          <w:rFonts w:ascii="Times New Roman" w:hAnsi="Times New Roman"/>
          <w:sz w:val="24"/>
          <w:szCs w:val="24"/>
          <w:lang w:bidi="hi-IN"/>
        </w:rPr>
        <w:t xml:space="preserve"> all necessary materials, tools, equipment, measuring instruments and working consumables etc., needed for execution of the works. Safe custody of all such material will be contractor's sole responsibility. No extra charges will be paid for the same.</w:t>
      </w:r>
    </w:p>
    <w:p w:rsidR="005521F2" w:rsidRPr="00B36606" w:rsidRDefault="005521F2" w:rsidP="005521F2">
      <w:pPr>
        <w:pStyle w:val="ListParagraph"/>
        <w:widowControl w:val="0"/>
        <w:numPr>
          <w:ilvl w:val="0"/>
          <w:numId w:val="16"/>
        </w:numPr>
        <w:tabs>
          <w:tab w:val="left" w:pos="822"/>
        </w:tabs>
        <w:autoSpaceDE w:val="0"/>
        <w:autoSpaceDN w:val="0"/>
        <w:spacing w:before="121" w:after="0" w:line="235" w:lineRule="auto"/>
        <w:ind w:left="810" w:right="745"/>
        <w:contextualSpacing w:val="0"/>
        <w:jc w:val="both"/>
        <w:rPr>
          <w:rFonts w:ascii="Times New Roman" w:hAnsi="Times New Roman"/>
          <w:sz w:val="24"/>
          <w:szCs w:val="24"/>
          <w:lang w:bidi="hi-IN"/>
        </w:rPr>
      </w:pPr>
      <w:r w:rsidRPr="00B36606">
        <w:rPr>
          <w:rFonts w:ascii="Times New Roman" w:hAnsi="Times New Roman"/>
          <w:sz w:val="24"/>
          <w:szCs w:val="24"/>
          <w:lang w:bidi="hi-IN"/>
        </w:rPr>
        <w:t>Watch and Ward of all material till the system is taken over by ICGEB shall be the sole responsibility of the contractor and pilferage etc. shall be entirely to his account.</w:t>
      </w:r>
    </w:p>
    <w:p w:rsidR="005521F2" w:rsidRPr="00B36606" w:rsidRDefault="005521F2" w:rsidP="005521F2">
      <w:pPr>
        <w:pStyle w:val="ListParagraph"/>
        <w:widowControl w:val="0"/>
        <w:numPr>
          <w:ilvl w:val="0"/>
          <w:numId w:val="16"/>
        </w:numPr>
        <w:tabs>
          <w:tab w:val="left" w:pos="822"/>
        </w:tabs>
        <w:autoSpaceDE w:val="0"/>
        <w:autoSpaceDN w:val="0"/>
        <w:spacing w:before="125" w:after="0" w:line="232" w:lineRule="auto"/>
        <w:ind w:left="810" w:right="733"/>
        <w:contextualSpacing w:val="0"/>
        <w:jc w:val="both"/>
        <w:rPr>
          <w:rFonts w:ascii="Times New Roman" w:hAnsi="Times New Roman"/>
          <w:sz w:val="24"/>
          <w:szCs w:val="24"/>
          <w:lang w:bidi="hi-IN"/>
        </w:rPr>
      </w:pPr>
      <w:r w:rsidRPr="00B36606">
        <w:rPr>
          <w:rFonts w:ascii="Times New Roman" w:hAnsi="Times New Roman"/>
          <w:sz w:val="24"/>
          <w:szCs w:val="24"/>
          <w:lang w:bidi="hi-IN"/>
        </w:rPr>
        <w:t>During execution of work, the contractor should follow all standard norms of safety measures / precautions to avoid accidents / damages to man, machines and buildings. On non-adherence of this clause, suitable fines as decided by the Director, ICGEB shall be imposed.</w:t>
      </w:r>
    </w:p>
    <w:p w:rsidR="005521F2" w:rsidRDefault="005521F2" w:rsidP="005521F2">
      <w:pPr>
        <w:pStyle w:val="ListParagraph"/>
        <w:widowControl w:val="0"/>
        <w:numPr>
          <w:ilvl w:val="0"/>
          <w:numId w:val="16"/>
        </w:numPr>
        <w:tabs>
          <w:tab w:val="left" w:pos="1002"/>
        </w:tabs>
        <w:autoSpaceDE w:val="0"/>
        <w:autoSpaceDN w:val="0"/>
        <w:spacing w:before="121" w:after="0" w:line="235" w:lineRule="auto"/>
        <w:ind w:left="810" w:right="726"/>
        <w:contextualSpacing w:val="0"/>
        <w:jc w:val="both"/>
        <w:rPr>
          <w:rFonts w:ascii="Times New Roman" w:hAnsi="Times New Roman"/>
          <w:sz w:val="24"/>
          <w:szCs w:val="24"/>
          <w:lang w:bidi="hi-IN"/>
        </w:rPr>
      </w:pPr>
      <w:r w:rsidRPr="00B36606">
        <w:rPr>
          <w:rFonts w:ascii="Times New Roman" w:hAnsi="Times New Roman"/>
          <w:sz w:val="24"/>
          <w:szCs w:val="24"/>
          <w:lang w:bidi="hi-IN"/>
        </w:rPr>
        <w:t>Challan:  No material belonging to the contractor whether consumable or non-consumable should be brought inside the ICGEB campus without proper entry at the main gate nor any material should be taken out without proper gate pass issued by the ICGEB.  List of all inwards / outwards challan to be maintained by the contractor with a copy mark</w:t>
      </w:r>
      <w:r>
        <w:rPr>
          <w:rFonts w:ascii="Times New Roman" w:hAnsi="Times New Roman"/>
          <w:sz w:val="24"/>
          <w:szCs w:val="24"/>
          <w:lang w:bidi="hi-IN"/>
        </w:rPr>
        <w:t>ed</w:t>
      </w:r>
      <w:r w:rsidRPr="00B36606">
        <w:rPr>
          <w:rFonts w:ascii="Times New Roman" w:hAnsi="Times New Roman"/>
          <w:sz w:val="24"/>
          <w:szCs w:val="24"/>
          <w:lang w:bidi="hi-IN"/>
        </w:rPr>
        <w:t xml:space="preserve"> to ICGEB.</w:t>
      </w:r>
    </w:p>
    <w:p w:rsidR="005521F2" w:rsidRPr="007E6130" w:rsidRDefault="005521F2" w:rsidP="005521F2">
      <w:pPr>
        <w:widowControl w:val="0"/>
        <w:tabs>
          <w:tab w:val="left" w:pos="1002"/>
        </w:tabs>
        <w:autoSpaceDE w:val="0"/>
        <w:autoSpaceDN w:val="0"/>
        <w:spacing w:before="121" w:after="0" w:line="235" w:lineRule="auto"/>
        <w:ind w:right="726"/>
        <w:jc w:val="both"/>
        <w:rPr>
          <w:rFonts w:ascii="Times New Roman" w:hAnsi="Times New Roman"/>
          <w:sz w:val="24"/>
          <w:szCs w:val="24"/>
          <w:lang w:bidi="hi-IN"/>
        </w:rPr>
      </w:pPr>
    </w:p>
    <w:p w:rsidR="005521F2" w:rsidRDefault="005521F2" w:rsidP="005521F2">
      <w:pPr>
        <w:pStyle w:val="ListParagraph"/>
        <w:widowControl w:val="0"/>
        <w:numPr>
          <w:ilvl w:val="0"/>
          <w:numId w:val="16"/>
        </w:numPr>
        <w:tabs>
          <w:tab w:val="left" w:pos="822"/>
        </w:tabs>
        <w:autoSpaceDE w:val="0"/>
        <w:autoSpaceDN w:val="0"/>
        <w:spacing w:before="78" w:after="0" w:line="232" w:lineRule="auto"/>
        <w:ind w:left="810" w:right="737"/>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ICGEB will provide free water and electricity during </w:t>
      </w:r>
      <w:r w:rsidR="00E114B0" w:rsidRPr="00AC417A">
        <w:rPr>
          <w:rFonts w:ascii="Times New Roman" w:hAnsi="Times New Roman"/>
          <w:sz w:val="24"/>
          <w:szCs w:val="24"/>
        </w:rPr>
        <w:t>Fabrication of wooden and MS cabinet</w:t>
      </w:r>
      <w:r w:rsidR="00C53BA8" w:rsidRPr="00AC417A">
        <w:rPr>
          <w:rFonts w:ascii="Times New Roman" w:hAnsi="Times New Roman"/>
          <w:sz w:val="24"/>
          <w:szCs w:val="24"/>
        </w:rPr>
        <w:t xml:space="preserve"> </w:t>
      </w:r>
      <w:r w:rsidR="00C53BA8" w:rsidRPr="00AC417A">
        <w:rPr>
          <w:rFonts w:ascii="Times New Roman" w:hAnsi="Times New Roman"/>
          <w:sz w:val="24"/>
          <w:szCs w:val="24"/>
        </w:rPr>
        <w:t>at ICGEB Campus</w:t>
      </w:r>
      <w:r w:rsidRPr="00B36606">
        <w:rPr>
          <w:rFonts w:ascii="Times New Roman" w:hAnsi="Times New Roman"/>
          <w:sz w:val="24"/>
          <w:szCs w:val="24"/>
          <w:lang w:bidi="hi-IN"/>
        </w:rPr>
        <w:t xml:space="preserve"> at one point. The contractor has to make his o</w:t>
      </w:r>
      <w:r>
        <w:rPr>
          <w:rFonts w:ascii="Times New Roman" w:hAnsi="Times New Roman"/>
          <w:sz w:val="24"/>
          <w:szCs w:val="24"/>
          <w:lang w:bidi="hi-IN"/>
        </w:rPr>
        <w:t>wn arrangements for distribution</w:t>
      </w:r>
      <w:r w:rsidRPr="00B36606">
        <w:rPr>
          <w:rFonts w:ascii="Times New Roman" w:hAnsi="Times New Roman"/>
          <w:sz w:val="24"/>
          <w:szCs w:val="24"/>
          <w:lang w:bidi="hi-IN"/>
        </w:rPr>
        <w:t xml:space="preserve"> of power and water from that point as per his requirements.</w:t>
      </w:r>
    </w:p>
    <w:p w:rsidR="005521F2" w:rsidRPr="00B4508E" w:rsidRDefault="005521F2" w:rsidP="005521F2">
      <w:pPr>
        <w:widowControl w:val="0"/>
        <w:tabs>
          <w:tab w:val="left" w:pos="822"/>
        </w:tabs>
        <w:autoSpaceDE w:val="0"/>
        <w:autoSpaceDN w:val="0"/>
        <w:spacing w:before="78" w:after="0" w:line="232" w:lineRule="auto"/>
        <w:ind w:right="737"/>
        <w:jc w:val="both"/>
        <w:rPr>
          <w:rFonts w:ascii="Times New Roman" w:hAnsi="Times New Roman"/>
          <w:sz w:val="24"/>
          <w:szCs w:val="24"/>
          <w:lang w:bidi="hi-IN"/>
        </w:rPr>
      </w:pPr>
    </w:p>
    <w:p w:rsidR="005521F2" w:rsidRDefault="00EE626F" w:rsidP="005521F2">
      <w:pPr>
        <w:pStyle w:val="ListParagraph"/>
        <w:widowControl w:val="0"/>
        <w:numPr>
          <w:ilvl w:val="0"/>
          <w:numId w:val="16"/>
        </w:numPr>
        <w:tabs>
          <w:tab w:val="left" w:pos="850"/>
        </w:tabs>
        <w:autoSpaceDE w:val="0"/>
        <w:autoSpaceDN w:val="0"/>
        <w:spacing w:before="118" w:after="0" w:line="232" w:lineRule="auto"/>
        <w:ind w:left="810" w:right="718"/>
        <w:contextualSpacing w:val="0"/>
        <w:jc w:val="both"/>
        <w:rPr>
          <w:rFonts w:ascii="Times New Roman" w:hAnsi="Times New Roman"/>
          <w:sz w:val="24"/>
          <w:szCs w:val="24"/>
          <w:lang w:bidi="hi-IN"/>
        </w:rPr>
      </w:pPr>
      <w:r>
        <w:rPr>
          <w:rFonts w:ascii="Times New Roman" w:hAnsi="Times New Roman"/>
          <w:sz w:val="24"/>
          <w:szCs w:val="24"/>
          <w:lang w:bidi="hi-IN"/>
        </w:rPr>
        <w:t xml:space="preserve">Termination of Contract: </w:t>
      </w:r>
      <w:r w:rsidR="005521F2" w:rsidRPr="00B36606">
        <w:rPr>
          <w:rFonts w:ascii="Times New Roman" w:hAnsi="Times New Roman"/>
          <w:sz w:val="24"/>
          <w:szCs w:val="24"/>
          <w:lang w:bidi="hi-IN"/>
        </w:rPr>
        <w:t>The Director, ICGEB reserves the right to terminate the contract on account of poor workmanship, failure to mobilise the site within 30 days, non-compliance of set norms/ specifications for the works, delay in progress of work, violation of any contract provisions by the contractor. In such case the contractor is liable to pay liquidated damages @ 10% of tendered value besides</w:t>
      </w:r>
      <w:r w:rsidR="005521F2">
        <w:rPr>
          <w:rFonts w:ascii="Times New Roman" w:hAnsi="Times New Roman"/>
          <w:sz w:val="24"/>
          <w:szCs w:val="24"/>
          <w:lang w:bidi="hi-IN"/>
        </w:rPr>
        <w:t xml:space="preserve"> for failure of</w:t>
      </w:r>
      <w:r w:rsidR="005521F2" w:rsidRPr="00B36606">
        <w:rPr>
          <w:rFonts w:ascii="Times New Roman" w:hAnsi="Times New Roman"/>
          <w:sz w:val="24"/>
          <w:szCs w:val="24"/>
          <w:lang w:bidi="hi-IN"/>
        </w:rPr>
        <w:t xml:space="preserve"> EMD.</w:t>
      </w:r>
    </w:p>
    <w:p w:rsidR="005521F2" w:rsidRPr="00D74AA4" w:rsidRDefault="005521F2" w:rsidP="005521F2">
      <w:pPr>
        <w:pStyle w:val="ListParagraph"/>
        <w:rPr>
          <w:rFonts w:ascii="Times New Roman" w:hAnsi="Times New Roman"/>
          <w:sz w:val="24"/>
          <w:szCs w:val="24"/>
          <w:lang w:bidi="hi-IN"/>
        </w:rPr>
      </w:pPr>
    </w:p>
    <w:p w:rsidR="005521F2" w:rsidRPr="00B36606" w:rsidRDefault="005521F2" w:rsidP="005521F2">
      <w:pPr>
        <w:pStyle w:val="Default"/>
        <w:rPr>
          <w:rFonts w:ascii="Times New Roman" w:hAnsi="Times New Roman" w:cs="Times New Roman"/>
          <w:color w:val="auto"/>
          <w:lang w:val="en-IN" w:eastAsia="en-IN" w:bidi="hi-IN"/>
        </w:rPr>
      </w:pPr>
    </w:p>
    <w:p w:rsidR="005521F2" w:rsidRPr="00D74AA4" w:rsidRDefault="005521F2" w:rsidP="005521F2">
      <w:pPr>
        <w:widowControl w:val="0"/>
        <w:tabs>
          <w:tab w:val="left" w:pos="850"/>
        </w:tabs>
        <w:autoSpaceDE w:val="0"/>
        <w:autoSpaceDN w:val="0"/>
        <w:spacing w:before="118" w:after="0" w:line="232" w:lineRule="auto"/>
        <w:ind w:right="718"/>
        <w:jc w:val="both"/>
        <w:rPr>
          <w:rFonts w:ascii="Times New Roman" w:hAnsi="Times New Roman"/>
          <w:sz w:val="24"/>
          <w:szCs w:val="24"/>
          <w:lang w:bidi="hi-IN"/>
        </w:rPr>
      </w:pPr>
    </w:p>
    <w:p w:rsidR="005521F2" w:rsidRPr="001F1198" w:rsidRDefault="005521F2" w:rsidP="005521F2">
      <w:pPr>
        <w:pStyle w:val="BodyText"/>
        <w:rPr>
          <w:rFonts w:ascii="Times New Roman" w:hAnsi="Times New Roman"/>
          <w:sz w:val="24"/>
          <w:szCs w:val="24"/>
          <w:lang w:bidi="hi-IN"/>
        </w:rPr>
      </w:pPr>
    </w:p>
    <w:p w:rsidR="005521F2" w:rsidRDefault="005521F2" w:rsidP="005521F2">
      <w:pPr>
        <w:pStyle w:val="NoSpacing"/>
        <w:tabs>
          <w:tab w:val="left" w:pos="4733"/>
        </w:tabs>
        <w:jc w:val="both"/>
        <w:rPr>
          <w:rFonts w:ascii="Times New Roman" w:hAnsi="Times New Roman"/>
          <w:b/>
          <w:sz w:val="24"/>
          <w:szCs w:val="24"/>
          <w:u w:val="single"/>
          <w:lang w:val="en-US" w:eastAsia="en-US"/>
        </w:rPr>
      </w:pPr>
      <w:r>
        <w:rPr>
          <w:rFonts w:ascii="Times New Roman" w:hAnsi="Times New Roman"/>
          <w:sz w:val="24"/>
          <w:szCs w:val="24"/>
          <w:lang w:val="en-US" w:eastAsia="en-US"/>
        </w:rPr>
        <w:tab/>
      </w:r>
    </w:p>
    <w:p w:rsidR="005521F2" w:rsidRDefault="005521F2" w:rsidP="005521F2">
      <w:pPr>
        <w:spacing w:line="239" w:lineRule="auto"/>
        <w:jc w:val="center"/>
        <w:rPr>
          <w:rFonts w:ascii="Times New Roman" w:hAnsi="Times New Roman"/>
          <w:b/>
          <w:sz w:val="24"/>
          <w:szCs w:val="24"/>
          <w:u w:val="single"/>
          <w:lang w:val="en-US" w:eastAsia="en-US"/>
        </w:rPr>
      </w:pPr>
    </w:p>
    <w:p w:rsidR="005521F2" w:rsidRDefault="005521F2" w:rsidP="005521F2">
      <w:pPr>
        <w:spacing w:line="239" w:lineRule="auto"/>
        <w:rPr>
          <w:rFonts w:ascii="Times New Roman" w:hAnsi="Times New Roman"/>
          <w:b/>
          <w:sz w:val="24"/>
          <w:szCs w:val="24"/>
          <w:u w:val="single"/>
          <w:lang w:val="en-US" w:eastAsia="en-US"/>
        </w:rPr>
      </w:pPr>
    </w:p>
    <w:p w:rsidR="00D555EB" w:rsidRDefault="00D555EB" w:rsidP="005521F2">
      <w:pPr>
        <w:autoSpaceDE w:val="0"/>
        <w:autoSpaceDN w:val="0"/>
        <w:adjustRightInd w:val="0"/>
        <w:spacing w:after="0" w:line="240" w:lineRule="auto"/>
        <w:rPr>
          <w:rFonts w:ascii="Times New Roman" w:hAnsi="Times New Roman"/>
          <w:b/>
          <w:sz w:val="24"/>
          <w:szCs w:val="24"/>
          <w:u w:val="single"/>
          <w:lang w:val="en-US" w:eastAsia="en-US"/>
        </w:rPr>
      </w:pPr>
    </w:p>
    <w:p w:rsidR="006B1265" w:rsidRDefault="006B1265" w:rsidP="005521F2">
      <w:pPr>
        <w:autoSpaceDE w:val="0"/>
        <w:autoSpaceDN w:val="0"/>
        <w:adjustRightInd w:val="0"/>
        <w:spacing w:after="0" w:line="240" w:lineRule="auto"/>
        <w:rPr>
          <w:rFonts w:ascii="Times New Roman" w:hAnsi="Times New Roman"/>
          <w:b/>
          <w:sz w:val="24"/>
          <w:szCs w:val="24"/>
          <w:u w:val="single"/>
          <w:lang w:val="en-US" w:eastAsia="en-US"/>
        </w:rPr>
      </w:pPr>
    </w:p>
    <w:p w:rsidR="006B1265" w:rsidRDefault="006B1265" w:rsidP="005521F2">
      <w:pPr>
        <w:autoSpaceDE w:val="0"/>
        <w:autoSpaceDN w:val="0"/>
        <w:adjustRightInd w:val="0"/>
        <w:spacing w:after="0" w:line="240" w:lineRule="auto"/>
        <w:rPr>
          <w:rFonts w:ascii="Times New Roman" w:hAnsi="Times New Roman"/>
          <w:b/>
          <w:sz w:val="24"/>
          <w:szCs w:val="24"/>
          <w:u w:val="single"/>
          <w:lang w:val="en-US" w:eastAsia="en-US"/>
        </w:rPr>
      </w:pPr>
    </w:p>
    <w:p w:rsidR="006B1265" w:rsidRDefault="006B1265" w:rsidP="005521F2">
      <w:pPr>
        <w:autoSpaceDE w:val="0"/>
        <w:autoSpaceDN w:val="0"/>
        <w:adjustRightInd w:val="0"/>
        <w:spacing w:after="0" w:line="240" w:lineRule="auto"/>
        <w:rPr>
          <w:rFonts w:ascii="Times New Roman" w:hAnsi="Times New Roman"/>
          <w:b/>
          <w:sz w:val="24"/>
          <w:szCs w:val="24"/>
          <w:u w:val="single"/>
        </w:rPr>
      </w:pPr>
    </w:p>
    <w:p w:rsidR="005521F2" w:rsidRPr="00664A4A" w:rsidRDefault="006D78D1" w:rsidP="00664A4A">
      <w:pPr>
        <w:widowControl w:val="0"/>
        <w:autoSpaceDE w:val="0"/>
        <w:autoSpaceDN w:val="0"/>
        <w:adjustRightInd w:val="0"/>
        <w:spacing w:after="0" w:line="300" w:lineRule="auto"/>
        <w:jc w:val="center"/>
        <w:rPr>
          <w:rFonts w:ascii="Times New Roman" w:hAnsi="Times New Roman"/>
          <w:b/>
          <w:sz w:val="28"/>
          <w:szCs w:val="28"/>
        </w:rPr>
      </w:pPr>
      <w:r>
        <w:rPr>
          <w:rFonts w:ascii="Times New Roman" w:hAnsi="Times New Roman"/>
          <w:b/>
          <w:sz w:val="28"/>
          <w:szCs w:val="28"/>
        </w:rPr>
        <w:lastRenderedPageBreak/>
        <w:t xml:space="preserve"> (6</w:t>
      </w:r>
      <w:r w:rsidR="005521F2" w:rsidRPr="00F507F8">
        <w:rPr>
          <w:rFonts w:ascii="Times New Roman" w:hAnsi="Times New Roman"/>
          <w:b/>
          <w:sz w:val="28"/>
          <w:szCs w:val="28"/>
        </w:rPr>
        <w:t>)</w:t>
      </w:r>
    </w:p>
    <w:p w:rsidR="005521F2" w:rsidRDefault="005521F2" w:rsidP="005521F2">
      <w:pPr>
        <w:widowControl w:val="0"/>
        <w:autoSpaceDE w:val="0"/>
        <w:autoSpaceDN w:val="0"/>
        <w:adjustRightInd w:val="0"/>
        <w:spacing w:after="0" w:line="300" w:lineRule="auto"/>
        <w:jc w:val="center"/>
        <w:rPr>
          <w:rFonts w:ascii="Times New Roman" w:hAnsi="Times New Roman"/>
          <w:b/>
          <w:sz w:val="28"/>
          <w:szCs w:val="28"/>
          <w:u w:val="single"/>
        </w:rPr>
      </w:pPr>
      <w:r>
        <w:rPr>
          <w:rFonts w:ascii="Times New Roman" w:hAnsi="Times New Roman"/>
          <w:b/>
          <w:sz w:val="28"/>
          <w:szCs w:val="28"/>
          <w:u w:val="single"/>
        </w:rPr>
        <w:t>Approved make of m</w:t>
      </w:r>
      <w:r w:rsidRPr="00AB1F71">
        <w:rPr>
          <w:rFonts w:ascii="Times New Roman" w:hAnsi="Times New Roman"/>
          <w:b/>
          <w:sz w:val="28"/>
          <w:szCs w:val="28"/>
          <w:u w:val="single"/>
        </w:rPr>
        <w:t>aterials</w:t>
      </w:r>
    </w:p>
    <w:p w:rsidR="00664A4A" w:rsidRPr="00AB1F71" w:rsidRDefault="00664A4A" w:rsidP="005521F2">
      <w:pPr>
        <w:widowControl w:val="0"/>
        <w:autoSpaceDE w:val="0"/>
        <w:autoSpaceDN w:val="0"/>
        <w:adjustRightInd w:val="0"/>
        <w:spacing w:after="0" w:line="300" w:lineRule="auto"/>
        <w:jc w:val="center"/>
        <w:rPr>
          <w:rFonts w:ascii="Times New Roman" w:hAnsi="Times New Roman"/>
          <w:b/>
          <w:sz w:val="28"/>
          <w:szCs w:val="28"/>
          <w:u w:val="single"/>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tbl>
      <w:tblPr>
        <w:tblStyle w:val="TableGrid"/>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753"/>
        <w:gridCol w:w="4050"/>
      </w:tblGrid>
      <w:tr w:rsidR="005521F2" w:rsidRPr="0007291D" w:rsidTr="00D555EB">
        <w:tc>
          <w:tcPr>
            <w:tcW w:w="810" w:type="dxa"/>
            <w:tcBorders>
              <w:bottom w:val="single" w:sz="4" w:space="0" w:color="auto"/>
            </w:tcBorders>
          </w:tcPr>
          <w:p w:rsidR="005521F2" w:rsidRPr="00E674A6" w:rsidRDefault="005521F2" w:rsidP="006D01FF">
            <w:pPr>
              <w:widowControl w:val="0"/>
              <w:autoSpaceDE w:val="0"/>
              <w:autoSpaceDN w:val="0"/>
              <w:adjustRightInd w:val="0"/>
              <w:spacing w:after="0" w:line="300" w:lineRule="auto"/>
              <w:jc w:val="center"/>
              <w:rPr>
                <w:rFonts w:ascii="Times New Roman" w:hAnsi="Times New Roman"/>
                <w:b/>
                <w:sz w:val="24"/>
                <w:szCs w:val="24"/>
                <w:lang w:val="en-US" w:eastAsia="en-US"/>
              </w:rPr>
            </w:pPr>
            <w:r w:rsidRPr="00E674A6">
              <w:rPr>
                <w:rFonts w:ascii="Times New Roman" w:hAnsi="Times New Roman"/>
                <w:b/>
                <w:sz w:val="24"/>
                <w:szCs w:val="24"/>
                <w:lang w:val="en-US" w:eastAsia="en-US"/>
              </w:rPr>
              <w:t>S.No</w:t>
            </w:r>
            <w:r w:rsidR="00D05667">
              <w:rPr>
                <w:rFonts w:ascii="Times New Roman" w:hAnsi="Times New Roman"/>
                <w:b/>
                <w:sz w:val="24"/>
                <w:szCs w:val="24"/>
                <w:lang w:val="en-US" w:eastAsia="en-US"/>
              </w:rPr>
              <w:t>.</w:t>
            </w:r>
          </w:p>
        </w:tc>
        <w:tc>
          <w:tcPr>
            <w:tcW w:w="4753" w:type="dxa"/>
            <w:tcBorders>
              <w:bottom w:val="single" w:sz="4" w:space="0" w:color="auto"/>
            </w:tcBorders>
          </w:tcPr>
          <w:p w:rsidR="005521F2" w:rsidRPr="00E674A6" w:rsidRDefault="005521F2" w:rsidP="006D01FF">
            <w:pPr>
              <w:widowControl w:val="0"/>
              <w:autoSpaceDE w:val="0"/>
              <w:autoSpaceDN w:val="0"/>
              <w:adjustRightInd w:val="0"/>
              <w:spacing w:after="0" w:line="300" w:lineRule="auto"/>
              <w:jc w:val="center"/>
              <w:rPr>
                <w:rFonts w:ascii="Times New Roman" w:hAnsi="Times New Roman"/>
                <w:b/>
                <w:sz w:val="24"/>
                <w:szCs w:val="24"/>
                <w:lang w:val="en-US" w:eastAsia="en-US"/>
              </w:rPr>
            </w:pPr>
            <w:r w:rsidRPr="00E674A6">
              <w:rPr>
                <w:rFonts w:ascii="Times New Roman" w:hAnsi="Times New Roman"/>
                <w:b/>
                <w:sz w:val="24"/>
                <w:szCs w:val="24"/>
                <w:lang w:val="en-US" w:eastAsia="en-US"/>
              </w:rPr>
              <w:t>Description</w:t>
            </w:r>
            <w:r w:rsidR="00D05667">
              <w:rPr>
                <w:rFonts w:ascii="Times New Roman" w:hAnsi="Times New Roman"/>
                <w:b/>
                <w:sz w:val="24"/>
                <w:szCs w:val="24"/>
                <w:lang w:val="en-US" w:eastAsia="en-US"/>
              </w:rPr>
              <w:t xml:space="preserve"> </w:t>
            </w:r>
            <w:r w:rsidR="00D05667" w:rsidRPr="007B6F2A">
              <w:rPr>
                <w:rFonts w:ascii="Times New Roman" w:hAnsi="Times New Roman"/>
                <w:b/>
                <w:bCs/>
                <w:color w:val="000000"/>
                <w:sz w:val="24"/>
                <w:szCs w:val="24"/>
                <w:lang w:val="en-US" w:eastAsia="en-US"/>
              </w:rPr>
              <w:t>of work</w:t>
            </w:r>
          </w:p>
        </w:tc>
        <w:tc>
          <w:tcPr>
            <w:tcW w:w="4050" w:type="dxa"/>
            <w:tcBorders>
              <w:bottom w:val="single" w:sz="4" w:space="0" w:color="auto"/>
            </w:tcBorders>
          </w:tcPr>
          <w:p w:rsidR="005521F2" w:rsidRPr="00E674A6" w:rsidRDefault="005521F2" w:rsidP="006D01FF">
            <w:pPr>
              <w:widowControl w:val="0"/>
              <w:autoSpaceDE w:val="0"/>
              <w:autoSpaceDN w:val="0"/>
              <w:adjustRightInd w:val="0"/>
              <w:spacing w:after="0" w:line="300" w:lineRule="auto"/>
              <w:jc w:val="center"/>
              <w:rPr>
                <w:rFonts w:ascii="Times New Roman" w:hAnsi="Times New Roman"/>
                <w:b/>
                <w:sz w:val="24"/>
                <w:szCs w:val="24"/>
                <w:lang w:val="en-US" w:eastAsia="en-US"/>
              </w:rPr>
            </w:pPr>
            <w:r w:rsidRPr="00E674A6">
              <w:rPr>
                <w:rFonts w:ascii="Times New Roman" w:hAnsi="Times New Roman"/>
                <w:b/>
                <w:sz w:val="24"/>
                <w:szCs w:val="24"/>
                <w:lang w:val="en-US" w:eastAsia="en-US"/>
              </w:rPr>
              <w:t>Make</w:t>
            </w:r>
          </w:p>
        </w:tc>
      </w:tr>
      <w:tr w:rsidR="005521F2" w:rsidRPr="00277217" w:rsidTr="00D555EB">
        <w:trPr>
          <w:trHeight w:val="323"/>
        </w:trPr>
        <w:tc>
          <w:tcPr>
            <w:tcW w:w="810" w:type="dxa"/>
            <w:tcBorders>
              <w:top w:val="single" w:sz="4" w:space="0" w:color="auto"/>
              <w:left w:val="single" w:sz="4" w:space="0" w:color="auto"/>
              <w:bottom w:val="single" w:sz="4" w:space="0" w:color="auto"/>
              <w:right w:val="single" w:sz="4" w:space="0" w:color="auto"/>
            </w:tcBorders>
          </w:tcPr>
          <w:p w:rsidR="005521F2" w:rsidRPr="00FA6A19" w:rsidRDefault="005521F2" w:rsidP="006D01FF">
            <w:pPr>
              <w:jc w:val="center"/>
              <w:rPr>
                <w:rFonts w:ascii="Times New Roman" w:hAnsi="Times New Roman"/>
                <w:sz w:val="22"/>
                <w:szCs w:val="22"/>
              </w:rPr>
            </w:pPr>
            <w:r w:rsidRPr="00FA6A19">
              <w:rPr>
                <w:rFonts w:ascii="Times New Roman" w:hAnsi="Times New Roman"/>
                <w:sz w:val="22"/>
                <w:szCs w:val="22"/>
              </w:rPr>
              <w:t>1.</w:t>
            </w:r>
          </w:p>
        </w:tc>
        <w:tc>
          <w:tcPr>
            <w:tcW w:w="4753" w:type="dxa"/>
            <w:tcBorders>
              <w:top w:val="single" w:sz="4" w:space="0" w:color="auto"/>
              <w:left w:val="single" w:sz="4" w:space="0" w:color="auto"/>
              <w:bottom w:val="single" w:sz="4" w:space="0" w:color="auto"/>
              <w:right w:val="single" w:sz="4" w:space="0" w:color="auto"/>
            </w:tcBorders>
          </w:tcPr>
          <w:p w:rsidR="005521F2" w:rsidRPr="00094CF3" w:rsidRDefault="005521F2" w:rsidP="006D01FF">
            <w:pPr>
              <w:rPr>
                <w:rFonts w:ascii="Times New Roman" w:hAnsi="Times New Roman"/>
                <w:sz w:val="22"/>
                <w:szCs w:val="22"/>
              </w:rPr>
            </w:pPr>
            <w:r>
              <w:rPr>
                <w:rFonts w:ascii="Arial" w:hAnsi="Arial" w:cs="Arial"/>
              </w:rPr>
              <w:t>C</w:t>
            </w:r>
            <w:r w:rsidRPr="00D224DD">
              <w:rPr>
                <w:rFonts w:ascii="Arial" w:hAnsi="Arial" w:cs="Arial"/>
              </w:rPr>
              <w:t>ommercial block board</w:t>
            </w:r>
          </w:p>
        </w:tc>
        <w:tc>
          <w:tcPr>
            <w:tcW w:w="4050" w:type="dxa"/>
            <w:tcBorders>
              <w:top w:val="single" w:sz="4" w:space="0" w:color="auto"/>
              <w:left w:val="single" w:sz="4" w:space="0" w:color="auto"/>
              <w:bottom w:val="single" w:sz="4" w:space="0" w:color="auto"/>
              <w:right w:val="single" w:sz="4" w:space="0" w:color="auto"/>
            </w:tcBorders>
          </w:tcPr>
          <w:p w:rsidR="005521F2" w:rsidRPr="00BA2448" w:rsidRDefault="005521F2" w:rsidP="006D01FF">
            <w:pPr>
              <w:rPr>
                <w:rFonts w:ascii="Times New Roman" w:hAnsi="Times New Roman"/>
                <w:color w:val="000000" w:themeColor="text1"/>
                <w:sz w:val="22"/>
                <w:szCs w:val="22"/>
              </w:rPr>
            </w:pPr>
            <w:proofErr w:type="spellStart"/>
            <w:r>
              <w:rPr>
                <w:rFonts w:ascii="Times New Roman" w:hAnsi="Times New Roman"/>
                <w:color w:val="000000" w:themeColor="text1"/>
                <w:sz w:val="22"/>
                <w:szCs w:val="22"/>
              </w:rPr>
              <w:t>Greenply</w:t>
            </w:r>
            <w:proofErr w:type="spellEnd"/>
            <w:r>
              <w:rPr>
                <w:rFonts w:ascii="Times New Roman" w:hAnsi="Times New Roman"/>
                <w:color w:val="000000" w:themeColor="text1"/>
                <w:sz w:val="22"/>
                <w:szCs w:val="22"/>
              </w:rPr>
              <w:t xml:space="preserve">, Century, </w:t>
            </w:r>
            <w:proofErr w:type="spellStart"/>
            <w:r>
              <w:rPr>
                <w:rFonts w:ascii="Times New Roman" w:hAnsi="Times New Roman"/>
                <w:color w:val="000000" w:themeColor="text1"/>
                <w:sz w:val="22"/>
                <w:szCs w:val="22"/>
              </w:rPr>
              <w:t>Duro</w:t>
            </w:r>
            <w:proofErr w:type="spellEnd"/>
          </w:p>
        </w:tc>
      </w:tr>
      <w:tr w:rsidR="005521F2" w:rsidRPr="00277217" w:rsidTr="00D555EB">
        <w:tc>
          <w:tcPr>
            <w:tcW w:w="810" w:type="dxa"/>
            <w:tcBorders>
              <w:top w:val="single" w:sz="4" w:space="0" w:color="auto"/>
              <w:left w:val="single" w:sz="4" w:space="0" w:color="auto"/>
              <w:bottom w:val="single" w:sz="4" w:space="0" w:color="auto"/>
              <w:right w:val="single" w:sz="4" w:space="0" w:color="auto"/>
            </w:tcBorders>
          </w:tcPr>
          <w:p w:rsidR="005521F2" w:rsidRPr="00FA6A19" w:rsidRDefault="005521F2" w:rsidP="006D01FF">
            <w:pPr>
              <w:jc w:val="center"/>
              <w:rPr>
                <w:rFonts w:ascii="Times New Roman" w:hAnsi="Times New Roman"/>
                <w:sz w:val="22"/>
                <w:szCs w:val="22"/>
              </w:rPr>
            </w:pPr>
            <w:r w:rsidRPr="00FA6A19">
              <w:rPr>
                <w:rFonts w:ascii="Times New Roman" w:hAnsi="Times New Roman"/>
                <w:sz w:val="22"/>
                <w:szCs w:val="22"/>
              </w:rPr>
              <w:t>2.</w:t>
            </w:r>
          </w:p>
        </w:tc>
        <w:tc>
          <w:tcPr>
            <w:tcW w:w="4753" w:type="dxa"/>
            <w:tcBorders>
              <w:top w:val="single" w:sz="4" w:space="0" w:color="auto"/>
              <w:left w:val="single" w:sz="4" w:space="0" w:color="auto"/>
              <w:bottom w:val="single" w:sz="4" w:space="0" w:color="auto"/>
              <w:right w:val="single" w:sz="4" w:space="0" w:color="auto"/>
            </w:tcBorders>
          </w:tcPr>
          <w:p w:rsidR="005521F2" w:rsidRPr="00094CF3" w:rsidRDefault="005521F2" w:rsidP="006D01FF">
            <w:pPr>
              <w:rPr>
                <w:rFonts w:ascii="Times New Roman" w:hAnsi="Times New Roman"/>
                <w:sz w:val="22"/>
                <w:szCs w:val="22"/>
              </w:rPr>
            </w:pPr>
            <w:r>
              <w:rPr>
                <w:rFonts w:ascii="Times New Roman" w:hAnsi="Times New Roman"/>
                <w:sz w:val="22"/>
                <w:szCs w:val="22"/>
              </w:rPr>
              <w:t>Enamel</w:t>
            </w:r>
            <w:r w:rsidRPr="00975299">
              <w:rPr>
                <w:rFonts w:ascii="Times New Roman" w:hAnsi="Times New Roman"/>
                <w:sz w:val="22"/>
                <w:szCs w:val="22"/>
              </w:rPr>
              <w:t xml:space="preserve"> paint</w:t>
            </w:r>
          </w:p>
        </w:tc>
        <w:tc>
          <w:tcPr>
            <w:tcW w:w="4050" w:type="dxa"/>
            <w:tcBorders>
              <w:top w:val="single" w:sz="4" w:space="0" w:color="auto"/>
              <w:left w:val="single" w:sz="4" w:space="0" w:color="auto"/>
              <w:bottom w:val="single" w:sz="4" w:space="0" w:color="auto"/>
              <w:right w:val="single" w:sz="4" w:space="0" w:color="auto"/>
            </w:tcBorders>
          </w:tcPr>
          <w:p w:rsidR="005521F2" w:rsidRPr="00FA6A19" w:rsidRDefault="005521F2" w:rsidP="006D01FF">
            <w:pPr>
              <w:rPr>
                <w:rFonts w:ascii="Times New Roman" w:hAnsi="Times New Roman"/>
                <w:sz w:val="22"/>
                <w:szCs w:val="22"/>
              </w:rPr>
            </w:pPr>
            <w:r>
              <w:rPr>
                <w:rFonts w:ascii="Times New Roman" w:hAnsi="Times New Roman"/>
                <w:color w:val="000000" w:themeColor="text1"/>
                <w:sz w:val="22"/>
                <w:szCs w:val="22"/>
              </w:rPr>
              <w:t xml:space="preserve">Burger, Asian, </w:t>
            </w:r>
            <w:r>
              <w:rPr>
                <w:rFonts w:ascii="Times New Roman" w:hAnsi="Times New Roman"/>
                <w:sz w:val="22"/>
                <w:szCs w:val="22"/>
              </w:rPr>
              <w:t>Shalimar</w:t>
            </w:r>
          </w:p>
        </w:tc>
      </w:tr>
      <w:tr w:rsidR="005521F2" w:rsidRPr="00C04B32" w:rsidTr="00D555EB">
        <w:tc>
          <w:tcPr>
            <w:tcW w:w="810" w:type="dxa"/>
            <w:tcBorders>
              <w:top w:val="single" w:sz="4" w:space="0" w:color="auto"/>
              <w:left w:val="single" w:sz="4" w:space="0" w:color="auto"/>
              <w:bottom w:val="single" w:sz="4" w:space="0" w:color="auto"/>
              <w:right w:val="single" w:sz="4" w:space="0" w:color="auto"/>
            </w:tcBorders>
          </w:tcPr>
          <w:p w:rsidR="005521F2" w:rsidRPr="00FA6A19" w:rsidRDefault="005521F2" w:rsidP="006D01FF">
            <w:pPr>
              <w:jc w:val="center"/>
              <w:rPr>
                <w:rFonts w:ascii="Times New Roman" w:hAnsi="Times New Roman"/>
                <w:sz w:val="22"/>
                <w:szCs w:val="22"/>
              </w:rPr>
            </w:pPr>
            <w:r w:rsidRPr="00FA6A19">
              <w:rPr>
                <w:rFonts w:ascii="Times New Roman" w:hAnsi="Times New Roman"/>
                <w:sz w:val="22"/>
                <w:szCs w:val="22"/>
              </w:rPr>
              <w:t>3.</w:t>
            </w:r>
          </w:p>
        </w:tc>
        <w:tc>
          <w:tcPr>
            <w:tcW w:w="4753" w:type="dxa"/>
            <w:tcBorders>
              <w:top w:val="single" w:sz="4" w:space="0" w:color="auto"/>
              <w:left w:val="single" w:sz="4" w:space="0" w:color="auto"/>
              <w:bottom w:val="single" w:sz="4" w:space="0" w:color="auto"/>
              <w:right w:val="single" w:sz="4" w:space="0" w:color="auto"/>
            </w:tcBorders>
          </w:tcPr>
          <w:p w:rsidR="005521F2" w:rsidRPr="00055368" w:rsidRDefault="005521F2" w:rsidP="006D01FF">
            <w:pPr>
              <w:rPr>
                <w:rFonts w:ascii="Times New Roman" w:hAnsi="Times New Roman"/>
              </w:rPr>
            </w:pPr>
            <w:r w:rsidRPr="00055368">
              <w:rPr>
                <w:rFonts w:ascii="Times New Roman" w:hAnsi="Times New Roman"/>
              </w:rPr>
              <w:t xml:space="preserve">Lock                    </w:t>
            </w:r>
          </w:p>
        </w:tc>
        <w:tc>
          <w:tcPr>
            <w:tcW w:w="4050" w:type="dxa"/>
            <w:tcBorders>
              <w:top w:val="single" w:sz="4" w:space="0" w:color="auto"/>
              <w:left w:val="single" w:sz="4" w:space="0" w:color="auto"/>
              <w:bottom w:val="single" w:sz="4" w:space="0" w:color="auto"/>
              <w:right w:val="single" w:sz="4" w:space="0" w:color="auto"/>
            </w:tcBorders>
          </w:tcPr>
          <w:p w:rsidR="005521F2" w:rsidRPr="00FA6A19" w:rsidRDefault="005521F2" w:rsidP="006D01FF">
            <w:pPr>
              <w:rPr>
                <w:rFonts w:ascii="Times New Roman" w:hAnsi="Times New Roman"/>
                <w:sz w:val="22"/>
                <w:szCs w:val="22"/>
              </w:rPr>
            </w:pPr>
            <w:r>
              <w:rPr>
                <w:rFonts w:ascii="Times New Roman" w:hAnsi="Times New Roman"/>
                <w:sz w:val="22"/>
                <w:szCs w:val="22"/>
              </w:rPr>
              <w:t>H</w:t>
            </w:r>
            <w:r w:rsidRPr="00FB562E">
              <w:rPr>
                <w:rFonts w:ascii="Times New Roman" w:hAnsi="Times New Roman"/>
                <w:sz w:val="22"/>
                <w:szCs w:val="22"/>
              </w:rPr>
              <w:t>arrison</w:t>
            </w:r>
            <w:r>
              <w:rPr>
                <w:rFonts w:ascii="Times New Roman" w:hAnsi="Times New Roman"/>
                <w:sz w:val="22"/>
                <w:szCs w:val="22"/>
              </w:rPr>
              <w:t xml:space="preserve"> , Plaza, Godrej, Ozone </w:t>
            </w:r>
          </w:p>
        </w:tc>
      </w:tr>
      <w:tr w:rsidR="005521F2" w:rsidRPr="00975299" w:rsidTr="00D555EB">
        <w:trPr>
          <w:trHeight w:val="485"/>
        </w:trPr>
        <w:tc>
          <w:tcPr>
            <w:tcW w:w="810" w:type="dxa"/>
            <w:tcBorders>
              <w:top w:val="single" w:sz="4" w:space="0" w:color="auto"/>
              <w:left w:val="single" w:sz="4" w:space="0" w:color="auto"/>
              <w:bottom w:val="single" w:sz="4" w:space="0" w:color="auto"/>
              <w:right w:val="single" w:sz="4" w:space="0" w:color="auto"/>
            </w:tcBorders>
          </w:tcPr>
          <w:p w:rsidR="005521F2" w:rsidRPr="00975299" w:rsidRDefault="005521F2" w:rsidP="006D01FF">
            <w:pPr>
              <w:jc w:val="center"/>
              <w:rPr>
                <w:rFonts w:ascii="Times New Roman" w:hAnsi="Times New Roman"/>
                <w:sz w:val="22"/>
                <w:szCs w:val="22"/>
              </w:rPr>
            </w:pPr>
            <w:r>
              <w:rPr>
                <w:rFonts w:ascii="Times New Roman" w:hAnsi="Times New Roman"/>
                <w:sz w:val="22"/>
                <w:szCs w:val="22"/>
              </w:rPr>
              <w:t>5</w:t>
            </w:r>
            <w:r w:rsidRPr="00975299">
              <w:rPr>
                <w:rFonts w:ascii="Times New Roman" w:hAnsi="Times New Roman"/>
                <w:sz w:val="22"/>
                <w:szCs w:val="22"/>
              </w:rPr>
              <w:t>.</w:t>
            </w:r>
          </w:p>
        </w:tc>
        <w:tc>
          <w:tcPr>
            <w:tcW w:w="4753" w:type="dxa"/>
            <w:tcBorders>
              <w:top w:val="single" w:sz="4" w:space="0" w:color="auto"/>
              <w:left w:val="single" w:sz="4" w:space="0" w:color="auto"/>
              <w:bottom w:val="single" w:sz="4" w:space="0" w:color="auto"/>
              <w:right w:val="single" w:sz="4" w:space="0" w:color="auto"/>
            </w:tcBorders>
          </w:tcPr>
          <w:p w:rsidR="005521F2" w:rsidRPr="00975299" w:rsidRDefault="005521F2" w:rsidP="006D01FF">
            <w:pPr>
              <w:rPr>
                <w:rFonts w:ascii="Times New Roman" w:hAnsi="Times New Roman"/>
                <w:sz w:val="22"/>
                <w:szCs w:val="22"/>
              </w:rPr>
            </w:pPr>
            <w:r>
              <w:rPr>
                <w:rFonts w:ascii="Times New Roman" w:hAnsi="Times New Roman"/>
                <w:sz w:val="22"/>
                <w:szCs w:val="22"/>
              </w:rPr>
              <w:t>Laminate sheet</w:t>
            </w:r>
          </w:p>
        </w:tc>
        <w:tc>
          <w:tcPr>
            <w:tcW w:w="4050" w:type="dxa"/>
            <w:tcBorders>
              <w:top w:val="single" w:sz="4" w:space="0" w:color="auto"/>
              <w:left w:val="single" w:sz="4" w:space="0" w:color="auto"/>
              <w:bottom w:val="single" w:sz="4" w:space="0" w:color="auto"/>
              <w:right w:val="single" w:sz="4" w:space="0" w:color="auto"/>
            </w:tcBorders>
          </w:tcPr>
          <w:p w:rsidR="005521F2" w:rsidRPr="00975299" w:rsidRDefault="005521F2" w:rsidP="006D01FF">
            <w:pPr>
              <w:rPr>
                <w:rFonts w:ascii="Times New Roman" w:hAnsi="Times New Roman"/>
                <w:sz w:val="22"/>
                <w:szCs w:val="22"/>
              </w:rPr>
            </w:pPr>
            <w:proofErr w:type="spellStart"/>
            <w:r>
              <w:rPr>
                <w:rFonts w:ascii="Times New Roman" w:hAnsi="Times New Roman"/>
                <w:color w:val="000000" w:themeColor="text1"/>
                <w:sz w:val="22"/>
                <w:szCs w:val="22"/>
              </w:rPr>
              <w:t>Greenply</w:t>
            </w:r>
            <w:proofErr w:type="spellEnd"/>
            <w:r>
              <w:rPr>
                <w:rFonts w:ascii="Times New Roman" w:hAnsi="Times New Roman"/>
                <w:sz w:val="22"/>
                <w:szCs w:val="22"/>
              </w:rPr>
              <w:t>, Merino, Sunmica,</w:t>
            </w:r>
            <w:r>
              <w:rPr>
                <w:rFonts w:ascii="Arial" w:hAnsi="Arial" w:cs="Arial"/>
                <w:color w:val="000000"/>
                <w:shd w:val="clear" w:color="auto" w:fill="F3F0F0"/>
              </w:rPr>
              <w:t xml:space="preserve"> </w:t>
            </w:r>
            <w:proofErr w:type="spellStart"/>
            <w:r>
              <w:rPr>
                <w:rFonts w:ascii="Arial" w:hAnsi="Arial" w:cs="Arial"/>
                <w:color w:val="000000"/>
                <w:shd w:val="clear" w:color="auto" w:fill="F3F0F0"/>
              </w:rPr>
              <w:t>Virgolam</w:t>
            </w:r>
            <w:proofErr w:type="spellEnd"/>
          </w:p>
        </w:tc>
      </w:tr>
      <w:tr w:rsidR="005521F2" w:rsidRPr="00907CE5" w:rsidTr="006E6461">
        <w:trPr>
          <w:trHeight w:val="395"/>
        </w:trPr>
        <w:tc>
          <w:tcPr>
            <w:tcW w:w="810" w:type="dxa"/>
            <w:tcBorders>
              <w:top w:val="single" w:sz="4" w:space="0" w:color="auto"/>
              <w:left w:val="single" w:sz="4" w:space="0" w:color="auto"/>
              <w:bottom w:val="single" w:sz="4" w:space="0" w:color="auto"/>
              <w:right w:val="single" w:sz="4" w:space="0" w:color="auto"/>
            </w:tcBorders>
          </w:tcPr>
          <w:p w:rsidR="005521F2" w:rsidRPr="00907CE5" w:rsidRDefault="005521F2" w:rsidP="006D01FF">
            <w:pPr>
              <w:jc w:val="center"/>
              <w:rPr>
                <w:rFonts w:ascii="Times New Roman" w:hAnsi="Times New Roman"/>
                <w:sz w:val="22"/>
                <w:szCs w:val="22"/>
              </w:rPr>
            </w:pPr>
            <w:r>
              <w:rPr>
                <w:rFonts w:ascii="Times New Roman" w:hAnsi="Times New Roman"/>
                <w:sz w:val="22"/>
                <w:szCs w:val="22"/>
              </w:rPr>
              <w:t>6</w:t>
            </w:r>
            <w:r w:rsidRPr="00907CE5">
              <w:rPr>
                <w:rFonts w:ascii="Times New Roman" w:hAnsi="Times New Roman"/>
                <w:sz w:val="22"/>
                <w:szCs w:val="22"/>
              </w:rPr>
              <w:t>.</w:t>
            </w:r>
          </w:p>
        </w:tc>
        <w:tc>
          <w:tcPr>
            <w:tcW w:w="4753" w:type="dxa"/>
            <w:tcBorders>
              <w:top w:val="single" w:sz="4" w:space="0" w:color="auto"/>
              <w:left w:val="single" w:sz="4" w:space="0" w:color="auto"/>
              <w:bottom w:val="single" w:sz="4" w:space="0" w:color="auto"/>
              <w:right w:val="single" w:sz="4" w:space="0" w:color="auto"/>
            </w:tcBorders>
          </w:tcPr>
          <w:p w:rsidR="005521F2" w:rsidRPr="00907CE5" w:rsidRDefault="005521F2" w:rsidP="006D01FF">
            <w:pPr>
              <w:rPr>
                <w:rFonts w:ascii="Times New Roman" w:hAnsi="Times New Roman"/>
                <w:sz w:val="22"/>
                <w:szCs w:val="22"/>
              </w:rPr>
            </w:pPr>
            <w:r>
              <w:rPr>
                <w:rFonts w:ascii="Arial" w:hAnsi="Arial" w:cs="Arial"/>
              </w:rPr>
              <w:t>P</w:t>
            </w:r>
            <w:r w:rsidRPr="00CD47EB">
              <w:rPr>
                <w:rFonts w:ascii="Arial" w:hAnsi="Arial" w:cs="Arial"/>
              </w:rPr>
              <w:t>ow</w:t>
            </w:r>
            <w:r>
              <w:rPr>
                <w:rFonts w:ascii="Arial" w:hAnsi="Arial" w:cs="Arial"/>
              </w:rPr>
              <w:t>der coat</w:t>
            </w:r>
            <w:r w:rsidRPr="00CD47EB">
              <w:rPr>
                <w:rFonts w:ascii="Arial" w:hAnsi="Arial" w:cs="Arial"/>
              </w:rPr>
              <w:t>ing paint</w:t>
            </w:r>
          </w:p>
        </w:tc>
        <w:tc>
          <w:tcPr>
            <w:tcW w:w="4050" w:type="dxa"/>
            <w:tcBorders>
              <w:top w:val="single" w:sz="4" w:space="0" w:color="auto"/>
              <w:left w:val="single" w:sz="4" w:space="0" w:color="auto"/>
              <w:bottom w:val="single" w:sz="4" w:space="0" w:color="auto"/>
              <w:right w:val="single" w:sz="4" w:space="0" w:color="auto"/>
            </w:tcBorders>
          </w:tcPr>
          <w:p w:rsidR="005521F2" w:rsidRDefault="005521F2" w:rsidP="006D01FF">
            <w:pPr>
              <w:spacing w:after="0" w:line="240" w:lineRule="auto"/>
              <w:rPr>
                <w:rStyle w:val="Hyperlink"/>
                <w:rFonts w:ascii="Arial" w:hAnsi="Arial" w:cs="Arial"/>
                <w:color w:val="1A0DAB"/>
                <w:sz w:val="21"/>
                <w:szCs w:val="21"/>
                <w:shd w:val="clear" w:color="auto" w:fill="FFFFFF"/>
              </w:rPr>
            </w:pPr>
            <w:r>
              <w:rPr>
                <w:rFonts w:ascii="Times New Roman" w:hAnsi="Times New Roman"/>
                <w:sz w:val="22"/>
                <w:szCs w:val="22"/>
              </w:rPr>
              <w:t>D</w:t>
            </w:r>
            <w:r w:rsidR="00A412DB">
              <w:rPr>
                <w:rFonts w:ascii="Times New Roman" w:hAnsi="Times New Roman"/>
                <w:sz w:val="22"/>
                <w:szCs w:val="22"/>
              </w:rPr>
              <w:t xml:space="preserve">ulux, </w:t>
            </w:r>
            <w:proofErr w:type="spellStart"/>
            <w:r w:rsidR="00A412DB">
              <w:rPr>
                <w:rFonts w:ascii="Times New Roman" w:hAnsi="Times New Roman"/>
                <w:sz w:val="22"/>
                <w:szCs w:val="22"/>
              </w:rPr>
              <w:t>Esdee</w:t>
            </w:r>
            <w:proofErr w:type="spellEnd"/>
            <w:r w:rsidR="00A412DB">
              <w:rPr>
                <w:rFonts w:ascii="Times New Roman" w:hAnsi="Times New Roman"/>
                <w:sz w:val="22"/>
                <w:szCs w:val="22"/>
              </w:rPr>
              <w:t xml:space="preserve"> Paints</w:t>
            </w:r>
            <w:r>
              <w:rPr>
                <w:sz w:val="22"/>
                <w:szCs w:val="22"/>
              </w:rPr>
              <w:fldChar w:fldCharType="begin"/>
            </w:r>
            <w:r>
              <w:instrText xml:space="preserve"> HYPERLINK "https://www.googleadservices.com/pagead/aclk?sa=L&amp;ai=DChcSEwi85Y_3pPjvAhVYNSsKHUjcAE0YABAAGgJzZg&amp;ae=2&amp;ohost=www.google.com&amp;cid=CAESQOD2s9OkqNXN4Mv8T2YI7wIW5X2Y49HB3X7ZY8LR-JicP9N_Ljghb-k3hE6xDCpQGqwXxidG2kTuC0hpLxrDNao&amp;sig=AOD64_0mcJVC-GaYNcsgBJHFJX0Yu9nShw&amp;q&amp;adurl&amp;ved=2ahUKEwj13Yf3pPjvAhVJAXIKHYYwAHsQ0Qx6BAgFEAE" </w:instrText>
            </w:r>
            <w:r>
              <w:rPr>
                <w:sz w:val="22"/>
                <w:szCs w:val="22"/>
              </w:rPr>
              <w:fldChar w:fldCharType="separate"/>
            </w:r>
          </w:p>
          <w:p w:rsidR="005521F2" w:rsidRPr="00907CE5" w:rsidRDefault="005521F2" w:rsidP="00A412DB">
            <w:pPr>
              <w:pStyle w:val="Heading3"/>
              <w:shd w:val="clear" w:color="auto" w:fill="FFFFFF"/>
              <w:spacing w:before="0" w:line="240" w:lineRule="atLeast"/>
              <w:textAlignment w:val="baseline"/>
              <w:outlineLvl w:val="2"/>
              <w:rPr>
                <w:rFonts w:ascii="Times New Roman" w:hAnsi="Times New Roman"/>
                <w:sz w:val="22"/>
                <w:szCs w:val="22"/>
              </w:rPr>
            </w:pPr>
            <w:r>
              <w:fldChar w:fldCharType="end"/>
            </w:r>
            <w:r w:rsidR="00A412DB" w:rsidRPr="00907CE5">
              <w:rPr>
                <w:rFonts w:ascii="Times New Roman" w:hAnsi="Times New Roman"/>
                <w:sz w:val="22"/>
                <w:szCs w:val="22"/>
              </w:rPr>
              <w:t xml:space="preserve"> </w:t>
            </w:r>
          </w:p>
        </w:tc>
      </w:tr>
      <w:tr w:rsidR="005521F2" w:rsidRPr="00DF15C2" w:rsidTr="006E6461">
        <w:trPr>
          <w:trHeight w:val="413"/>
        </w:trPr>
        <w:tc>
          <w:tcPr>
            <w:tcW w:w="810" w:type="dxa"/>
            <w:tcBorders>
              <w:top w:val="single" w:sz="4" w:space="0" w:color="auto"/>
              <w:left w:val="single" w:sz="4" w:space="0" w:color="auto"/>
              <w:bottom w:val="single" w:sz="4" w:space="0" w:color="auto"/>
              <w:right w:val="single" w:sz="4" w:space="0" w:color="auto"/>
            </w:tcBorders>
          </w:tcPr>
          <w:p w:rsidR="005521F2" w:rsidRPr="00611E3A" w:rsidRDefault="005521F2" w:rsidP="006D01FF">
            <w:pPr>
              <w:jc w:val="center"/>
              <w:rPr>
                <w:rFonts w:ascii="Times New Roman" w:hAnsi="Times New Roman"/>
                <w:sz w:val="22"/>
                <w:szCs w:val="22"/>
              </w:rPr>
            </w:pPr>
            <w:r>
              <w:rPr>
                <w:rFonts w:ascii="Times New Roman" w:hAnsi="Times New Roman"/>
                <w:sz w:val="22"/>
                <w:szCs w:val="22"/>
              </w:rPr>
              <w:t>6.</w:t>
            </w:r>
          </w:p>
        </w:tc>
        <w:tc>
          <w:tcPr>
            <w:tcW w:w="4753" w:type="dxa"/>
            <w:tcBorders>
              <w:top w:val="single" w:sz="4" w:space="0" w:color="auto"/>
              <w:left w:val="single" w:sz="4" w:space="0" w:color="auto"/>
              <w:bottom w:val="single" w:sz="4" w:space="0" w:color="auto"/>
              <w:right w:val="single" w:sz="4" w:space="0" w:color="auto"/>
            </w:tcBorders>
          </w:tcPr>
          <w:p w:rsidR="005521F2" w:rsidRPr="00710A87" w:rsidRDefault="005521F2" w:rsidP="006D01FF">
            <w:pPr>
              <w:rPr>
                <w:rFonts w:ascii="Times New Roman" w:hAnsi="Times New Roman"/>
                <w:color w:val="000000" w:themeColor="text1"/>
                <w:sz w:val="22"/>
                <w:szCs w:val="22"/>
              </w:rPr>
            </w:pPr>
            <w:r w:rsidRPr="00710A87">
              <w:rPr>
                <w:rFonts w:ascii="Arial" w:hAnsi="Arial" w:cs="Arial"/>
              </w:rPr>
              <w:t>MS sheet metal steel (22 gauge/</w:t>
            </w:r>
            <w:r>
              <w:rPr>
                <w:rFonts w:ascii="Arial" w:hAnsi="Arial" w:cs="Arial"/>
              </w:rPr>
              <w:t xml:space="preserve"> </w:t>
            </w:r>
            <w:r w:rsidRPr="00CD47EB">
              <w:rPr>
                <w:rFonts w:ascii="Arial" w:hAnsi="Arial" w:cs="Arial"/>
              </w:rPr>
              <w:t>20 gauge</w:t>
            </w:r>
            <w:r w:rsidRPr="00710A87">
              <w:rPr>
                <w:rFonts w:ascii="Arial" w:hAnsi="Arial" w:cs="Arial"/>
              </w:rPr>
              <w:t>)</w:t>
            </w:r>
          </w:p>
        </w:tc>
        <w:tc>
          <w:tcPr>
            <w:tcW w:w="4050" w:type="dxa"/>
            <w:tcBorders>
              <w:top w:val="single" w:sz="4" w:space="0" w:color="auto"/>
              <w:left w:val="single" w:sz="4" w:space="0" w:color="auto"/>
              <w:bottom w:val="single" w:sz="4" w:space="0" w:color="auto"/>
              <w:right w:val="single" w:sz="4" w:space="0" w:color="auto"/>
            </w:tcBorders>
          </w:tcPr>
          <w:p w:rsidR="005521F2" w:rsidRPr="00DF15C2" w:rsidRDefault="005521F2" w:rsidP="006D01FF">
            <w:pPr>
              <w:rPr>
                <w:rFonts w:ascii="Times New Roman" w:hAnsi="Times New Roman"/>
                <w:color w:val="000000" w:themeColor="text1"/>
                <w:sz w:val="22"/>
                <w:szCs w:val="22"/>
              </w:rPr>
            </w:pPr>
            <w:r>
              <w:rPr>
                <w:rFonts w:ascii="Times New Roman" w:hAnsi="Times New Roman"/>
                <w:sz w:val="22"/>
                <w:szCs w:val="22"/>
              </w:rPr>
              <w:t>TATA, Sail</w:t>
            </w:r>
          </w:p>
        </w:tc>
      </w:tr>
    </w:tbl>
    <w:p w:rsidR="005521F2" w:rsidRDefault="005521F2" w:rsidP="005521F2">
      <w:pPr>
        <w:widowControl w:val="0"/>
        <w:autoSpaceDE w:val="0"/>
        <w:autoSpaceDN w:val="0"/>
        <w:adjustRightInd w:val="0"/>
        <w:spacing w:after="0" w:line="300" w:lineRule="auto"/>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8640" w:firstLine="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003FDB" w:rsidRDefault="00003FDB" w:rsidP="005521F2">
      <w:pPr>
        <w:widowControl w:val="0"/>
        <w:autoSpaceDE w:val="0"/>
        <w:autoSpaceDN w:val="0"/>
        <w:adjustRightInd w:val="0"/>
        <w:spacing w:after="0" w:line="300" w:lineRule="auto"/>
        <w:jc w:val="center"/>
        <w:rPr>
          <w:rFonts w:ascii="Times New Roman" w:hAnsi="Times New Roman"/>
          <w:sz w:val="24"/>
          <w:szCs w:val="24"/>
          <w:lang w:val="en-US" w:eastAsia="en-US"/>
        </w:rPr>
      </w:pPr>
    </w:p>
    <w:p w:rsidR="005111D9" w:rsidRDefault="005111D9" w:rsidP="005111D9">
      <w:pPr>
        <w:widowControl w:val="0"/>
        <w:autoSpaceDE w:val="0"/>
        <w:autoSpaceDN w:val="0"/>
        <w:adjustRightInd w:val="0"/>
        <w:spacing w:after="0" w:line="300" w:lineRule="auto"/>
        <w:jc w:val="right"/>
        <w:rPr>
          <w:rFonts w:ascii="Times New Roman" w:hAnsi="Times New Roman"/>
          <w:b/>
          <w:sz w:val="24"/>
          <w:szCs w:val="24"/>
          <w:lang w:val="en-US" w:eastAsia="en-US"/>
        </w:rPr>
      </w:pPr>
      <w:r>
        <w:rPr>
          <w:rFonts w:ascii="Times New Roman" w:hAnsi="Times New Roman"/>
          <w:sz w:val="24"/>
          <w:szCs w:val="24"/>
        </w:rPr>
        <w:lastRenderedPageBreak/>
        <w:t>Annexure A</w:t>
      </w:r>
    </w:p>
    <w:p w:rsidR="005111D9" w:rsidRPr="00B0089D" w:rsidRDefault="0048030B" w:rsidP="005111D9">
      <w:pPr>
        <w:widowControl w:val="0"/>
        <w:autoSpaceDE w:val="0"/>
        <w:autoSpaceDN w:val="0"/>
        <w:adjustRightInd w:val="0"/>
        <w:spacing w:after="0" w:line="300" w:lineRule="auto"/>
        <w:jc w:val="center"/>
        <w:rPr>
          <w:rFonts w:ascii="Times New Roman" w:hAnsi="Times New Roman"/>
          <w:b/>
          <w:sz w:val="24"/>
          <w:szCs w:val="24"/>
          <w:lang w:val="en-US" w:eastAsia="en-US"/>
        </w:rPr>
      </w:pPr>
      <w:r>
        <w:rPr>
          <w:rFonts w:ascii="Times New Roman" w:hAnsi="Times New Roman"/>
          <w:b/>
          <w:sz w:val="24"/>
          <w:szCs w:val="24"/>
          <w:lang w:val="en-US" w:eastAsia="en-US"/>
        </w:rPr>
        <w:t>(7</w:t>
      </w:r>
      <w:r w:rsidR="005111D9" w:rsidRPr="00A15109">
        <w:rPr>
          <w:rFonts w:ascii="Times New Roman" w:hAnsi="Times New Roman"/>
          <w:b/>
          <w:sz w:val="24"/>
          <w:szCs w:val="24"/>
          <w:lang w:val="en-US" w:eastAsia="en-US"/>
        </w:rPr>
        <w:t>)</w:t>
      </w:r>
      <w:r w:rsidR="005111D9">
        <w:rPr>
          <w:rFonts w:ascii="Times New Roman" w:hAnsi="Times New Roman"/>
          <w:b/>
          <w:sz w:val="24"/>
          <w:szCs w:val="24"/>
          <w:lang w:val="en-US" w:eastAsia="en-US"/>
        </w:rPr>
        <w:t xml:space="preserve">                 </w:t>
      </w:r>
      <w:r w:rsidR="005111D9" w:rsidRPr="00EA1B4D">
        <w:rPr>
          <w:rFonts w:ascii="Times New Roman" w:hAnsi="Times New Roman"/>
          <w:b/>
          <w:bCs/>
          <w:w w:val="105"/>
          <w:sz w:val="24"/>
          <w:szCs w:val="24"/>
          <w:u w:val="single"/>
        </w:rPr>
        <w:t xml:space="preserve">                                                                                                                                              </w:t>
      </w:r>
    </w:p>
    <w:p w:rsidR="005111D9" w:rsidRPr="00B36606" w:rsidRDefault="005111D9" w:rsidP="005111D9">
      <w:pPr>
        <w:ind w:right="436"/>
        <w:jc w:val="center"/>
        <w:rPr>
          <w:rFonts w:ascii="Times New Roman" w:hAnsi="Times New Roman"/>
          <w:b/>
          <w:sz w:val="24"/>
          <w:szCs w:val="24"/>
        </w:rPr>
      </w:pPr>
      <w:r w:rsidRPr="00FC6F6D">
        <w:rPr>
          <w:rFonts w:ascii="Times New Roman" w:hAnsi="Times New Roman"/>
          <w:b/>
          <w:sz w:val="24"/>
          <w:szCs w:val="24"/>
        </w:rPr>
        <w:t xml:space="preserve">     </w:t>
      </w:r>
      <w:r>
        <w:rPr>
          <w:rFonts w:ascii="Times New Roman" w:hAnsi="Times New Roman"/>
          <w:b/>
          <w:sz w:val="24"/>
          <w:szCs w:val="24"/>
          <w:u w:val="single"/>
        </w:rPr>
        <w:t xml:space="preserve">Site Visit </w:t>
      </w:r>
      <w:r w:rsidRPr="00B36606">
        <w:rPr>
          <w:rFonts w:ascii="Times New Roman" w:hAnsi="Times New Roman"/>
          <w:b/>
          <w:sz w:val="24"/>
          <w:szCs w:val="24"/>
          <w:u w:val="single"/>
        </w:rPr>
        <w:t>Certificate</w:t>
      </w:r>
      <w:r>
        <w:rPr>
          <w:rFonts w:ascii="Times New Roman" w:hAnsi="Times New Roman"/>
          <w:b/>
          <w:sz w:val="24"/>
          <w:szCs w:val="24"/>
          <w:u w:val="single"/>
        </w:rPr>
        <w:t xml:space="preserve"> </w:t>
      </w:r>
      <w:r w:rsidRPr="00B36606">
        <w:rPr>
          <w:rFonts w:ascii="Times New Roman" w:hAnsi="Times New Roman"/>
          <w:b/>
          <w:sz w:val="24"/>
          <w:szCs w:val="24"/>
          <w:u w:val="single"/>
        </w:rPr>
        <w:t>/ Undertaking</w:t>
      </w:r>
    </w:p>
    <w:p w:rsidR="005521F2" w:rsidRPr="00B36606" w:rsidRDefault="005521F2" w:rsidP="005521F2">
      <w:pPr>
        <w:pStyle w:val="BodyText"/>
        <w:spacing w:before="3"/>
        <w:rPr>
          <w:rFonts w:ascii="Times New Roman" w:hAnsi="Times New Roman"/>
          <w:b/>
          <w:sz w:val="24"/>
          <w:szCs w:val="24"/>
        </w:rPr>
      </w:pPr>
    </w:p>
    <w:p w:rsidR="005521F2" w:rsidRPr="00B36606" w:rsidRDefault="005521F2" w:rsidP="00F04806">
      <w:pPr>
        <w:pStyle w:val="BodyText"/>
        <w:spacing w:before="90" w:line="350" w:lineRule="auto"/>
        <w:ind w:left="810" w:right="727"/>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This is to certify that we have visited the site for work of </w:t>
      </w:r>
      <w:r w:rsidR="00FC6674" w:rsidRPr="00D82633">
        <w:rPr>
          <w:rFonts w:ascii="Times New Roman" w:hAnsi="Times New Roman"/>
          <w:b/>
          <w:sz w:val="24"/>
          <w:szCs w:val="24"/>
        </w:rPr>
        <w:t xml:space="preserve">Fabrication of wooden and MS cabinet </w:t>
      </w:r>
      <w:r w:rsidR="00C53BA8" w:rsidRPr="00D82633">
        <w:rPr>
          <w:rFonts w:ascii="Times New Roman" w:hAnsi="Times New Roman"/>
          <w:b/>
          <w:sz w:val="24"/>
          <w:szCs w:val="24"/>
        </w:rPr>
        <w:t>at ICGEB Campus</w:t>
      </w:r>
      <w:r w:rsidRPr="00D82633">
        <w:rPr>
          <w:rFonts w:ascii="Times New Roman" w:hAnsi="Times New Roman"/>
          <w:b/>
          <w:sz w:val="24"/>
          <w:szCs w:val="24"/>
        </w:rPr>
        <w:t>.</w:t>
      </w:r>
      <w:r w:rsidRPr="00F1102F">
        <w:rPr>
          <w:rFonts w:ascii="Times New Roman" w:hAnsi="Times New Roman"/>
          <w:b/>
          <w:sz w:val="24"/>
          <w:szCs w:val="24"/>
        </w:rPr>
        <w:t xml:space="preserve"> </w:t>
      </w:r>
      <w:r w:rsidRPr="00B36606">
        <w:rPr>
          <w:rFonts w:ascii="Times New Roman" w:hAnsi="Times New Roman"/>
          <w:sz w:val="24"/>
          <w:szCs w:val="24"/>
          <w:lang w:val="en-US" w:eastAsia="en-US"/>
        </w:rPr>
        <w:t xml:space="preserve">on …....................... and assessed the actual situation &amp; nature of site. We have also assessed the amount of work involved at site for tendered work before submitting our offer. We will be able to complete the above work within stipulated time as per site conditions. </w:t>
      </w:r>
    </w:p>
    <w:p w:rsidR="005521F2" w:rsidRPr="00B36606" w:rsidRDefault="005521F2" w:rsidP="00EC5F04">
      <w:pPr>
        <w:pStyle w:val="BodyText"/>
        <w:spacing w:line="350" w:lineRule="auto"/>
        <w:ind w:left="810" w:right="748"/>
        <w:jc w:val="both"/>
        <w:rPr>
          <w:rFonts w:ascii="Times New Roman" w:hAnsi="Times New Roman"/>
          <w:sz w:val="24"/>
          <w:szCs w:val="24"/>
          <w:lang w:val="en-US" w:eastAsia="en-US"/>
        </w:rPr>
      </w:pPr>
      <w:r w:rsidRPr="00B36606">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rsidR="005521F2" w:rsidRDefault="005521F2" w:rsidP="00EC5F04">
      <w:pPr>
        <w:pStyle w:val="BodyText"/>
        <w:spacing w:line="350" w:lineRule="auto"/>
        <w:ind w:left="810" w:right="748"/>
        <w:jc w:val="both"/>
        <w:rPr>
          <w:rFonts w:ascii="Times New Roman" w:hAnsi="Times New Roman"/>
          <w:sz w:val="24"/>
          <w:szCs w:val="24"/>
        </w:rPr>
      </w:pPr>
    </w:p>
    <w:p w:rsidR="005521F2" w:rsidRDefault="005521F2" w:rsidP="00EC5F04">
      <w:pPr>
        <w:pStyle w:val="BodyText"/>
        <w:spacing w:line="350" w:lineRule="auto"/>
        <w:ind w:left="810" w:right="748"/>
        <w:jc w:val="both"/>
        <w:rPr>
          <w:rFonts w:ascii="Times New Roman" w:hAnsi="Times New Roman"/>
          <w:sz w:val="24"/>
          <w:szCs w:val="24"/>
        </w:rPr>
      </w:pPr>
    </w:p>
    <w:p w:rsidR="00533D23" w:rsidRPr="00B36606" w:rsidRDefault="00533D23" w:rsidP="00533D23">
      <w:pPr>
        <w:pStyle w:val="BodyText"/>
        <w:spacing w:line="350" w:lineRule="auto"/>
        <w:ind w:right="748"/>
        <w:jc w:val="both"/>
        <w:rPr>
          <w:rFonts w:ascii="Times New Roman" w:hAnsi="Times New Roman"/>
          <w:sz w:val="24"/>
          <w:szCs w:val="24"/>
        </w:rPr>
      </w:pPr>
    </w:p>
    <w:p w:rsidR="005521F2" w:rsidRPr="00B36606" w:rsidRDefault="005521F2" w:rsidP="005521F2">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rPr>
        <w:t xml:space="preserve">    </w:t>
      </w:r>
      <w:r w:rsidR="00EC5F04">
        <w:rPr>
          <w:rFonts w:ascii="Times New Roman" w:hAnsi="Times New Roman"/>
          <w:sz w:val="24"/>
          <w:szCs w:val="24"/>
        </w:rPr>
        <w:t xml:space="preserve">         </w:t>
      </w:r>
      <w:r>
        <w:rPr>
          <w:rFonts w:ascii="Times New Roman" w:hAnsi="Times New Roman"/>
          <w:sz w:val="24"/>
          <w:szCs w:val="24"/>
        </w:rPr>
        <w:t xml:space="preserve">Component in Charge                                                                                                     </w:t>
      </w:r>
      <w:proofErr w:type="spellStart"/>
      <w:r>
        <w:rPr>
          <w:rFonts w:ascii="Times New Roman" w:hAnsi="Times New Roman"/>
          <w:sz w:val="24"/>
          <w:szCs w:val="24"/>
          <w:lang w:val="en-US" w:eastAsia="en-US"/>
        </w:rPr>
        <w:t>Authorised</w:t>
      </w:r>
      <w:proofErr w:type="spellEnd"/>
      <w:r>
        <w:rPr>
          <w:rFonts w:ascii="Times New Roman" w:hAnsi="Times New Roman"/>
          <w:sz w:val="24"/>
          <w:szCs w:val="24"/>
          <w:lang w:val="en-US" w:eastAsia="en-US"/>
        </w:rPr>
        <w:t xml:space="preserve"> Signatory</w:t>
      </w:r>
    </w:p>
    <w:p w:rsidR="005521F2" w:rsidRDefault="005521F2" w:rsidP="005521F2">
      <w:pPr>
        <w:widowControl w:val="0"/>
        <w:overflowPunct w:val="0"/>
        <w:autoSpaceDE w:val="0"/>
        <w:autoSpaceDN w:val="0"/>
        <w:adjustRightInd w:val="0"/>
        <w:spacing w:after="0" w:line="300" w:lineRule="auto"/>
        <w:ind w:hanging="44"/>
        <w:rPr>
          <w:rFonts w:ascii="Times New Roman" w:hAnsi="Times New Roman"/>
          <w:sz w:val="24"/>
          <w:szCs w:val="24"/>
          <w:lang w:val="en-US" w:eastAsia="en-US"/>
        </w:rPr>
      </w:pPr>
      <w:r>
        <w:rPr>
          <w:rFonts w:ascii="Times New Roman" w:hAnsi="Times New Roman"/>
          <w:sz w:val="24"/>
          <w:szCs w:val="24"/>
          <w:lang w:val="en-US" w:eastAsia="en-US"/>
        </w:rPr>
        <w:t xml:space="preserve">     </w:t>
      </w:r>
      <w:r w:rsidR="00EC5F04">
        <w:rPr>
          <w:rFonts w:ascii="Times New Roman" w:hAnsi="Times New Roman"/>
          <w:sz w:val="24"/>
          <w:szCs w:val="24"/>
          <w:lang w:val="en-US" w:eastAsia="en-US"/>
        </w:rPr>
        <w:t xml:space="preserve">         </w:t>
      </w:r>
      <w:r>
        <w:rPr>
          <w:rFonts w:ascii="Times New Roman" w:hAnsi="Times New Roman"/>
          <w:sz w:val="24"/>
          <w:szCs w:val="24"/>
          <w:lang w:val="en-US" w:eastAsia="en-US"/>
        </w:rPr>
        <w:t xml:space="preserve">ICGEB New Delhi                                                                               </w:t>
      </w:r>
      <w:r w:rsidRPr="00B36606">
        <w:rPr>
          <w:rFonts w:ascii="Times New Roman" w:hAnsi="Times New Roman"/>
          <w:sz w:val="24"/>
          <w:szCs w:val="24"/>
          <w:lang w:val="en-US" w:eastAsia="en-US"/>
        </w:rPr>
        <w:t>Name &amp; Address of the firm with seal</w:t>
      </w:r>
    </w:p>
    <w:p w:rsidR="005521F2" w:rsidRDefault="005521F2" w:rsidP="005521F2">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5521F2" w:rsidRDefault="005521F2" w:rsidP="005521F2"/>
    <w:p w:rsidR="005521F2" w:rsidRDefault="005521F2" w:rsidP="005521F2"/>
    <w:p w:rsidR="005521F2" w:rsidRDefault="005521F2" w:rsidP="005521F2"/>
    <w:p w:rsidR="005521F2" w:rsidRDefault="005521F2" w:rsidP="005521F2">
      <w:r>
        <w:t xml:space="preserve">  </w:t>
      </w:r>
    </w:p>
    <w:p w:rsidR="005521F2" w:rsidRDefault="005521F2" w:rsidP="005521F2">
      <w:r>
        <w:lastRenderedPageBreak/>
        <w:t xml:space="preserve">     </w:t>
      </w:r>
    </w:p>
    <w:p w:rsidR="005521F2" w:rsidRDefault="005521F2" w:rsidP="005521F2"/>
    <w:p w:rsidR="005521F2" w:rsidRDefault="005521F2" w:rsidP="005521F2"/>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p>
    <w:p w:rsidR="00526CD7" w:rsidRDefault="00526CD7" w:rsidP="005521F2">
      <w:pPr>
        <w:widowControl w:val="0"/>
        <w:autoSpaceDE w:val="0"/>
        <w:autoSpaceDN w:val="0"/>
        <w:adjustRightInd w:val="0"/>
        <w:spacing w:after="0" w:line="300" w:lineRule="auto"/>
        <w:ind w:right="720"/>
        <w:rPr>
          <w:rFonts w:ascii="Times New Roman" w:hAnsi="Times New Roman"/>
          <w:sz w:val="96"/>
          <w:szCs w:val="96"/>
          <w:lang w:val="en-US" w:eastAsia="en-US"/>
        </w:rPr>
      </w:pPr>
    </w:p>
    <w:p w:rsidR="005521F2" w:rsidRDefault="00C53BDF" w:rsidP="005521F2">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(8</w:t>
      </w:r>
      <w:r w:rsidR="005521F2">
        <w:rPr>
          <w:rFonts w:ascii="Times New Roman" w:hAnsi="Times New Roman"/>
          <w:sz w:val="96"/>
          <w:szCs w:val="96"/>
          <w:lang w:val="en-US" w:eastAsia="en-US"/>
        </w:rPr>
        <w:t>)</w:t>
      </w:r>
    </w:p>
    <w:p w:rsidR="005521F2" w:rsidRPr="00355367" w:rsidRDefault="00C53BDF" w:rsidP="005521F2">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w:t>
      </w:r>
      <w:r w:rsidR="005521F2" w:rsidRPr="00355367">
        <w:rPr>
          <w:rFonts w:ascii="Times New Roman" w:hAnsi="Times New Roman"/>
          <w:sz w:val="96"/>
          <w:szCs w:val="96"/>
          <w:lang w:val="en-US" w:eastAsia="en-US"/>
        </w:rPr>
        <w:t>PRICE BID</w:t>
      </w: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right="720"/>
        <w:rPr>
          <w:rFonts w:ascii="Times New Roman" w:hAnsi="Times New Roman"/>
          <w:sz w:val="24"/>
          <w:szCs w:val="24"/>
          <w:lang w:val="en-US" w:eastAsia="en-US"/>
        </w:rPr>
      </w:pPr>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846A34" w:rsidRDefault="00846A34" w:rsidP="00C53BDF">
      <w:pPr>
        <w:widowControl w:val="0"/>
        <w:autoSpaceDE w:val="0"/>
        <w:autoSpaceDN w:val="0"/>
        <w:adjustRightInd w:val="0"/>
        <w:spacing w:after="0" w:line="300" w:lineRule="auto"/>
        <w:ind w:right="720"/>
        <w:rPr>
          <w:rFonts w:ascii="Times New Roman" w:hAnsi="Times New Roman"/>
          <w:sz w:val="24"/>
          <w:szCs w:val="24"/>
          <w:lang w:val="en-US" w:eastAsia="en-US"/>
        </w:rPr>
      </w:pPr>
    </w:p>
    <w:p w:rsidR="00526CD7" w:rsidRDefault="00526CD7" w:rsidP="00C53BDF">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C53BDF" w:rsidRDefault="00C53BDF" w:rsidP="00C53BDF">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526CD7" w:rsidRDefault="00526CD7" w:rsidP="00C53BDF">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526CD7" w:rsidRDefault="00526CD7" w:rsidP="00C53BDF">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526CD7" w:rsidRDefault="00526CD7" w:rsidP="00C53BDF">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526CD7" w:rsidRDefault="00526CD7" w:rsidP="00C53BDF">
      <w:pPr>
        <w:widowControl w:val="0"/>
        <w:autoSpaceDE w:val="0"/>
        <w:autoSpaceDN w:val="0"/>
        <w:adjustRightInd w:val="0"/>
        <w:spacing w:after="0" w:line="300" w:lineRule="auto"/>
        <w:ind w:right="720"/>
        <w:rPr>
          <w:rFonts w:ascii="Times New Roman" w:hAnsi="Times New Roman"/>
          <w:b/>
          <w:sz w:val="24"/>
          <w:szCs w:val="24"/>
          <w:u w:val="single"/>
          <w:lang w:val="en-US" w:eastAsia="en-US"/>
        </w:rPr>
      </w:pPr>
      <w:bookmarkStart w:id="3" w:name="_GoBack"/>
      <w:bookmarkEnd w:id="3"/>
    </w:p>
    <w:p w:rsidR="005521F2" w:rsidRDefault="005521F2" w:rsidP="005521F2">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r>
        <w:rPr>
          <w:rFonts w:ascii="Times New Roman" w:hAnsi="Times New Roman"/>
          <w:b/>
          <w:sz w:val="24"/>
          <w:szCs w:val="24"/>
          <w:u w:val="single"/>
          <w:lang w:val="en-US" w:eastAsia="en-US"/>
        </w:rPr>
        <w:lastRenderedPageBreak/>
        <w:t>PRICE BID (Schedule of Rate)</w:t>
      </w:r>
    </w:p>
    <w:p w:rsidR="005521F2" w:rsidRPr="00A03772" w:rsidRDefault="005521F2" w:rsidP="005521F2">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5521F2" w:rsidRDefault="005521F2" w:rsidP="005521F2">
      <w:pPr>
        <w:widowControl w:val="0"/>
        <w:overflowPunct w:val="0"/>
        <w:autoSpaceDE w:val="0"/>
        <w:autoSpaceDN w:val="0"/>
        <w:adjustRightInd w:val="0"/>
        <w:spacing w:after="0" w:line="300" w:lineRule="auto"/>
        <w:ind w:left="-270" w:right="630"/>
        <w:jc w:val="both"/>
        <w:rPr>
          <w:rFonts w:ascii="Times New Roman" w:hAnsi="Times New Roman"/>
          <w:sz w:val="24"/>
          <w:szCs w:val="24"/>
        </w:rPr>
      </w:pP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 xml:space="preserve">Name of Work: </w:t>
      </w:r>
      <w:r w:rsidR="00B028E7" w:rsidRPr="00AC417A">
        <w:rPr>
          <w:rFonts w:ascii="Times New Roman" w:hAnsi="Times New Roman"/>
          <w:sz w:val="24"/>
          <w:szCs w:val="24"/>
        </w:rPr>
        <w:t xml:space="preserve">Fabrication of wooden and MS cabinet </w:t>
      </w:r>
      <w:r w:rsidR="00C53BA8" w:rsidRPr="00AC417A">
        <w:rPr>
          <w:rFonts w:ascii="Times New Roman" w:hAnsi="Times New Roman"/>
          <w:sz w:val="24"/>
          <w:szCs w:val="24"/>
        </w:rPr>
        <w:t>at ICGEB Campus</w:t>
      </w:r>
      <w:r w:rsidRPr="00F1102F">
        <w:rPr>
          <w:rFonts w:ascii="Times New Roman" w:hAnsi="Times New Roman"/>
          <w:sz w:val="24"/>
          <w:szCs w:val="24"/>
        </w:rPr>
        <w:t>.</w:t>
      </w:r>
    </w:p>
    <w:p w:rsidR="005521F2" w:rsidRPr="00617A15" w:rsidRDefault="005521F2" w:rsidP="005521F2">
      <w:pPr>
        <w:widowControl w:val="0"/>
        <w:overflowPunct w:val="0"/>
        <w:autoSpaceDE w:val="0"/>
        <w:autoSpaceDN w:val="0"/>
        <w:adjustRightInd w:val="0"/>
        <w:spacing w:after="0" w:line="300" w:lineRule="auto"/>
        <w:ind w:right="630" w:firstLine="720"/>
        <w:jc w:val="both"/>
        <w:rPr>
          <w:rFonts w:ascii="Times New Roman" w:hAnsi="Times New Roman"/>
          <w:sz w:val="24"/>
          <w:szCs w:val="24"/>
        </w:rPr>
      </w:pPr>
    </w:p>
    <w:tbl>
      <w:tblPr>
        <w:tblW w:w="9275" w:type="dxa"/>
        <w:tblInd w:w="805" w:type="dxa"/>
        <w:tblLook w:val="04A0" w:firstRow="1" w:lastRow="0" w:firstColumn="1" w:lastColumn="0" w:noHBand="0" w:noVBand="1"/>
      </w:tblPr>
      <w:tblGrid>
        <w:gridCol w:w="510"/>
        <w:gridCol w:w="5636"/>
        <w:gridCol w:w="840"/>
        <w:gridCol w:w="934"/>
        <w:gridCol w:w="1355"/>
      </w:tblGrid>
      <w:tr w:rsidR="005521F2" w:rsidRPr="00617A15" w:rsidTr="00EC78BC">
        <w:trPr>
          <w:trHeight w:val="36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1F2" w:rsidRPr="00617A15" w:rsidRDefault="005521F2" w:rsidP="006D01FF">
            <w:pPr>
              <w:spacing w:after="0" w:line="240" w:lineRule="auto"/>
              <w:rPr>
                <w:rFonts w:ascii="Times New Roman" w:hAnsi="Times New Roman"/>
                <w:b/>
                <w:bCs/>
                <w:color w:val="000000"/>
                <w:sz w:val="24"/>
                <w:szCs w:val="24"/>
              </w:rPr>
            </w:pPr>
            <w:r w:rsidRPr="00617A15">
              <w:rPr>
                <w:rFonts w:ascii="Times New Roman" w:hAnsi="Times New Roman"/>
                <w:b/>
                <w:bCs/>
                <w:color w:val="000000"/>
                <w:sz w:val="24"/>
                <w:szCs w:val="24"/>
              </w:rPr>
              <w:t>S. No</w:t>
            </w:r>
          </w:p>
        </w:tc>
        <w:tc>
          <w:tcPr>
            <w:tcW w:w="5636" w:type="dxa"/>
            <w:tcBorders>
              <w:top w:val="single" w:sz="4" w:space="0" w:color="auto"/>
              <w:left w:val="nil"/>
              <w:bottom w:val="single" w:sz="4" w:space="0" w:color="auto"/>
              <w:right w:val="single" w:sz="4" w:space="0" w:color="auto"/>
            </w:tcBorders>
            <w:shd w:val="clear" w:color="auto" w:fill="auto"/>
            <w:noWrap/>
            <w:vAlign w:val="center"/>
            <w:hideMark/>
          </w:tcPr>
          <w:p w:rsidR="005521F2" w:rsidRPr="00617A15" w:rsidRDefault="005521F2" w:rsidP="006D01FF">
            <w:pPr>
              <w:spacing w:after="0" w:line="240" w:lineRule="auto"/>
              <w:jc w:val="center"/>
              <w:rPr>
                <w:rFonts w:ascii="Times New Roman" w:hAnsi="Times New Roman"/>
                <w:b/>
                <w:bCs/>
                <w:color w:val="000000"/>
                <w:sz w:val="24"/>
                <w:szCs w:val="24"/>
              </w:rPr>
            </w:pPr>
            <w:r w:rsidRPr="00617A15">
              <w:rPr>
                <w:rFonts w:ascii="Times New Roman" w:hAnsi="Times New Roman"/>
                <w:b/>
                <w:bCs/>
                <w:color w:val="000000"/>
                <w:sz w:val="24"/>
                <w:szCs w:val="24"/>
              </w:rPr>
              <w:t>Description of work</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521F2" w:rsidRPr="00617A15" w:rsidRDefault="005521F2" w:rsidP="006D01F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Qty.</w:t>
            </w:r>
          </w:p>
        </w:tc>
        <w:tc>
          <w:tcPr>
            <w:tcW w:w="934" w:type="dxa"/>
            <w:tcBorders>
              <w:top w:val="single" w:sz="4" w:space="0" w:color="auto"/>
              <w:left w:val="single" w:sz="4" w:space="0" w:color="auto"/>
              <w:bottom w:val="single" w:sz="4" w:space="0" w:color="auto"/>
              <w:right w:val="single" w:sz="4" w:space="0" w:color="auto"/>
            </w:tcBorders>
          </w:tcPr>
          <w:p w:rsidR="005521F2" w:rsidRDefault="005521F2" w:rsidP="006D01FF">
            <w:pPr>
              <w:spacing w:after="0" w:line="240" w:lineRule="auto"/>
              <w:jc w:val="center"/>
              <w:rPr>
                <w:rFonts w:ascii="Arial" w:hAnsi="Arial" w:cs="Arial"/>
                <w:b/>
                <w:bCs/>
              </w:rPr>
            </w:pPr>
            <w:r>
              <w:rPr>
                <w:rFonts w:ascii="Arial" w:hAnsi="Arial" w:cs="Arial"/>
                <w:b/>
                <w:bCs/>
              </w:rPr>
              <w:t>Rate</w:t>
            </w:r>
          </w:p>
          <w:p w:rsidR="005521F2" w:rsidRPr="00617A15" w:rsidRDefault="005521F2" w:rsidP="006D01F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proofErr w:type="spellStart"/>
            <w:r>
              <w:rPr>
                <w:rFonts w:ascii="Times New Roman" w:hAnsi="Times New Roman"/>
                <w:b/>
                <w:bCs/>
                <w:color w:val="000000"/>
                <w:sz w:val="24"/>
                <w:szCs w:val="24"/>
              </w:rPr>
              <w:t>Rs</w:t>
            </w:r>
            <w:proofErr w:type="spellEnd"/>
            <w:r>
              <w:rPr>
                <w:rFonts w:ascii="Times New Roman" w:hAnsi="Times New Roman"/>
                <w:b/>
                <w:bCs/>
                <w:color w:val="000000"/>
                <w:sz w:val="24"/>
                <w:szCs w:val="24"/>
              </w:rPr>
              <w:t>)</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1F2" w:rsidRDefault="005521F2" w:rsidP="006D01FF">
            <w:pPr>
              <w:spacing w:after="0" w:line="240" w:lineRule="auto"/>
              <w:jc w:val="center"/>
              <w:rPr>
                <w:rFonts w:ascii="Arial" w:hAnsi="Arial" w:cs="Arial"/>
                <w:b/>
                <w:bCs/>
              </w:rPr>
            </w:pPr>
            <w:r>
              <w:rPr>
                <w:rFonts w:ascii="Arial" w:hAnsi="Arial" w:cs="Arial"/>
                <w:b/>
                <w:bCs/>
              </w:rPr>
              <w:t>Amount</w:t>
            </w:r>
          </w:p>
          <w:p w:rsidR="005521F2" w:rsidRPr="00617A15" w:rsidRDefault="005521F2" w:rsidP="006D01F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proofErr w:type="spellStart"/>
            <w:r>
              <w:rPr>
                <w:rFonts w:ascii="Times New Roman" w:hAnsi="Times New Roman"/>
                <w:b/>
                <w:bCs/>
                <w:color w:val="000000"/>
                <w:sz w:val="24"/>
                <w:szCs w:val="24"/>
              </w:rPr>
              <w:t>Rs</w:t>
            </w:r>
            <w:proofErr w:type="spellEnd"/>
            <w:r>
              <w:rPr>
                <w:rFonts w:ascii="Times New Roman" w:hAnsi="Times New Roman"/>
                <w:b/>
                <w:bCs/>
                <w:color w:val="000000"/>
                <w:sz w:val="24"/>
                <w:szCs w:val="24"/>
              </w:rPr>
              <w:t>)</w:t>
            </w:r>
          </w:p>
        </w:tc>
      </w:tr>
      <w:tr w:rsidR="005521F2" w:rsidRPr="00617A15" w:rsidTr="00EC78BC">
        <w:trPr>
          <w:trHeight w:val="1007"/>
        </w:trPr>
        <w:tc>
          <w:tcPr>
            <w:tcW w:w="510" w:type="dxa"/>
            <w:tcBorders>
              <w:top w:val="nil"/>
              <w:left w:val="single" w:sz="4" w:space="0" w:color="auto"/>
              <w:bottom w:val="single" w:sz="4" w:space="0" w:color="auto"/>
              <w:right w:val="single" w:sz="4" w:space="0" w:color="auto"/>
            </w:tcBorders>
            <w:shd w:val="clear" w:color="auto" w:fill="auto"/>
            <w:noWrap/>
            <w:hideMark/>
          </w:tcPr>
          <w:p w:rsidR="005521F2" w:rsidRPr="003851CE" w:rsidRDefault="005521F2" w:rsidP="006D01FF">
            <w:pPr>
              <w:spacing w:after="0" w:line="240" w:lineRule="auto"/>
              <w:jc w:val="center"/>
              <w:rPr>
                <w:rFonts w:ascii="Times New Roman" w:hAnsi="Times New Roman"/>
                <w:b/>
                <w:color w:val="000000"/>
                <w:sz w:val="24"/>
                <w:szCs w:val="24"/>
              </w:rPr>
            </w:pPr>
            <w:r w:rsidRPr="003851CE">
              <w:rPr>
                <w:rFonts w:ascii="Times New Roman" w:hAnsi="Times New Roman"/>
                <w:b/>
                <w:color w:val="000000"/>
                <w:sz w:val="24"/>
                <w:szCs w:val="24"/>
              </w:rPr>
              <w:t>1</w:t>
            </w:r>
          </w:p>
        </w:tc>
        <w:tc>
          <w:tcPr>
            <w:tcW w:w="5636" w:type="dxa"/>
            <w:tcBorders>
              <w:top w:val="nil"/>
              <w:left w:val="nil"/>
              <w:bottom w:val="single" w:sz="4" w:space="0" w:color="auto"/>
              <w:right w:val="single" w:sz="4" w:space="0" w:color="auto"/>
            </w:tcBorders>
            <w:shd w:val="clear" w:color="auto" w:fill="auto"/>
            <w:hideMark/>
          </w:tcPr>
          <w:p w:rsidR="005521F2" w:rsidRPr="006103EA" w:rsidRDefault="005521F2" w:rsidP="006D01FF">
            <w:pPr>
              <w:spacing w:after="0" w:line="240" w:lineRule="auto"/>
              <w:rPr>
                <w:rFonts w:ascii="Arial" w:hAnsi="Arial" w:cs="Arial"/>
                <w:sz w:val="20"/>
                <w:szCs w:val="20"/>
              </w:rPr>
            </w:pPr>
            <w:r w:rsidRPr="00D224DD">
              <w:rPr>
                <w:rFonts w:ascii="Arial" w:hAnsi="Arial" w:cs="Arial"/>
                <w:sz w:val="20"/>
                <w:szCs w:val="20"/>
              </w:rPr>
              <w:t>Providing and fixing of wooden cabinet with 2 shelves using 19mm commercial block board ISI mark and all sides cover by laminates sheet as per requires shade complete with handle, Lock etc.</w:t>
            </w:r>
          </w:p>
        </w:tc>
        <w:tc>
          <w:tcPr>
            <w:tcW w:w="840" w:type="dxa"/>
            <w:tcBorders>
              <w:top w:val="nil"/>
              <w:left w:val="nil"/>
              <w:bottom w:val="single" w:sz="4" w:space="0" w:color="auto"/>
              <w:right w:val="single" w:sz="4" w:space="0" w:color="auto"/>
            </w:tcBorders>
            <w:shd w:val="clear" w:color="auto" w:fill="auto"/>
            <w:noWrap/>
            <w:vAlign w:val="center"/>
            <w:hideMark/>
          </w:tcPr>
          <w:p w:rsidR="005521F2" w:rsidRDefault="005521F2" w:rsidP="006D01FF">
            <w:pPr>
              <w:spacing w:after="0" w:line="240" w:lineRule="auto"/>
              <w:jc w:val="center"/>
              <w:rPr>
                <w:rFonts w:ascii="Times New Roman" w:hAnsi="Times New Roman"/>
                <w:color w:val="000000"/>
                <w:sz w:val="24"/>
                <w:szCs w:val="24"/>
              </w:rPr>
            </w:pPr>
          </w:p>
        </w:tc>
        <w:tc>
          <w:tcPr>
            <w:tcW w:w="934" w:type="dxa"/>
            <w:tcBorders>
              <w:top w:val="nil"/>
              <w:left w:val="single" w:sz="4" w:space="0" w:color="auto"/>
              <w:bottom w:val="single" w:sz="4" w:space="0" w:color="auto"/>
              <w:right w:val="single" w:sz="4" w:space="0" w:color="auto"/>
            </w:tcBorders>
          </w:tcPr>
          <w:p w:rsidR="005521F2" w:rsidRDefault="005521F2" w:rsidP="006D01FF">
            <w:pPr>
              <w:spacing w:after="0" w:line="240" w:lineRule="auto"/>
              <w:jc w:val="center"/>
              <w:rPr>
                <w:rFonts w:ascii="Times New Roman" w:hAnsi="Times New Roman"/>
                <w:color w:val="000000"/>
                <w:sz w:val="24"/>
                <w:szCs w:val="24"/>
              </w:rPr>
            </w:pPr>
          </w:p>
          <w:p w:rsidR="005521F2" w:rsidRPr="00617A15" w:rsidRDefault="005521F2" w:rsidP="006D01FF">
            <w:pPr>
              <w:spacing w:after="0" w:line="240" w:lineRule="auto"/>
              <w:jc w:val="center"/>
              <w:rPr>
                <w:rFonts w:ascii="Times New Roman" w:hAnsi="Times New Roman"/>
                <w:color w:val="000000"/>
                <w:sz w:val="24"/>
                <w:szCs w:val="24"/>
              </w:rPr>
            </w:pPr>
          </w:p>
        </w:tc>
        <w:tc>
          <w:tcPr>
            <w:tcW w:w="1355" w:type="dxa"/>
            <w:tcBorders>
              <w:top w:val="nil"/>
              <w:left w:val="single" w:sz="4" w:space="0" w:color="auto"/>
              <w:bottom w:val="single" w:sz="4" w:space="0" w:color="auto"/>
              <w:right w:val="single" w:sz="4" w:space="0" w:color="auto"/>
            </w:tcBorders>
            <w:shd w:val="clear" w:color="auto" w:fill="auto"/>
            <w:noWrap/>
            <w:hideMark/>
          </w:tcPr>
          <w:p w:rsidR="005521F2" w:rsidRPr="00617A15" w:rsidRDefault="005521F2" w:rsidP="006D01FF">
            <w:pPr>
              <w:spacing w:after="0" w:line="240" w:lineRule="auto"/>
              <w:jc w:val="center"/>
              <w:rPr>
                <w:rFonts w:ascii="Times New Roman" w:hAnsi="Times New Roman"/>
                <w:color w:val="000000"/>
                <w:sz w:val="24"/>
                <w:szCs w:val="24"/>
              </w:rPr>
            </w:pPr>
            <w:r w:rsidRPr="00617A15">
              <w:rPr>
                <w:rFonts w:ascii="Times New Roman" w:hAnsi="Times New Roman"/>
                <w:color w:val="000000"/>
                <w:sz w:val="24"/>
                <w:szCs w:val="24"/>
              </w:rPr>
              <w:t> </w:t>
            </w:r>
          </w:p>
        </w:tc>
      </w:tr>
      <w:tr w:rsidR="005521F2" w:rsidRPr="00617A15" w:rsidTr="00EC78BC">
        <w:trPr>
          <w:trHeight w:val="350"/>
        </w:trPr>
        <w:tc>
          <w:tcPr>
            <w:tcW w:w="510" w:type="dxa"/>
            <w:tcBorders>
              <w:top w:val="nil"/>
              <w:left w:val="single" w:sz="4" w:space="0" w:color="auto"/>
              <w:bottom w:val="single" w:sz="4" w:space="0" w:color="auto"/>
              <w:right w:val="single" w:sz="4" w:space="0" w:color="auto"/>
            </w:tcBorders>
            <w:shd w:val="clear" w:color="auto" w:fill="auto"/>
            <w:noWrap/>
          </w:tcPr>
          <w:p w:rsidR="005521F2" w:rsidRPr="003851CE" w:rsidRDefault="005521F2" w:rsidP="006D01FF">
            <w:pPr>
              <w:spacing w:after="0" w:line="240" w:lineRule="auto"/>
              <w:jc w:val="center"/>
              <w:rPr>
                <w:rFonts w:ascii="Times New Roman" w:hAnsi="Times New Roman"/>
                <w:b/>
                <w:color w:val="000000"/>
                <w:sz w:val="24"/>
                <w:szCs w:val="24"/>
              </w:rPr>
            </w:pPr>
          </w:p>
        </w:tc>
        <w:tc>
          <w:tcPr>
            <w:tcW w:w="5636" w:type="dxa"/>
            <w:tcBorders>
              <w:top w:val="nil"/>
              <w:left w:val="nil"/>
              <w:bottom w:val="single" w:sz="4" w:space="0" w:color="auto"/>
              <w:right w:val="single" w:sz="4" w:space="0" w:color="auto"/>
            </w:tcBorders>
            <w:shd w:val="clear" w:color="auto" w:fill="auto"/>
          </w:tcPr>
          <w:p w:rsidR="005521F2" w:rsidRPr="00CB45BE" w:rsidRDefault="005521F2" w:rsidP="006D01FF">
            <w:pPr>
              <w:spacing w:after="0" w:line="240" w:lineRule="auto"/>
              <w:rPr>
                <w:rFonts w:ascii="Arial" w:hAnsi="Arial" w:cs="Arial"/>
                <w:sz w:val="20"/>
                <w:szCs w:val="20"/>
              </w:rPr>
            </w:pPr>
            <w:r>
              <w:rPr>
                <w:rFonts w:ascii="Arial" w:hAnsi="Arial" w:cs="Arial"/>
                <w:sz w:val="20"/>
                <w:szCs w:val="20"/>
              </w:rPr>
              <w:t>Cabinet size 28”x25”x22”</w:t>
            </w:r>
          </w:p>
        </w:tc>
        <w:tc>
          <w:tcPr>
            <w:tcW w:w="840" w:type="dxa"/>
            <w:tcBorders>
              <w:top w:val="nil"/>
              <w:left w:val="nil"/>
              <w:bottom w:val="single" w:sz="4" w:space="0" w:color="auto"/>
              <w:right w:val="single" w:sz="4" w:space="0" w:color="auto"/>
            </w:tcBorders>
            <w:shd w:val="clear" w:color="auto" w:fill="auto"/>
            <w:noWrap/>
            <w:vAlign w:val="center"/>
          </w:tcPr>
          <w:p w:rsidR="005521F2" w:rsidRDefault="005521F2" w:rsidP="006D01FF">
            <w:pPr>
              <w:spacing w:after="0" w:line="240" w:lineRule="auto"/>
              <w:jc w:val="center"/>
              <w:rPr>
                <w:rFonts w:ascii="Arial" w:hAnsi="Arial" w:cs="Arial"/>
              </w:rPr>
            </w:pPr>
            <w:r>
              <w:rPr>
                <w:rFonts w:ascii="Arial" w:hAnsi="Arial" w:cs="Arial"/>
              </w:rPr>
              <w:t xml:space="preserve">4 nos. </w:t>
            </w:r>
          </w:p>
        </w:tc>
        <w:tc>
          <w:tcPr>
            <w:tcW w:w="934" w:type="dxa"/>
            <w:tcBorders>
              <w:top w:val="nil"/>
              <w:left w:val="single" w:sz="4" w:space="0" w:color="auto"/>
              <w:bottom w:val="single" w:sz="4" w:space="0" w:color="auto"/>
              <w:right w:val="single" w:sz="4" w:space="0" w:color="auto"/>
            </w:tcBorders>
          </w:tcPr>
          <w:p w:rsidR="005521F2" w:rsidRDefault="005521F2" w:rsidP="006D01FF">
            <w:pPr>
              <w:spacing w:after="0" w:line="240" w:lineRule="auto"/>
              <w:jc w:val="center"/>
              <w:rPr>
                <w:rFonts w:ascii="Times New Roman" w:hAnsi="Times New Roman"/>
                <w:color w:val="000000"/>
                <w:sz w:val="24"/>
                <w:szCs w:val="24"/>
              </w:rPr>
            </w:pPr>
          </w:p>
        </w:tc>
        <w:tc>
          <w:tcPr>
            <w:tcW w:w="1355" w:type="dxa"/>
            <w:tcBorders>
              <w:top w:val="nil"/>
              <w:left w:val="single" w:sz="4" w:space="0" w:color="auto"/>
              <w:bottom w:val="single" w:sz="4" w:space="0" w:color="auto"/>
              <w:right w:val="single" w:sz="4" w:space="0" w:color="auto"/>
            </w:tcBorders>
            <w:shd w:val="clear" w:color="auto" w:fill="auto"/>
            <w:noWrap/>
          </w:tcPr>
          <w:p w:rsidR="005521F2" w:rsidRPr="00617A15" w:rsidRDefault="005521F2" w:rsidP="006D01FF">
            <w:pPr>
              <w:spacing w:after="0" w:line="240" w:lineRule="auto"/>
              <w:jc w:val="center"/>
              <w:rPr>
                <w:rFonts w:ascii="Times New Roman" w:hAnsi="Times New Roman"/>
                <w:color w:val="000000"/>
                <w:sz w:val="24"/>
                <w:szCs w:val="24"/>
              </w:rPr>
            </w:pPr>
          </w:p>
        </w:tc>
      </w:tr>
      <w:tr w:rsidR="005521F2" w:rsidRPr="00617A15" w:rsidTr="00EC78BC">
        <w:trPr>
          <w:trHeight w:val="332"/>
        </w:trPr>
        <w:tc>
          <w:tcPr>
            <w:tcW w:w="510" w:type="dxa"/>
            <w:tcBorders>
              <w:top w:val="nil"/>
              <w:left w:val="single" w:sz="4" w:space="0" w:color="auto"/>
              <w:bottom w:val="single" w:sz="4" w:space="0" w:color="auto"/>
              <w:right w:val="single" w:sz="4" w:space="0" w:color="auto"/>
            </w:tcBorders>
            <w:shd w:val="clear" w:color="auto" w:fill="auto"/>
            <w:noWrap/>
          </w:tcPr>
          <w:p w:rsidR="005521F2" w:rsidRDefault="005521F2" w:rsidP="006D01FF">
            <w:pPr>
              <w:spacing w:after="0" w:line="240" w:lineRule="auto"/>
              <w:jc w:val="center"/>
              <w:rPr>
                <w:rFonts w:ascii="Times New Roman" w:hAnsi="Times New Roman"/>
                <w:color w:val="000000"/>
                <w:sz w:val="24"/>
                <w:szCs w:val="24"/>
              </w:rPr>
            </w:pPr>
          </w:p>
        </w:tc>
        <w:tc>
          <w:tcPr>
            <w:tcW w:w="5636" w:type="dxa"/>
            <w:tcBorders>
              <w:top w:val="nil"/>
              <w:left w:val="nil"/>
              <w:bottom w:val="single" w:sz="4" w:space="0" w:color="auto"/>
              <w:right w:val="single" w:sz="4" w:space="0" w:color="auto"/>
            </w:tcBorders>
            <w:shd w:val="clear" w:color="auto" w:fill="auto"/>
          </w:tcPr>
          <w:p w:rsidR="005521F2" w:rsidRPr="009A22ED" w:rsidRDefault="005521F2" w:rsidP="006D01FF">
            <w:pPr>
              <w:spacing w:after="0" w:line="240" w:lineRule="auto"/>
              <w:rPr>
                <w:rFonts w:ascii="Arial" w:hAnsi="Arial" w:cs="Arial"/>
                <w:sz w:val="20"/>
                <w:szCs w:val="20"/>
              </w:rPr>
            </w:pPr>
            <w:r>
              <w:rPr>
                <w:rFonts w:ascii="Arial" w:hAnsi="Arial" w:cs="Arial"/>
                <w:sz w:val="20"/>
                <w:szCs w:val="20"/>
              </w:rPr>
              <w:t>Cabinet size 28”x15”x22”</w:t>
            </w:r>
          </w:p>
        </w:tc>
        <w:tc>
          <w:tcPr>
            <w:tcW w:w="840" w:type="dxa"/>
            <w:tcBorders>
              <w:top w:val="nil"/>
              <w:left w:val="nil"/>
              <w:bottom w:val="single" w:sz="4" w:space="0" w:color="auto"/>
              <w:right w:val="single" w:sz="4" w:space="0" w:color="auto"/>
            </w:tcBorders>
            <w:shd w:val="clear" w:color="auto" w:fill="auto"/>
            <w:noWrap/>
          </w:tcPr>
          <w:p w:rsidR="005521F2" w:rsidRPr="00184F20" w:rsidRDefault="005521F2" w:rsidP="006D01FF">
            <w:pPr>
              <w:spacing w:after="0" w:line="240" w:lineRule="auto"/>
              <w:jc w:val="center"/>
              <w:rPr>
                <w:rFonts w:ascii="Arial" w:hAnsi="Arial" w:cs="Arial"/>
              </w:rPr>
            </w:pPr>
            <w:r>
              <w:rPr>
                <w:rFonts w:ascii="Arial" w:hAnsi="Arial" w:cs="Arial"/>
              </w:rPr>
              <w:t>2 nos.</w:t>
            </w:r>
          </w:p>
        </w:tc>
        <w:tc>
          <w:tcPr>
            <w:tcW w:w="934" w:type="dxa"/>
            <w:tcBorders>
              <w:top w:val="nil"/>
              <w:left w:val="single" w:sz="4" w:space="0" w:color="auto"/>
              <w:bottom w:val="single" w:sz="4" w:space="0" w:color="auto"/>
              <w:right w:val="single" w:sz="4" w:space="0" w:color="auto"/>
            </w:tcBorders>
          </w:tcPr>
          <w:p w:rsidR="005521F2" w:rsidRPr="00617A15" w:rsidRDefault="005521F2" w:rsidP="006D01FF">
            <w:pPr>
              <w:spacing w:after="0" w:line="240" w:lineRule="auto"/>
              <w:jc w:val="center"/>
              <w:rPr>
                <w:rFonts w:ascii="Times New Roman" w:hAnsi="Times New Roman"/>
                <w:color w:val="000000"/>
                <w:sz w:val="24"/>
                <w:szCs w:val="24"/>
              </w:rPr>
            </w:pPr>
          </w:p>
        </w:tc>
        <w:tc>
          <w:tcPr>
            <w:tcW w:w="1355" w:type="dxa"/>
            <w:tcBorders>
              <w:top w:val="nil"/>
              <w:left w:val="single" w:sz="4" w:space="0" w:color="auto"/>
              <w:bottom w:val="single" w:sz="4" w:space="0" w:color="auto"/>
              <w:right w:val="single" w:sz="4" w:space="0" w:color="auto"/>
            </w:tcBorders>
            <w:shd w:val="clear" w:color="auto" w:fill="auto"/>
            <w:noWrap/>
          </w:tcPr>
          <w:p w:rsidR="005521F2" w:rsidRPr="00617A15" w:rsidRDefault="005521F2" w:rsidP="006D01FF">
            <w:pPr>
              <w:spacing w:after="0" w:line="240" w:lineRule="auto"/>
              <w:jc w:val="center"/>
              <w:rPr>
                <w:rFonts w:ascii="Times New Roman" w:hAnsi="Times New Roman"/>
                <w:color w:val="000000"/>
                <w:sz w:val="24"/>
                <w:szCs w:val="24"/>
              </w:rPr>
            </w:pPr>
            <w:r w:rsidRPr="00617A15">
              <w:rPr>
                <w:rFonts w:ascii="Times New Roman" w:hAnsi="Times New Roman"/>
                <w:color w:val="000000"/>
                <w:sz w:val="24"/>
                <w:szCs w:val="24"/>
              </w:rPr>
              <w:t> </w:t>
            </w:r>
          </w:p>
        </w:tc>
      </w:tr>
      <w:tr w:rsidR="005521F2" w:rsidRPr="00617A15" w:rsidTr="00EC78BC">
        <w:trPr>
          <w:trHeight w:val="350"/>
        </w:trPr>
        <w:tc>
          <w:tcPr>
            <w:tcW w:w="510" w:type="dxa"/>
            <w:tcBorders>
              <w:top w:val="nil"/>
              <w:left w:val="single" w:sz="4" w:space="0" w:color="auto"/>
              <w:bottom w:val="single" w:sz="4" w:space="0" w:color="auto"/>
              <w:right w:val="single" w:sz="4" w:space="0" w:color="auto"/>
            </w:tcBorders>
            <w:shd w:val="clear" w:color="auto" w:fill="auto"/>
            <w:noWrap/>
            <w:hideMark/>
          </w:tcPr>
          <w:p w:rsidR="005521F2" w:rsidRDefault="005521F2" w:rsidP="006D01FF">
            <w:pPr>
              <w:spacing w:after="0" w:line="240" w:lineRule="auto"/>
              <w:jc w:val="center"/>
              <w:rPr>
                <w:rFonts w:ascii="Times New Roman" w:hAnsi="Times New Roman"/>
                <w:color w:val="000000"/>
                <w:sz w:val="24"/>
                <w:szCs w:val="24"/>
              </w:rPr>
            </w:pPr>
          </w:p>
        </w:tc>
        <w:tc>
          <w:tcPr>
            <w:tcW w:w="5636" w:type="dxa"/>
            <w:tcBorders>
              <w:top w:val="nil"/>
              <w:left w:val="nil"/>
              <w:bottom w:val="single" w:sz="4" w:space="0" w:color="auto"/>
              <w:right w:val="single" w:sz="4" w:space="0" w:color="auto"/>
            </w:tcBorders>
            <w:shd w:val="clear" w:color="auto" w:fill="auto"/>
            <w:hideMark/>
          </w:tcPr>
          <w:p w:rsidR="005521F2" w:rsidRPr="00AA0051" w:rsidRDefault="005521F2" w:rsidP="006D01FF">
            <w:pPr>
              <w:spacing w:after="0" w:line="240" w:lineRule="auto"/>
              <w:rPr>
                <w:rFonts w:ascii="Arial" w:hAnsi="Arial" w:cs="Arial"/>
                <w:sz w:val="20"/>
                <w:szCs w:val="20"/>
              </w:rPr>
            </w:pPr>
            <w:r>
              <w:rPr>
                <w:rFonts w:ascii="Arial" w:hAnsi="Arial" w:cs="Arial"/>
                <w:sz w:val="20"/>
                <w:szCs w:val="20"/>
              </w:rPr>
              <w:t>Cabinet size 23”x24”x36”</w:t>
            </w:r>
          </w:p>
        </w:tc>
        <w:tc>
          <w:tcPr>
            <w:tcW w:w="840" w:type="dxa"/>
            <w:tcBorders>
              <w:top w:val="nil"/>
              <w:left w:val="nil"/>
              <w:bottom w:val="single" w:sz="4" w:space="0" w:color="auto"/>
              <w:right w:val="single" w:sz="4" w:space="0" w:color="auto"/>
            </w:tcBorders>
            <w:shd w:val="clear" w:color="auto" w:fill="auto"/>
            <w:noWrap/>
          </w:tcPr>
          <w:p w:rsidR="005521F2" w:rsidRPr="00184F20" w:rsidRDefault="006A68FD" w:rsidP="006D01FF">
            <w:pPr>
              <w:spacing w:after="0" w:line="240" w:lineRule="auto"/>
              <w:jc w:val="center"/>
              <w:rPr>
                <w:rFonts w:ascii="Arial" w:hAnsi="Arial" w:cs="Arial"/>
              </w:rPr>
            </w:pPr>
            <w:r>
              <w:rPr>
                <w:rFonts w:ascii="Arial" w:hAnsi="Arial" w:cs="Arial"/>
              </w:rPr>
              <w:t>4</w:t>
            </w:r>
            <w:r w:rsidR="005521F2">
              <w:rPr>
                <w:rFonts w:ascii="Arial" w:hAnsi="Arial" w:cs="Arial"/>
              </w:rPr>
              <w:t xml:space="preserve"> nos.</w:t>
            </w:r>
          </w:p>
        </w:tc>
        <w:tc>
          <w:tcPr>
            <w:tcW w:w="934" w:type="dxa"/>
            <w:tcBorders>
              <w:top w:val="nil"/>
              <w:left w:val="single" w:sz="4" w:space="0" w:color="auto"/>
              <w:bottom w:val="single" w:sz="4" w:space="0" w:color="auto"/>
              <w:right w:val="single" w:sz="4" w:space="0" w:color="auto"/>
            </w:tcBorders>
          </w:tcPr>
          <w:p w:rsidR="005521F2" w:rsidRPr="00617A15" w:rsidRDefault="005521F2" w:rsidP="006D01FF">
            <w:pPr>
              <w:spacing w:after="0" w:line="240" w:lineRule="auto"/>
              <w:jc w:val="center"/>
              <w:rPr>
                <w:rFonts w:ascii="Times New Roman" w:hAnsi="Times New Roman"/>
                <w:color w:val="000000"/>
                <w:sz w:val="24"/>
                <w:szCs w:val="24"/>
              </w:rPr>
            </w:pPr>
          </w:p>
        </w:tc>
        <w:tc>
          <w:tcPr>
            <w:tcW w:w="1355" w:type="dxa"/>
            <w:tcBorders>
              <w:top w:val="nil"/>
              <w:left w:val="single" w:sz="4" w:space="0" w:color="auto"/>
              <w:bottom w:val="single" w:sz="4" w:space="0" w:color="auto"/>
              <w:right w:val="single" w:sz="4" w:space="0" w:color="auto"/>
            </w:tcBorders>
            <w:shd w:val="clear" w:color="auto" w:fill="auto"/>
            <w:noWrap/>
            <w:hideMark/>
          </w:tcPr>
          <w:p w:rsidR="005521F2" w:rsidRPr="00617A15" w:rsidRDefault="005521F2" w:rsidP="006D01FF">
            <w:pPr>
              <w:spacing w:after="0" w:line="240" w:lineRule="auto"/>
              <w:jc w:val="center"/>
              <w:rPr>
                <w:rFonts w:ascii="Times New Roman" w:hAnsi="Times New Roman"/>
                <w:color w:val="000000"/>
                <w:sz w:val="24"/>
                <w:szCs w:val="24"/>
              </w:rPr>
            </w:pPr>
            <w:r w:rsidRPr="00617A15">
              <w:rPr>
                <w:rFonts w:ascii="Times New Roman" w:hAnsi="Times New Roman"/>
                <w:color w:val="000000"/>
                <w:sz w:val="24"/>
                <w:szCs w:val="24"/>
              </w:rPr>
              <w:t> </w:t>
            </w:r>
          </w:p>
        </w:tc>
      </w:tr>
      <w:tr w:rsidR="005521F2" w:rsidRPr="00617A15" w:rsidTr="00EC78BC">
        <w:trPr>
          <w:trHeight w:val="998"/>
        </w:trPr>
        <w:tc>
          <w:tcPr>
            <w:tcW w:w="510" w:type="dxa"/>
            <w:tcBorders>
              <w:top w:val="nil"/>
              <w:left w:val="single" w:sz="4" w:space="0" w:color="auto"/>
              <w:bottom w:val="single" w:sz="4" w:space="0" w:color="auto"/>
              <w:right w:val="single" w:sz="4" w:space="0" w:color="auto"/>
            </w:tcBorders>
            <w:shd w:val="clear" w:color="auto" w:fill="auto"/>
            <w:noWrap/>
          </w:tcPr>
          <w:p w:rsidR="005521F2" w:rsidRPr="003851CE" w:rsidRDefault="005521F2" w:rsidP="006D01FF">
            <w:pPr>
              <w:spacing w:after="0" w:line="240" w:lineRule="auto"/>
              <w:jc w:val="center"/>
              <w:rPr>
                <w:rFonts w:ascii="Times New Roman" w:hAnsi="Times New Roman"/>
                <w:b/>
                <w:color w:val="000000"/>
                <w:sz w:val="24"/>
                <w:szCs w:val="24"/>
              </w:rPr>
            </w:pPr>
            <w:r w:rsidRPr="003851CE">
              <w:rPr>
                <w:rFonts w:ascii="Times New Roman" w:hAnsi="Times New Roman"/>
                <w:b/>
                <w:color w:val="000000"/>
                <w:sz w:val="24"/>
                <w:szCs w:val="24"/>
              </w:rPr>
              <w:t>2</w:t>
            </w:r>
          </w:p>
        </w:tc>
        <w:tc>
          <w:tcPr>
            <w:tcW w:w="5636" w:type="dxa"/>
            <w:tcBorders>
              <w:top w:val="nil"/>
              <w:left w:val="nil"/>
              <w:bottom w:val="single" w:sz="4" w:space="0" w:color="auto"/>
              <w:right w:val="single" w:sz="4" w:space="0" w:color="auto"/>
            </w:tcBorders>
            <w:shd w:val="clear" w:color="auto" w:fill="auto"/>
          </w:tcPr>
          <w:p w:rsidR="005521F2" w:rsidRDefault="005521F2" w:rsidP="006D01FF">
            <w:pPr>
              <w:spacing w:after="0" w:line="240" w:lineRule="auto"/>
              <w:rPr>
                <w:rFonts w:ascii="Arial" w:hAnsi="Arial" w:cs="Arial"/>
                <w:sz w:val="20"/>
                <w:szCs w:val="20"/>
              </w:rPr>
            </w:pPr>
            <w:r w:rsidRPr="00CD47EB">
              <w:rPr>
                <w:rFonts w:ascii="Arial" w:hAnsi="Arial" w:cs="Arial"/>
                <w:sz w:val="20"/>
                <w:szCs w:val="20"/>
              </w:rPr>
              <w:t>Providing and fixing of wall mounting cabinet made by MS sheet metal steel all body using 22 gauge and door using 20 gauge shade complete with pow</w:t>
            </w:r>
            <w:r>
              <w:rPr>
                <w:rFonts w:ascii="Arial" w:hAnsi="Arial" w:cs="Arial"/>
                <w:sz w:val="20"/>
                <w:szCs w:val="20"/>
              </w:rPr>
              <w:t>der coat</w:t>
            </w:r>
            <w:r w:rsidRPr="00CD47EB">
              <w:rPr>
                <w:rFonts w:ascii="Arial" w:hAnsi="Arial" w:cs="Arial"/>
                <w:sz w:val="20"/>
                <w:szCs w:val="20"/>
              </w:rPr>
              <w:t>ing paint, handle, lock,</w:t>
            </w:r>
            <w:r>
              <w:rPr>
                <w:rFonts w:ascii="Arial" w:hAnsi="Arial" w:cs="Arial"/>
                <w:sz w:val="20"/>
                <w:szCs w:val="20"/>
              </w:rPr>
              <w:t xml:space="preserve"> cartage,</w:t>
            </w:r>
            <w:r w:rsidRPr="00CD47EB">
              <w:rPr>
                <w:rFonts w:ascii="Arial" w:hAnsi="Arial" w:cs="Arial"/>
                <w:sz w:val="20"/>
                <w:szCs w:val="20"/>
              </w:rPr>
              <w:t xml:space="preserve"> etc.</w:t>
            </w:r>
          </w:p>
        </w:tc>
        <w:tc>
          <w:tcPr>
            <w:tcW w:w="840" w:type="dxa"/>
            <w:tcBorders>
              <w:top w:val="nil"/>
              <w:left w:val="nil"/>
              <w:bottom w:val="single" w:sz="4" w:space="0" w:color="auto"/>
              <w:right w:val="single" w:sz="4" w:space="0" w:color="auto"/>
            </w:tcBorders>
            <w:shd w:val="clear" w:color="auto" w:fill="auto"/>
            <w:noWrap/>
          </w:tcPr>
          <w:p w:rsidR="005521F2" w:rsidRDefault="005521F2" w:rsidP="006D01FF">
            <w:pPr>
              <w:spacing w:before="240" w:after="0" w:line="240" w:lineRule="auto"/>
              <w:rPr>
                <w:rFonts w:ascii="Arial" w:hAnsi="Arial" w:cs="Arial"/>
              </w:rPr>
            </w:pPr>
            <w:r>
              <w:rPr>
                <w:rFonts w:ascii="Arial" w:hAnsi="Arial" w:cs="Arial"/>
              </w:rPr>
              <w:t xml:space="preserve"> </w:t>
            </w:r>
          </w:p>
        </w:tc>
        <w:tc>
          <w:tcPr>
            <w:tcW w:w="934" w:type="dxa"/>
            <w:tcBorders>
              <w:top w:val="nil"/>
              <w:left w:val="single" w:sz="4" w:space="0" w:color="auto"/>
              <w:bottom w:val="single" w:sz="4" w:space="0" w:color="auto"/>
              <w:right w:val="single" w:sz="4" w:space="0" w:color="auto"/>
            </w:tcBorders>
          </w:tcPr>
          <w:p w:rsidR="005521F2" w:rsidRPr="00617A15" w:rsidRDefault="005521F2" w:rsidP="006D01FF">
            <w:pPr>
              <w:spacing w:after="0" w:line="240" w:lineRule="auto"/>
              <w:jc w:val="center"/>
              <w:rPr>
                <w:rFonts w:ascii="Times New Roman" w:hAnsi="Times New Roman"/>
                <w:color w:val="000000"/>
                <w:sz w:val="24"/>
                <w:szCs w:val="24"/>
              </w:rPr>
            </w:pPr>
          </w:p>
        </w:tc>
        <w:tc>
          <w:tcPr>
            <w:tcW w:w="1355" w:type="dxa"/>
            <w:tcBorders>
              <w:top w:val="nil"/>
              <w:left w:val="single" w:sz="4" w:space="0" w:color="auto"/>
              <w:bottom w:val="single" w:sz="4" w:space="0" w:color="auto"/>
              <w:right w:val="single" w:sz="4" w:space="0" w:color="auto"/>
            </w:tcBorders>
            <w:shd w:val="clear" w:color="auto" w:fill="auto"/>
            <w:noWrap/>
          </w:tcPr>
          <w:p w:rsidR="005521F2" w:rsidRPr="00617A15" w:rsidRDefault="005521F2" w:rsidP="006D01FF">
            <w:pPr>
              <w:spacing w:after="0" w:line="240" w:lineRule="auto"/>
              <w:jc w:val="center"/>
              <w:rPr>
                <w:rFonts w:ascii="Times New Roman" w:hAnsi="Times New Roman"/>
                <w:color w:val="000000"/>
                <w:sz w:val="24"/>
                <w:szCs w:val="24"/>
              </w:rPr>
            </w:pPr>
          </w:p>
        </w:tc>
      </w:tr>
      <w:tr w:rsidR="005521F2" w:rsidRPr="00617A15" w:rsidTr="00EC78BC">
        <w:trPr>
          <w:trHeight w:val="260"/>
        </w:trPr>
        <w:tc>
          <w:tcPr>
            <w:tcW w:w="510" w:type="dxa"/>
            <w:tcBorders>
              <w:top w:val="nil"/>
              <w:left w:val="single" w:sz="4" w:space="0" w:color="auto"/>
              <w:bottom w:val="single" w:sz="4" w:space="0" w:color="auto"/>
              <w:right w:val="single" w:sz="4" w:space="0" w:color="auto"/>
            </w:tcBorders>
            <w:shd w:val="clear" w:color="auto" w:fill="auto"/>
            <w:noWrap/>
          </w:tcPr>
          <w:p w:rsidR="005521F2" w:rsidRPr="003851CE" w:rsidRDefault="005521F2" w:rsidP="006D01FF">
            <w:pPr>
              <w:spacing w:after="0" w:line="240" w:lineRule="auto"/>
              <w:jc w:val="center"/>
              <w:rPr>
                <w:rFonts w:ascii="Times New Roman" w:hAnsi="Times New Roman"/>
                <w:b/>
                <w:color w:val="000000"/>
                <w:sz w:val="24"/>
                <w:szCs w:val="24"/>
              </w:rPr>
            </w:pPr>
          </w:p>
        </w:tc>
        <w:tc>
          <w:tcPr>
            <w:tcW w:w="5636" w:type="dxa"/>
            <w:tcBorders>
              <w:top w:val="nil"/>
              <w:left w:val="nil"/>
              <w:bottom w:val="single" w:sz="4" w:space="0" w:color="auto"/>
              <w:right w:val="single" w:sz="4" w:space="0" w:color="auto"/>
            </w:tcBorders>
            <w:shd w:val="clear" w:color="auto" w:fill="auto"/>
          </w:tcPr>
          <w:p w:rsidR="005521F2" w:rsidRPr="00CB45BE" w:rsidRDefault="005521F2" w:rsidP="006D01FF">
            <w:pPr>
              <w:spacing w:after="0" w:line="240" w:lineRule="auto"/>
              <w:rPr>
                <w:rFonts w:ascii="Arial" w:hAnsi="Arial" w:cs="Arial"/>
                <w:sz w:val="20"/>
                <w:szCs w:val="20"/>
              </w:rPr>
            </w:pPr>
            <w:r>
              <w:rPr>
                <w:rFonts w:ascii="Arial" w:hAnsi="Arial" w:cs="Arial"/>
                <w:sz w:val="20"/>
                <w:szCs w:val="20"/>
              </w:rPr>
              <w:t>Cabinet size 30”x48”x24”</w:t>
            </w:r>
          </w:p>
        </w:tc>
        <w:tc>
          <w:tcPr>
            <w:tcW w:w="840" w:type="dxa"/>
            <w:tcBorders>
              <w:top w:val="nil"/>
              <w:left w:val="nil"/>
              <w:bottom w:val="single" w:sz="4" w:space="0" w:color="auto"/>
              <w:right w:val="single" w:sz="4" w:space="0" w:color="auto"/>
            </w:tcBorders>
            <w:shd w:val="clear" w:color="auto" w:fill="auto"/>
            <w:noWrap/>
            <w:vAlign w:val="center"/>
          </w:tcPr>
          <w:p w:rsidR="005521F2" w:rsidRDefault="005521F2" w:rsidP="006D01FF">
            <w:pPr>
              <w:spacing w:after="0" w:line="240" w:lineRule="auto"/>
              <w:jc w:val="center"/>
              <w:rPr>
                <w:rFonts w:ascii="Arial" w:hAnsi="Arial" w:cs="Arial"/>
              </w:rPr>
            </w:pPr>
            <w:r>
              <w:rPr>
                <w:rFonts w:ascii="Arial" w:hAnsi="Arial" w:cs="Arial"/>
              </w:rPr>
              <w:t xml:space="preserve">1 nos. </w:t>
            </w:r>
          </w:p>
        </w:tc>
        <w:tc>
          <w:tcPr>
            <w:tcW w:w="934" w:type="dxa"/>
            <w:tcBorders>
              <w:top w:val="nil"/>
              <w:left w:val="single" w:sz="4" w:space="0" w:color="auto"/>
              <w:bottom w:val="single" w:sz="4" w:space="0" w:color="auto"/>
              <w:right w:val="single" w:sz="4" w:space="0" w:color="auto"/>
            </w:tcBorders>
          </w:tcPr>
          <w:p w:rsidR="005521F2" w:rsidRDefault="005521F2" w:rsidP="006D01FF">
            <w:pPr>
              <w:spacing w:after="0" w:line="240" w:lineRule="auto"/>
              <w:jc w:val="center"/>
              <w:rPr>
                <w:rFonts w:ascii="Times New Roman" w:hAnsi="Times New Roman"/>
                <w:color w:val="000000"/>
                <w:sz w:val="24"/>
                <w:szCs w:val="24"/>
              </w:rPr>
            </w:pPr>
          </w:p>
        </w:tc>
        <w:tc>
          <w:tcPr>
            <w:tcW w:w="1355" w:type="dxa"/>
            <w:tcBorders>
              <w:top w:val="nil"/>
              <w:left w:val="single" w:sz="4" w:space="0" w:color="auto"/>
              <w:bottom w:val="single" w:sz="4" w:space="0" w:color="auto"/>
              <w:right w:val="single" w:sz="4" w:space="0" w:color="auto"/>
            </w:tcBorders>
            <w:shd w:val="clear" w:color="auto" w:fill="auto"/>
            <w:noWrap/>
          </w:tcPr>
          <w:p w:rsidR="005521F2" w:rsidRPr="00617A15" w:rsidRDefault="005521F2" w:rsidP="006D01FF">
            <w:pPr>
              <w:spacing w:after="0" w:line="240" w:lineRule="auto"/>
              <w:jc w:val="center"/>
              <w:rPr>
                <w:rFonts w:ascii="Times New Roman" w:hAnsi="Times New Roman"/>
                <w:color w:val="000000"/>
                <w:sz w:val="24"/>
                <w:szCs w:val="24"/>
              </w:rPr>
            </w:pPr>
          </w:p>
        </w:tc>
      </w:tr>
      <w:tr w:rsidR="005521F2" w:rsidRPr="00617A15" w:rsidTr="00EC78BC">
        <w:trPr>
          <w:trHeight w:val="522"/>
        </w:trPr>
        <w:tc>
          <w:tcPr>
            <w:tcW w:w="510" w:type="dxa"/>
            <w:tcBorders>
              <w:top w:val="single" w:sz="4" w:space="0" w:color="auto"/>
              <w:left w:val="single" w:sz="4" w:space="0" w:color="auto"/>
              <w:bottom w:val="single" w:sz="4" w:space="0" w:color="auto"/>
              <w:right w:val="single" w:sz="4" w:space="0" w:color="auto"/>
            </w:tcBorders>
            <w:shd w:val="clear" w:color="auto" w:fill="auto"/>
            <w:noWrap/>
          </w:tcPr>
          <w:p w:rsidR="005521F2" w:rsidRPr="00617A15" w:rsidRDefault="005521F2" w:rsidP="006D01FF">
            <w:pPr>
              <w:spacing w:after="0" w:line="240" w:lineRule="auto"/>
              <w:jc w:val="center"/>
              <w:rPr>
                <w:rFonts w:ascii="Times New Roman" w:hAnsi="Times New Roman"/>
                <w:color w:val="000000"/>
                <w:sz w:val="24"/>
                <w:szCs w:val="24"/>
              </w:rPr>
            </w:pPr>
          </w:p>
        </w:tc>
        <w:tc>
          <w:tcPr>
            <w:tcW w:w="5636" w:type="dxa"/>
            <w:tcBorders>
              <w:top w:val="single" w:sz="4" w:space="0" w:color="auto"/>
              <w:left w:val="nil"/>
              <w:bottom w:val="single" w:sz="4" w:space="0" w:color="auto"/>
              <w:right w:val="single" w:sz="4" w:space="0" w:color="auto"/>
            </w:tcBorders>
            <w:shd w:val="clear" w:color="auto" w:fill="auto"/>
          </w:tcPr>
          <w:p w:rsidR="005521F2" w:rsidRPr="00617A15" w:rsidRDefault="005521F2" w:rsidP="006D01FF">
            <w:pPr>
              <w:spacing w:after="0" w:line="240" w:lineRule="auto"/>
              <w:jc w:val="center"/>
              <w:rPr>
                <w:rFonts w:ascii="Times New Roman" w:hAnsi="Times New Roman"/>
                <w:b/>
                <w:color w:val="000000"/>
                <w:sz w:val="24"/>
                <w:szCs w:val="24"/>
              </w:rPr>
            </w:pPr>
            <w:r w:rsidRPr="00617A15">
              <w:rPr>
                <w:rFonts w:ascii="Times New Roman" w:hAnsi="Times New Roman"/>
                <w:b/>
                <w:color w:val="000000"/>
                <w:sz w:val="24"/>
                <w:szCs w:val="24"/>
              </w:rPr>
              <w:t>Total</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5521F2" w:rsidRPr="00617A15" w:rsidRDefault="005521F2" w:rsidP="006D01FF">
            <w:pPr>
              <w:spacing w:after="0" w:line="240" w:lineRule="auto"/>
              <w:rPr>
                <w:rFonts w:ascii="Times New Roman" w:hAnsi="Times New Roman"/>
                <w:color w:val="000000"/>
                <w:sz w:val="24"/>
                <w:szCs w:val="24"/>
              </w:rPr>
            </w:pPr>
            <w:r w:rsidRPr="00617A15">
              <w:rPr>
                <w:rFonts w:ascii="Times New Roman" w:hAnsi="Times New Roman"/>
                <w:color w:val="000000"/>
                <w:sz w:val="24"/>
                <w:szCs w:val="24"/>
              </w:rPr>
              <w:t> </w:t>
            </w:r>
          </w:p>
        </w:tc>
        <w:tc>
          <w:tcPr>
            <w:tcW w:w="934" w:type="dxa"/>
            <w:tcBorders>
              <w:top w:val="single" w:sz="4" w:space="0" w:color="auto"/>
              <w:left w:val="single" w:sz="4" w:space="0" w:color="auto"/>
              <w:bottom w:val="single" w:sz="4" w:space="0" w:color="auto"/>
              <w:right w:val="single" w:sz="4" w:space="0" w:color="auto"/>
            </w:tcBorders>
          </w:tcPr>
          <w:p w:rsidR="005521F2" w:rsidRPr="00617A15" w:rsidRDefault="005521F2" w:rsidP="006D01FF">
            <w:pPr>
              <w:spacing w:after="0" w:line="240" w:lineRule="auto"/>
              <w:jc w:val="center"/>
              <w:rPr>
                <w:rFonts w:ascii="Times New Roman" w:hAnsi="Times New Roman"/>
                <w:color w:val="000000"/>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tcPr>
          <w:p w:rsidR="005521F2" w:rsidRPr="00617A15" w:rsidRDefault="005521F2" w:rsidP="006D01FF">
            <w:pPr>
              <w:spacing w:after="0" w:line="240" w:lineRule="auto"/>
              <w:jc w:val="center"/>
              <w:rPr>
                <w:rFonts w:ascii="Times New Roman" w:hAnsi="Times New Roman"/>
                <w:color w:val="000000"/>
                <w:sz w:val="24"/>
                <w:szCs w:val="24"/>
              </w:rPr>
            </w:pPr>
            <w:r w:rsidRPr="00617A15">
              <w:rPr>
                <w:rFonts w:ascii="Times New Roman" w:hAnsi="Times New Roman"/>
                <w:color w:val="000000"/>
                <w:sz w:val="24"/>
                <w:szCs w:val="24"/>
              </w:rPr>
              <w:t> </w:t>
            </w:r>
          </w:p>
        </w:tc>
      </w:tr>
    </w:tbl>
    <w:p w:rsidR="005521F2" w:rsidRDefault="005521F2" w:rsidP="005521F2">
      <w:pPr>
        <w:widowControl w:val="0"/>
        <w:tabs>
          <w:tab w:val="left" w:pos="900"/>
          <w:tab w:val="left" w:pos="10080"/>
        </w:tabs>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 xml:space="preserve">         </w:t>
      </w:r>
    </w:p>
    <w:p w:rsidR="005521F2" w:rsidRDefault="005521F2" w:rsidP="005521F2">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r w:rsidRPr="003F7BD6">
        <w:rPr>
          <w:rFonts w:ascii="Times New Roman" w:hAnsi="Times New Roman"/>
          <w:sz w:val="24"/>
          <w:szCs w:val="24"/>
        </w:rPr>
        <w:t xml:space="preserve">          </w:t>
      </w:r>
      <w:r w:rsidRPr="003F7BD6">
        <w:rPr>
          <w:rFonts w:ascii="Times New Roman" w:hAnsi="Times New Roman"/>
          <w:b/>
          <w:sz w:val="24"/>
          <w:szCs w:val="24"/>
        </w:rPr>
        <w:t>Note:</w:t>
      </w:r>
      <w:r>
        <w:rPr>
          <w:rFonts w:ascii="Times New Roman" w:hAnsi="Times New Roman"/>
          <w:b/>
          <w:sz w:val="24"/>
          <w:szCs w:val="24"/>
        </w:rPr>
        <w:t>-</w:t>
      </w:r>
      <w:r w:rsidRPr="003F7BD6">
        <w:rPr>
          <w:rFonts w:ascii="Times New Roman" w:hAnsi="Times New Roman"/>
          <w:b/>
          <w:sz w:val="24"/>
          <w:szCs w:val="24"/>
        </w:rPr>
        <w:t xml:space="preserve">  </w:t>
      </w:r>
    </w:p>
    <w:p w:rsidR="005521F2" w:rsidRPr="003F7BD6" w:rsidRDefault="005521F2" w:rsidP="005521F2">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p>
    <w:p w:rsidR="005521F2" w:rsidRPr="00617A15" w:rsidRDefault="005521F2" w:rsidP="005521F2">
      <w:pPr>
        <w:pStyle w:val="ListParagraph"/>
        <w:widowControl w:val="0"/>
        <w:numPr>
          <w:ilvl w:val="0"/>
          <w:numId w:val="12"/>
        </w:numPr>
        <w:tabs>
          <w:tab w:val="left" w:pos="900"/>
          <w:tab w:val="left" w:pos="10080"/>
        </w:tabs>
        <w:overflowPunct w:val="0"/>
        <w:autoSpaceDE w:val="0"/>
        <w:autoSpaceDN w:val="0"/>
        <w:adjustRightInd w:val="0"/>
        <w:spacing w:after="0" w:line="300" w:lineRule="auto"/>
        <w:jc w:val="both"/>
        <w:rPr>
          <w:rFonts w:ascii="Times New Roman" w:hAnsi="Times New Roman"/>
          <w:sz w:val="24"/>
          <w:szCs w:val="24"/>
          <w:lang w:val="en-US" w:eastAsia="en-US"/>
        </w:rPr>
      </w:pPr>
      <w:r w:rsidRPr="00617A15">
        <w:rPr>
          <w:rFonts w:ascii="Times New Roman" w:hAnsi="Times New Roman"/>
          <w:sz w:val="24"/>
          <w:szCs w:val="24"/>
          <w:lang w:val="en-US" w:eastAsia="en-US"/>
        </w:rPr>
        <w:t>GST should be mentioned separately</w:t>
      </w:r>
      <w:r>
        <w:rPr>
          <w:rFonts w:ascii="Times New Roman" w:hAnsi="Times New Roman"/>
          <w:sz w:val="24"/>
          <w:szCs w:val="24"/>
          <w:lang w:val="en-US" w:eastAsia="en-US"/>
        </w:rPr>
        <w:t>.</w:t>
      </w:r>
    </w:p>
    <w:p w:rsidR="005521F2" w:rsidRDefault="005521F2" w:rsidP="005521F2">
      <w:pPr>
        <w:pStyle w:val="ListParagraph"/>
        <w:widowControl w:val="0"/>
        <w:numPr>
          <w:ilvl w:val="0"/>
          <w:numId w:val="12"/>
        </w:numPr>
        <w:tabs>
          <w:tab w:val="left" w:pos="10080"/>
        </w:tabs>
        <w:overflowPunct w:val="0"/>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Before quoting the rates, the Contractors should inspect the </w:t>
      </w:r>
      <w:r>
        <w:rPr>
          <w:rFonts w:ascii="Times New Roman" w:hAnsi="Times New Roman"/>
          <w:sz w:val="24"/>
          <w:szCs w:val="24"/>
          <w:lang w:val="en-US" w:eastAsia="en-US"/>
        </w:rPr>
        <w:t xml:space="preserve">works at </w:t>
      </w:r>
      <w:r w:rsidRPr="00B36606">
        <w:rPr>
          <w:rFonts w:ascii="Times New Roman" w:hAnsi="Times New Roman"/>
          <w:sz w:val="24"/>
          <w:szCs w:val="24"/>
          <w:lang w:val="en-US" w:eastAsia="en-US"/>
        </w:rPr>
        <w:t>campus of ICGEB</w:t>
      </w:r>
      <w:r>
        <w:rPr>
          <w:rFonts w:ascii="Times New Roman" w:hAnsi="Times New Roman"/>
          <w:sz w:val="24"/>
          <w:szCs w:val="24"/>
          <w:lang w:val="en-US" w:eastAsia="en-US"/>
        </w:rPr>
        <w:t xml:space="preserve">. </w:t>
      </w:r>
    </w:p>
    <w:p w:rsidR="005521F2" w:rsidRDefault="005521F2" w:rsidP="005521F2">
      <w:pPr>
        <w:pStyle w:val="ListParagraph"/>
        <w:widowControl w:val="0"/>
        <w:numPr>
          <w:ilvl w:val="0"/>
          <w:numId w:val="12"/>
        </w:numPr>
        <w:tabs>
          <w:tab w:val="left" w:pos="10080"/>
        </w:tabs>
        <w:overflowPunct w:val="0"/>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The quantity is</w:t>
      </w:r>
      <w:r w:rsidRPr="00A77BD5">
        <w:rPr>
          <w:rFonts w:ascii="Times New Roman" w:hAnsi="Times New Roman"/>
          <w:sz w:val="24"/>
          <w:szCs w:val="24"/>
          <w:lang w:val="en-US" w:eastAsia="en-US"/>
        </w:rPr>
        <w:t xml:space="preserve"> obtained above is </w:t>
      </w:r>
      <w:r>
        <w:rPr>
          <w:rFonts w:ascii="Times New Roman" w:hAnsi="Times New Roman"/>
          <w:sz w:val="24"/>
          <w:szCs w:val="24"/>
          <w:lang w:val="en-US" w:eastAsia="en-US"/>
        </w:rPr>
        <w:t>for the part work only. But then</w:t>
      </w:r>
      <w:r w:rsidRPr="00A77BD5">
        <w:rPr>
          <w:rFonts w:ascii="Times New Roman" w:hAnsi="Times New Roman"/>
          <w:sz w:val="24"/>
          <w:szCs w:val="24"/>
          <w:lang w:val="en-US" w:eastAsia="en-US"/>
        </w:rPr>
        <w:t xml:space="preserve"> rate need to be valid for one year so that further work</w:t>
      </w:r>
      <w:r>
        <w:rPr>
          <w:rFonts w:ascii="Times New Roman" w:hAnsi="Times New Roman"/>
          <w:sz w:val="24"/>
          <w:szCs w:val="24"/>
          <w:lang w:val="en-US" w:eastAsia="en-US"/>
        </w:rPr>
        <w:t xml:space="preserve"> can be under taken, on this base</w:t>
      </w:r>
      <w:r w:rsidRPr="00A77BD5">
        <w:rPr>
          <w:rFonts w:ascii="Times New Roman" w:hAnsi="Times New Roman"/>
          <w:sz w:val="24"/>
          <w:szCs w:val="24"/>
          <w:lang w:val="en-US" w:eastAsia="en-US"/>
        </w:rPr>
        <w:t xml:space="preserve"> </w:t>
      </w:r>
      <w:r>
        <w:rPr>
          <w:rFonts w:ascii="Times New Roman" w:hAnsi="Times New Roman"/>
          <w:sz w:val="24"/>
          <w:szCs w:val="24"/>
          <w:lang w:val="en-US" w:eastAsia="en-US"/>
        </w:rPr>
        <w:t xml:space="preserve">on </w:t>
      </w:r>
      <w:r w:rsidRPr="00A77BD5">
        <w:rPr>
          <w:rFonts w:ascii="Times New Roman" w:hAnsi="Times New Roman"/>
          <w:sz w:val="24"/>
          <w:szCs w:val="24"/>
          <w:lang w:val="en-US" w:eastAsia="en-US"/>
        </w:rPr>
        <w:t>a rate contract.</w:t>
      </w:r>
      <w:r w:rsidRPr="00617A15">
        <w:rPr>
          <w:rFonts w:ascii="Times New Roman" w:hAnsi="Times New Roman"/>
          <w:sz w:val="24"/>
          <w:szCs w:val="24"/>
          <w:lang w:val="en-US" w:eastAsia="en-US"/>
        </w:rPr>
        <w:t xml:space="preserve">  </w:t>
      </w:r>
    </w:p>
    <w:p w:rsidR="005521F2" w:rsidRDefault="005521F2" w:rsidP="005521F2">
      <w:pPr>
        <w:widowControl w:val="0"/>
        <w:tabs>
          <w:tab w:val="left" w:pos="900"/>
          <w:tab w:val="left" w:pos="10080"/>
        </w:tabs>
        <w:overflowPunct w:val="0"/>
        <w:autoSpaceDE w:val="0"/>
        <w:autoSpaceDN w:val="0"/>
        <w:adjustRightInd w:val="0"/>
        <w:spacing w:after="0" w:line="300" w:lineRule="auto"/>
        <w:jc w:val="both"/>
        <w:rPr>
          <w:rFonts w:ascii="Times New Roman" w:hAnsi="Times New Roman"/>
          <w:sz w:val="24"/>
          <w:szCs w:val="24"/>
        </w:rPr>
      </w:pPr>
      <w:r w:rsidRPr="00876046">
        <w:rPr>
          <w:rFonts w:ascii="Times New Roman" w:hAnsi="Times New Roman"/>
          <w:sz w:val="24"/>
          <w:szCs w:val="24"/>
        </w:rPr>
        <w:tab/>
      </w:r>
    </w:p>
    <w:p w:rsidR="005521F2" w:rsidRDefault="005521F2" w:rsidP="005521F2">
      <w:pPr>
        <w:widowControl w:val="0"/>
        <w:overflowPunct w:val="0"/>
        <w:autoSpaceDE w:val="0"/>
        <w:autoSpaceDN w:val="0"/>
        <w:adjustRightInd w:val="0"/>
        <w:spacing w:after="0" w:line="300" w:lineRule="auto"/>
        <w:ind w:left="-270" w:right="630"/>
        <w:jc w:val="both"/>
        <w:rPr>
          <w:rFonts w:ascii="Times New Roman" w:hAnsi="Times New Roman"/>
          <w:sz w:val="24"/>
          <w:szCs w:val="24"/>
        </w:rPr>
      </w:pPr>
    </w:p>
    <w:p w:rsidR="005521F2" w:rsidRDefault="005521F2" w:rsidP="005521F2">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p>
    <w:p w:rsidR="005521F2" w:rsidRDefault="005521F2" w:rsidP="005521F2">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p>
    <w:p w:rsidR="005521F2" w:rsidRDefault="005521F2" w:rsidP="005521F2">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p>
    <w:p w:rsidR="005521F2" w:rsidRPr="00B36606" w:rsidRDefault="005521F2" w:rsidP="005521F2">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rsidR="005521F2" w:rsidRPr="00B36606" w:rsidRDefault="005521F2" w:rsidP="005521F2">
      <w:pPr>
        <w:widowControl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                     Name &amp; Address of the firm with seal  </w:t>
      </w:r>
    </w:p>
    <w:p w:rsidR="005521F2" w:rsidRPr="00B36606" w:rsidRDefault="005521F2" w:rsidP="005521F2">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  </w:t>
      </w:r>
    </w:p>
    <w:p w:rsidR="005521F2" w:rsidRPr="00B37566" w:rsidRDefault="005521F2" w:rsidP="005521F2"/>
    <w:p w:rsidR="005521F2" w:rsidRDefault="005521F2" w:rsidP="005521F2"/>
    <w:p w:rsidR="00266698" w:rsidRPr="005521F2" w:rsidRDefault="00266698" w:rsidP="005521F2"/>
    <w:sectPr w:rsidR="00266698" w:rsidRPr="005521F2" w:rsidSect="00A60887">
      <w:headerReference w:type="even" r:id="rId11"/>
      <w:headerReference w:type="default" r:id="rId12"/>
      <w:footerReference w:type="default" r:id="rId13"/>
      <w:headerReference w:type="first" r:id="rId14"/>
      <w:pgSz w:w="12240" w:h="15840"/>
      <w:pgMar w:top="540" w:right="810" w:bottom="810" w:left="36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1111"/>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AC" w:rsidRDefault="006074AC" w:rsidP="005F6374">
      <w:pPr>
        <w:spacing w:after="0" w:line="240" w:lineRule="auto"/>
      </w:pPr>
      <w:r>
        <w:separator/>
      </w:r>
    </w:p>
  </w:endnote>
  <w:endnote w:type="continuationSeparator" w:id="0">
    <w:p w:rsidR="006074AC" w:rsidRDefault="006074AC" w:rsidP="005F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FF" w:rsidRDefault="006D01FF">
    <w:pPr>
      <w:pStyle w:val="Footer"/>
      <w:jc w:val="right"/>
    </w:pPr>
    <w:r>
      <w:t xml:space="preserve">Page | </w:t>
    </w:r>
    <w:r>
      <w:fldChar w:fldCharType="begin"/>
    </w:r>
    <w:r>
      <w:instrText xml:space="preserve"> PAGE   \* MERGEFORMAT </w:instrText>
    </w:r>
    <w:r>
      <w:fldChar w:fldCharType="separate"/>
    </w:r>
    <w:r w:rsidR="00526CD7">
      <w:rPr>
        <w:noProof/>
      </w:rPr>
      <w:t>14</w:t>
    </w:r>
    <w:r>
      <w:rPr>
        <w:noProof/>
      </w:rPr>
      <w:fldChar w:fldCharType="end"/>
    </w:r>
    <w:r>
      <w:t xml:space="preserve"> </w:t>
    </w:r>
  </w:p>
  <w:p w:rsidR="006D01FF" w:rsidRDefault="006D01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AC" w:rsidRDefault="006074AC" w:rsidP="005F6374">
      <w:pPr>
        <w:spacing w:after="0" w:line="240" w:lineRule="auto"/>
      </w:pPr>
      <w:r>
        <w:separator/>
      </w:r>
    </w:p>
  </w:footnote>
  <w:footnote w:type="continuationSeparator" w:id="0">
    <w:p w:rsidR="006074AC" w:rsidRDefault="006074AC" w:rsidP="005F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FF" w:rsidRDefault="006074A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49"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FF" w:rsidRPr="00AA0925" w:rsidRDefault="006074AC" w:rsidP="00036987">
    <w:pPr>
      <w:pStyle w:val="Header"/>
      <w:rPr>
        <w:color w:val="E36C0A"/>
        <w:sz w:val="16"/>
        <w:szCs w:val="16"/>
      </w:rPr>
    </w:pPr>
    <w:r>
      <w:rPr>
        <w:noProof/>
        <w:color w:val="E36C0A"/>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0" type="#_x0000_t75" style="position:absolute;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sidR="006D01FF">
      <w:rPr>
        <w:color w:val="E36C0A"/>
        <w:sz w:val="16"/>
        <w:szCs w:val="16"/>
      </w:rPr>
      <w:tab/>
    </w:r>
    <w:r w:rsidR="006D01FF">
      <w:rPr>
        <w:color w:val="E36C0A"/>
        <w:sz w:val="16"/>
        <w:szCs w:val="16"/>
      </w:rPr>
      <w:tab/>
      <w:t xml:space="preserve">                       </w:t>
    </w:r>
    <w:r w:rsidR="006D49EE">
      <w:rPr>
        <w:color w:val="E36C0A"/>
        <w:sz w:val="16"/>
        <w:szCs w:val="16"/>
      </w:rPr>
      <w:t xml:space="preserve">           </w:t>
    </w:r>
    <w:r w:rsidR="007C15C7">
      <w:rPr>
        <w:color w:val="E36C0A"/>
        <w:sz w:val="16"/>
        <w:szCs w:val="16"/>
      </w:rPr>
      <w:t xml:space="preserve">                                       </w:t>
    </w:r>
    <w:r w:rsidR="006D49EE">
      <w:rPr>
        <w:color w:val="E36C0A"/>
        <w:sz w:val="16"/>
        <w:szCs w:val="16"/>
      </w:rPr>
      <w:t xml:space="preserve"> </w:t>
    </w:r>
    <w:r w:rsidR="00FE423D">
      <w:rPr>
        <w:color w:val="E36C0A"/>
        <w:sz w:val="16"/>
        <w:szCs w:val="16"/>
      </w:rPr>
      <w:t xml:space="preserve">Fabrication of wooden and MS </w:t>
    </w:r>
    <w:r w:rsidR="00A50A5E">
      <w:rPr>
        <w:color w:val="E36C0A"/>
        <w:sz w:val="16"/>
        <w:szCs w:val="16"/>
      </w:rPr>
      <w:t>cabinet at</w:t>
    </w:r>
    <w:r w:rsidR="006D01FF">
      <w:rPr>
        <w:color w:val="E36C0A"/>
        <w:sz w:val="16"/>
        <w:szCs w:val="16"/>
      </w:rPr>
      <w:t xml:space="preserve"> ICGEB Campus    </w:t>
    </w:r>
    <w:r w:rsidR="00FE423D">
      <w:rPr>
        <w:color w:val="E36C0A"/>
        <w:sz w:val="16"/>
        <w:szCs w:val="16"/>
      </w:rPr>
      <w:t xml:space="preserve">      </w:t>
    </w:r>
    <w:r w:rsidR="006D01FF">
      <w:rPr>
        <w:color w:val="E36C0A"/>
        <w:sz w:val="16"/>
        <w:szCs w:val="16"/>
      </w:rPr>
      <w:t xml:space="preserve">                                                                                                                                                                     </w:t>
    </w:r>
  </w:p>
  <w:p w:rsidR="006D01FF" w:rsidRDefault="006D01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FF" w:rsidRDefault="006074A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1" type="#_x0000_t75" style="position:absolute;margin-left:0;margin-top:0;width:503.8pt;height:503.8pt;z-index:-251655168;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227102"/>
    <w:multiLevelType w:val="hybridMultilevel"/>
    <w:tmpl w:val="E412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40F39"/>
    <w:multiLevelType w:val="hybridMultilevel"/>
    <w:tmpl w:val="D6BA3C36"/>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 w15:restartNumberingAfterBreak="0">
    <w:nsid w:val="0441643B"/>
    <w:multiLevelType w:val="hybridMultilevel"/>
    <w:tmpl w:val="34A4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A79B0"/>
    <w:multiLevelType w:val="hybridMultilevel"/>
    <w:tmpl w:val="2238488A"/>
    <w:lvl w:ilvl="0" w:tplc="252670FA">
      <w:start w:val="1"/>
      <w:numFmt w:val="decimal"/>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97F79DA"/>
    <w:multiLevelType w:val="hybridMultilevel"/>
    <w:tmpl w:val="C0E6F2FE"/>
    <w:lvl w:ilvl="0" w:tplc="ABCE6F52">
      <w:start w:val="4"/>
      <w:numFmt w:val="decimal"/>
      <w:lvlText w:val="%1."/>
      <w:lvlJc w:val="left"/>
      <w:pPr>
        <w:ind w:left="420" w:hanging="240"/>
        <w:jc w:val="right"/>
      </w:pPr>
      <w:rPr>
        <w:rFonts w:ascii="Times New Roman" w:eastAsia="Times New Roman" w:hAnsi="Times New Roman" w:cs="Times New Roman" w:hint="default"/>
        <w:b/>
        <w:bCs/>
        <w:spacing w:val="-2"/>
        <w:w w:val="100"/>
        <w:sz w:val="24"/>
        <w:szCs w:val="24"/>
        <w:lang w:val="en-US" w:eastAsia="en-US" w:bidi="en-US"/>
      </w:rPr>
    </w:lvl>
    <w:lvl w:ilvl="1" w:tplc="3E7C9658">
      <w:start w:val="1"/>
      <w:numFmt w:val="lowerLetter"/>
      <w:lvlText w:val="%2."/>
      <w:lvlJc w:val="left"/>
      <w:pPr>
        <w:ind w:left="1722" w:hanging="360"/>
      </w:pPr>
      <w:rPr>
        <w:rFonts w:ascii="Times New Roman" w:eastAsia="Times New Roman" w:hAnsi="Times New Roman" w:cs="Times New Roman" w:hint="default"/>
        <w:spacing w:val="-3"/>
        <w:w w:val="100"/>
        <w:sz w:val="24"/>
        <w:szCs w:val="24"/>
        <w:lang w:val="en-US" w:eastAsia="en-US" w:bidi="en-US"/>
      </w:rPr>
    </w:lvl>
    <w:lvl w:ilvl="2" w:tplc="45C88E54">
      <w:numFmt w:val="bullet"/>
      <w:lvlText w:val="•"/>
      <w:lvlJc w:val="left"/>
      <w:pPr>
        <w:ind w:left="2840" w:hanging="360"/>
      </w:pPr>
      <w:rPr>
        <w:rFonts w:hint="default"/>
        <w:lang w:val="en-US" w:eastAsia="en-US" w:bidi="en-US"/>
      </w:rPr>
    </w:lvl>
    <w:lvl w:ilvl="3" w:tplc="BE6E3B70">
      <w:numFmt w:val="bullet"/>
      <w:lvlText w:val="•"/>
      <w:lvlJc w:val="left"/>
      <w:pPr>
        <w:ind w:left="3960" w:hanging="360"/>
      </w:pPr>
      <w:rPr>
        <w:rFonts w:hint="default"/>
        <w:lang w:val="en-US" w:eastAsia="en-US" w:bidi="en-US"/>
      </w:rPr>
    </w:lvl>
    <w:lvl w:ilvl="4" w:tplc="B1B86276">
      <w:numFmt w:val="bullet"/>
      <w:lvlText w:val="•"/>
      <w:lvlJc w:val="left"/>
      <w:pPr>
        <w:ind w:left="5080" w:hanging="360"/>
      </w:pPr>
      <w:rPr>
        <w:rFonts w:hint="default"/>
        <w:lang w:val="en-US" w:eastAsia="en-US" w:bidi="en-US"/>
      </w:rPr>
    </w:lvl>
    <w:lvl w:ilvl="5" w:tplc="DDE2B004">
      <w:numFmt w:val="bullet"/>
      <w:lvlText w:val="•"/>
      <w:lvlJc w:val="left"/>
      <w:pPr>
        <w:ind w:left="6200" w:hanging="360"/>
      </w:pPr>
      <w:rPr>
        <w:rFonts w:hint="default"/>
        <w:lang w:val="en-US" w:eastAsia="en-US" w:bidi="en-US"/>
      </w:rPr>
    </w:lvl>
    <w:lvl w:ilvl="6" w:tplc="200CD3B8">
      <w:numFmt w:val="bullet"/>
      <w:lvlText w:val="•"/>
      <w:lvlJc w:val="left"/>
      <w:pPr>
        <w:ind w:left="7320" w:hanging="360"/>
      </w:pPr>
      <w:rPr>
        <w:rFonts w:hint="default"/>
        <w:lang w:val="en-US" w:eastAsia="en-US" w:bidi="en-US"/>
      </w:rPr>
    </w:lvl>
    <w:lvl w:ilvl="7" w:tplc="BBA08976">
      <w:numFmt w:val="bullet"/>
      <w:lvlText w:val="•"/>
      <w:lvlJc w:val="left"/>
      <w:pPr>
        <w:ind w:left="8440" w:hanging="360"/>
      </w:pPr>
      <w:rPr>
        <w:rFonts w:hint="default"/>
        <w:lang w:val="en-US" w:eastAsia="en-US" w:bidi="en-US"/>
      </w:rPr>
    </w:lvl>
    <w:lvl w:ilvl="8" w:tplc="1D884B00">
      <w:numFmt w:val="bullet"/>
      <w:lvlText w:val="•"/>
      <w:lvlJc w:val="left"/>
      <w:pPr>
        <w:ind w:left="9560" w:hanging="360"/>
      </w:pPr>
      <w:rPr>
        <w:rFonts w:hint="default"/>
        <w:lang w:val="en-US" w:eastAsia="en-US" w:bidi="en-US"/>
      </w:rPr>
    </w:lvl>
  </w:abstractNum>
  <w:abstractNum w:abstractNumId="7" w15:restartNumberingAfterBreak="0">
    <w:nsid w:val="0B637B31"/>
    <w:multiLevelType w:val="hybridMultilevel"/>
    <w:tmpl w:val="4FDE646E"/>
    <w:lvl w:ilvl="0" w:tplc="94E80D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B60FC"/>
    <w:multiLevelType w:val="hybridMultilevel"/>
    <w:tmpl w:val="1EDA189A"/>
    <w:lvl w:ilvl="0" w:tplc="8E44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C6C1E"/>
    <w:multiLevelType w:val="hybridMultilevel"/>
    <w:tmpl w:val="4BB00E7E"/>
    <w:lvl w:ilvl="0" w:tplc="375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D5DD4"/>
    <w:multiLevelType w:val="multilevel"/>
    <w:tmpl w:val="7CA2C7C4"/>
    <w:lvl w:ilvl="0">
      <w:start w:val="5"/>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6"/>
        <w:w w:val="100"/>
        <w:sz w:val="24"/>
        <w:szCs w:val="24"/>
        <w:lang w:val="en-US" w:eastAsia="en-US" w:bidi="en-US"/>
      </w:rPr>
    </w:lvl>
    <w:lvl w:ilvl="2">
      <w:numFmt w:val="bullet"/>
      <w:lvlText w:val=""/>
      <w:lvlJc w:val="left"/>
      <w:pPr>
        <w:ind w:left="1002" w:hanging="360"/>
      </w:pPr>
      <w:rPr>
        <w:rFonts w:hint="default"/>
        <w:w w:val="100"/>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11" w15:restartNumberingAfterBreak="0">
    <w:nsid w:val="176414A2"/>
    <w:multiLevelType w:val="hybridMultilevel"/>
    <w:tmpl w:val="C4B2617A"/>
    <w:lvl w:ilvl="0" w:tplc="EFA2D5D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303A"/>
    <w:multiLevelType w:val="hybridMultilevel"/>
    <w:tmpl w:val="71E6E20E"/>
    <w:lvl w:ilvl="0" w:tplc="7F66F9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96547"/>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64453"/>
    <w:multiLevelType w:val="multilevel"/>
    <w:tmpl w:val="34C25982"/>
    <w:lvl w:ilvl="0">
      <w:start w:val="6"/>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7"/>
        <w:w w:val="100"/>
        <w:sz w:val="24"/>
        <w:szCs w:val="24"/>
        <w:lang w:val="en-US" w:eastAsia="en-US" w:bidi="en-US"/>
      </w:rPr>
    </w:lvl>
    <w:lvl w:ilvl="2">
      <w:numFmt w:val="bullet"/>
      <w:lvlText w:val="•"/>
      <w:lvlJc w:val="left"/>
      <w:pPr>
        <w:ind w:left="2872" w:hanging="350"/>
      </w:pPr>
      <w:rPr>
        <w:rFonts w:hint="default"/>
        <w:lang w:val="en-US" w:eastAsia="en-US" w:bidi="en-US"/>
      </w:rPr>
    </w:lvl>
    <w:lvl w:ilvl="3">
      <w:numFmt w:val="bullet"/>
      <w:lvlText w:val="•"/>
      <w:lvlJc w:val="left"/>
      <w:pPr>
        <w:ind w:left="3988" w:hanging="350"/>
      </w:pPr>
      <w:rPr>
        <w:rFonts w:hint="default"/>
        <w:lang w:val="en-US" w:eastAsia="en-US" w:bidi="en-US"/>
      </w:rPr>
    </w:lvl>
    <w:lvl w:ilvl="4">
      <w:numFmt w:val="bullet"/>
      <w:lvlText w:val="•"/>
      <w:lvlJc w:val="left"/>
      <w:pPr>
        <w:ind w:left="5104" w:hanging="350"/>
      </w:pPr>
      <w:rPr>
        <w:rFonts w:hint="default"/>
        <w:lang w:val="en-US" w:eastAsia="en-US" w:bidi="en-US"/>
      </w:rPr>
    </w:lvl>
    <w:lvl w:ilvl="5">
      <w:numFmt w:val="bullet"/>
      <w:lvlText w:val="•"/>
      <w:lvlJc w:val="left"/>
      <w:pPr>
        <w:ind w:left="6220" w:hanging="350"/>
      </w:pPr>
      <w:rPr>
        <w:rFonts w:hint="default"/>
        <w:lang w:val="en-US" w:eastAsia="en-US" w:bidi="en-US"/>
      </w:rPr>
    </w:lvl>
    <w:lvl w:ilvl="6">
      <w:numFmt w:val="bullet"/>
      <w:lvlText w:val="•"/>
      <w:lvlJc w:val="left"/>
      <w:pPr>
        <w:ind w:left="7336" w:hanging="350"/>
      </w:pPr>
      <w:rPr>
        <w:rFonts w:hint="default"/>
        <w:lang w:val="en-US" w:eastAsia="en-US" w:bidi="en-US"/>
      </w:rPr>
    </w:lvl>
    <w:lvl w:ilvl="7">
      <w:numFmt w:val="bullet"/>
      <w:lvlText w:val="•"/>
      <w:lvlJc w:val="left"/>
      <w:pPr>
        <w:ind w:left="8452" w:hanging="350"/>
      </w:pPr>
      <w:rPr>
        <w:rFonts w:hint="default"/>
        <w:lang w:val="en-US" w:eastAsia="en-US" w:bidi="en-US"/>
      </w:rPr>
    </w:lvl>
    <w:lvl w:ilvl="8">
      <w:numFmt w:val="bullet"/>
      <w:lvlText w:val="•"/>
      <w:lvlJc w:val="left"/>
      <w:pPr>
        <w:ind w:left="9568" w:hanging="350"/>
      </w:pPr>
      <w:rPr>
        <w:rFonts w:hint="default"/>
        <w:lang w:val="en-US" w:eastAsia="en-US" w:bidi="en-US"/>
      </w:rPr>
    </w:lvl>
  </w:abstractNum>
  <w:abstractNum w:abstractNumId="16" w15:restartNumberingAfterBreak="0">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646037"/>
    <w:multiLevelType w:val="hybridMultilevel"/>
    <w:tmpl w:val="01D83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F561F"/>
    <w:multiLevelType w:val="hybridMultilevel"/>
    <w:tmpl w:val="5C3E4ED8"/>
    <w:lvl w:ilvl="0" w:tplc="3CC83828">
      <w:numFmt w:val="bullet"/>
      <w:lvlText w:val=""/>
      <w:lvlJc w:val="left"/>
      <w:pPr>
        <w:ind w:left="1002" w:hanging="360"/>
      </w:pPr>
      <w:rPr>
        <w:rFonts w:hint="default"/>
        <w:w w:val="100"/>
        <w:lang w:val="en-US" w:eastAsia="en-US" w:bidi="en-US"/>
      </w:rPr>
    </w:lvl>
    <w:lvl w:ilvl="1" w:tplc="AFC23996">
      <w:numFmt w:val="bullet"/>
      <w:lvlText w:val="•"/>
      <w:lvlJc w:val="left"/>
      <w:pPr>
        <w:ind w:left="2080" w:hanging="360"/>
      </w:pPr>
      <w:rPr>
        <w:rFonts w:hint="default"/>
        <w:lang w:val="en-US" w:eastAsia="en-US" w:bidi="en-US"/>
      </w:rPr>
    </w:lvl>
    <w:lvl w:ilvl="2" w:tplc="B5FE8626">
      <w:numFmt w:val="bullet"/>
      <w:lvlText w:val="•"/>
      <w:lvlJc w:val="left"/>
      <w:pPr>
        <w:ind w:left="3160" w:hanging="360"/>
      </w:pPr>
      <w:rPr>
        <w:rFonts w:hint="default"/>
        <w:lang w:val="en-US" w:eastAsia="en-US" w:bidi="en-US"/>
      </w:rPr>
    </w:lvl>
    <w:lvl w:ilvl="3" w:tplc="DC568F9E">
      <w:numFmt w:val="bullet"/>
      <w:lvlText w:val="•"/>
      <w:lvlJc w:val="left"/>
      <w:pPr>
        <w:ind w:left="4240" w:hanging="360"/>
      </w:pPr>
      <w:rPr>
        <w:rFonts w:hint="default"/>
        <w:lang w:val="en-US" w:eastAsia="en-US" w:bidi="en-US"/>
      </w:rPr>
    </w:lvl>
    <w:lvl w:ilvl="4" w:tplc="124E7A28">
      <w:numFmt w:val="bullet"/>
      <w:lvlText w:val="•"/>
      <w:lvlJc w:val="left"/>
      <w:pPr>
        <w:ind w:left="5320" w:hanging="360"/>
      </w:pPr>
      <w:rPr>
        <w:rFonts w:hint="default"/>
        <w:lang w:val="en-US" w:eastAsia="en-US" w:bidi="en-US"/>
      </w:rPr>
    </w:lvl>
    <w:lvl w:ilvl="5" w:tplc="B8807470">
      <w:numFmt w:val="bullet"/>
      <w:lvlText w:val="•"/>
      <w:lvlJc w:val="left"/>
      <w:pPr>
        <w:ind w:left="6400" w:hanging="360"/>
      </w:pPr>
      <w:rPr>
        <w:rFonts w:hint="default"/>
        <w:lang w:val="en-US" w:eastAsia="en-US" w:bidi="en-US"/>
      </w:rPr>
    </w:lvl>
    <w:lvl w:ilvl="6" w:tplc="625CC906">
      <w:numFmt w:val="bullet"/>
      <w:lvlText w:val="•"/>
      <w:lvlJc w:val="left"/>
      <w:pPr>
        <w:ind w:left="7480" w:hanging="360"/>
      </w:pPr>
      <w:rPr>
        <w:rFonts w:hint="default"/>
        <w:lang w:val="en-US" w:eastAsia="en-US" w:bidi="en-US"/>
      </w:rPr>
    </w:lvl>
    <w:lvl w:ilvl="7" w:tplc="8A684014">
      <w:numFmt w:val="bullet"/>
      <w:lvlText w:val="•"/>
      <w:lvlJc w:val="left"/>
      <w:pPr>
        <w:ind w:left="8560" w:hanging="360"/>
      </w:pPr>
      <w:rPr>
        <w:rFonts w:hint="default"/>
        <w:lang w:val="en-US" w:eastAsia="en-US" w:bidi="en-US"/>
      </w:rPr>
    </w:lvl>
    <w:lvl w:ilvl="8" w:tplc="B0808B22">
      <w:numFmt w:val="bullet"/>
      <w:lvlText w:val="•"/>
      <w:lvlJc w:val="left"/>
      <w:pPr>
        <w:ind w:left="9640" w:hanging="360"/>
      </w:pPr>
      <w:rPr>
        <w:rFonts w:hint="default"/>
        <w:lang w:val="en-US" w:eastAsia="en-US" w:bidi="en-US"/>
      </w:rPr>
    </w:lvl>
  </w:abstractNum>
  <w:abstractNum w:abstractNumId="20" w15:restartNumberingAfterBreak="0">
    <w:nsid w:val="36A51CA0"/>
    <w:multiLevelType w:val="multilevel"/>
    <w:tmpl w:val="33CC9D24"/>
    <w:lvl w:ilvl="0">
      <w:start w:val="7"/>
      <w:numFmt w:val="decimal"/>
      <w:lvlText w:val="%1"/>
      <w:lvlJc w:val="left"/>
      <w:pPr>
        <w:ind w:left="625" w:hanging="344"/>
      </w:pPr>
      <w:rPr>
        <w:rFonts w:hint="default"/>
        <w:lang w:val="en-US" w:eastAsia="en-US" w:bidi="en-US"/>
      </w:rPr>
    </w:lvl>
    <w:lvl w:ilvl="1">
      <w:start w:val="3"/>
      <w:numFmt w:val="decimal"/>
      <w:lvlText w:val="%1.%2"/>
      <w:lvlJc w:val="left"/>
      <w:pPr>
        <w:ind w:left="625" w:hanging="344"/>
      </w:pPr>
      <w:rPr>
        <w:rFonts w:ascii="Times New Roman" w:eastAsia="Times New Roman" w:hAnsi="Times New Roman" w:cs="Times New Roman" w:hint="default"/>
        <w:spacing w:val="-6"/>
        <w:w w:val="100"/>
        <w:sz w:val="24"/>
        <w:szCs w:val="24"/>
        <w:lang w:val="en-US" w:eastAsia="en-US" w:bidi="en-US"/>
      </w:rPr>
    </w:lvl>
    <w:lvl w:ilvl="2">
      <w:start w:val="1"/>
      <w:numFmt w:val="lowerRoman"/>
      <w:lvlText w:val="%3."/>
      <w:lvlJc w:val="left"/>
      <w:pPr>
        <w:ind w:left="1002" w:hanging="360"/>
        <w:jc w:val="right"/>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21" w15:restartNumberingAfterBreak="0">
    <w:nsid w:val="37D36A68"/>
    <w:multiLevelType w:val="hybridMultilevel"/>
    <w:tmpl w:val="AE28B96A"/>
    <w:lvl w:ilvl="0" w:tplc="915E6E60">
      <w:start w:val="1"/>
      <w:numFmt w:val="lowerLetter"/>
      <w:lvlText w:val="%1."/>
      <w:lvlJc w:val="left"/>
      <w:pPr>
        <w:ind w:left="720" w:hanging="360"/>
      </w:pPr>
      <w:rPr>
        <w:rFonts w:ascii="Times New Roman" w:eastAsia="Calibri"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CD4455F"/>
    <w:multiLevelType w:val="hybridMultilevel"/>
    <w:tmpl w:val="D41AA0C6"/>
    <w:lvl w:ilvl="0" w:tplc="8EB8C89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E6E3C08"/>
    <w:multiLevelType w:val="hybridMultilevel"/>
    <w:tmpl w:val="F54AA1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104EC"/>
    <w:multiLevelType w:val="hybridMultilevel"/>
    <w:tmpl w:val="F9723C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D2E93"/>
    <w:multiLevelType w:val="hybridMultilevel"/>
    <w:tmpl w:val="6BD64F9E"/>
    <w:lvl w:ilvl="0" w:tplc="FBE4224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74E4B58"/>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CA0B8C"/>
    <w:multiLevelType w:val="hybridMultilevel"/>
    <w:tmpl w:val="03FC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C4389"/>
    <w:multiLevelType w:val="hybridMultilevel"/>
    <w:tmpl w:val="A6882A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07026"/>
    <w:multiLevelType w:val="hybridMultilevel"/>
    <w:tmpl w:val="3A342B32"/>
    <w:lvl w:ilvl="0" w:tplc="49165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B673A11"/>
    <w:multiLevelType w:val="hybridMultilevel"/>
    <w:tmpl w:val="1052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C039A"/>
    <w:multiLevelType w:val="hybridMultilevel"/>
    <w:tmpl w:val="4F62BF18"/>
    <w:lvl w:ilvl="0" w:tplc="7972A5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D05A84"/>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9330E"/>
    <w:multiLevelType w:val="hybridMultilevel"/>
    <w:tmpl w:val="02CC8F8C"/>
    <w:lvl w:ilvl="0" w:tplc="5CF80F8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D2DCB"/>
    <w:multiLevelType w:val="hybridMultilevel"/>
    <w:tmpl w:val="02A846FE"/>
    <w:lvl w:ilvl="0" w:tplc="F5C2BD58">
      <w:numFmt w:val="bullet"/>
      <w:lvlText w:val=""/>
      <w:lvlJc w:val="left"/>
      <w:pPr>
        <w:ind w:left="672" w:hanging="360"/>
      </w:pPr>
      <w:rPr>
        <w:rFonts w:ascii="Wingdings" w:eastAsia="Wingdings" w:hAnsi="Wingdings" w:cs="Wingdings" w:hint="default"/>
        <w:w w:val="100"/>
        <w:sz w:val="18"/>
        <w:szCs w:val="18"/>
        <w:lang w:val="en-US" w:eastAsia="en-US" w:bidi="en-US"/>
      </w:rPr>
    </w:lvl>
    <w:lvl w:ilvl="1" w:tplc="61709D8A">
      <w:numFmt w:val="bullet"/>
      <w:lvlText w:val="•"/>
      <w:lvlJc w:val="left"/>
      <w:pPr>
        <w:ind w:left="1792" w:hanging="360"/>
      </w:pPr>
      <w:rPr>
        <w:rFonts w:hint="default"/>
        <w:lang w:val="en-US" w:eastAsia="en-US" w:bidi="en-US"/>
      </w:rPr>
    </w:lvl>
    <w:lvl w:ilvl="2" w:tplc="4CC452B4">
      <w:numFmt w:val="bullet"/>
      <w:lvlText w:val="•"/>
      <w:lvlJc w:val="left"/>
      <w:pPr>
        <w:ind w:left="2904" w:hanging="360"/>
      </w:pPr>
      <w:rPr>
        <w:rFonts w:hint="default"/>
        <w:lang w:val="en-US" w:eastAsia="en-US" w:bidi="en-US"/>
      </w:rPr>
    </w:lvl>
    <w:lvl w:ilvl="3" w:tplc="51020DAE">
      <w:numFmt w:val="bullet"/>
      <w:lvlText w:val="•"/>
      <w:lvlJc w:val="left"/>
      <w:pPr>
        <w:ind w:left="4016" w:hanging="360"/>
      </w:pPr>
      <w:rPr>
        <w:rFonts w:hint="default"/>
        <w:lang w:val="en-US" w:eastAsia="en-US" w:bidi="en-US"/>
      </w:rPr>
    </w:lvl>
    <w:lvl w:ilvl="4" w:tplc="42E26EA4">
      <w:numFmt w:val="bullet"/>
      <w:lvlText w:val="•"/>
      <w:lvlJc w:val="left"/>
      <w:pPr>
        <w:ind w:left="5128" w:hanging="360"/>
      </w:pPr>
      <w:rPr>
        <w:rFonts w:hint="default"/>
        <w:lang w:val="en-US" w:eastAsia="en-US" w:bidi="en-US"/>
      </w:rPr>
    </w:lvl>
    <w:lvl w:ilvl="5" w:tplc="26A4BCEC">
      <w:numFmt w:val="bullet"/>
      <w:lvlText w:val="•"/>
      <w:lvlJc w:val="left"/>
      <w:pPr>
        <w:ind w:left="6240" w:hanging="360"/>
      </w:pPr>
      <w:rPr>
        <w:rFonts w:hint="default"/>
        <w:lang w:val="en-US" w:eastAsia="en-US" w:bidi="en-US"/>
      </w:rPr>
    </w:lvl>
    <w:lvl w:ilvl="6" w:tplc="238E7954">
      <w:numFmt w:val="bullet"/>
      <w:lvlText w:val="•"/>
      <w:lvlJc w:val="left"/>
      <w:pPr>
        <w:ind w:left="7352" w:hanging="360"/>
      </w:pPr>
      <w:rPr>
        <w:rFonts w:hint="default"/>
        <w:lang w:val="en-US" w:eastAsia="en-US" w:bidi="en-US"/>
      </w:rPr>
    </w:lvl>
    <w:lvl w:ilvl="7" w:tplc="05FE58F4">
      <w:numFmt w:val="bullet"/>
      <w:lvlText w:val="•"/>
      <w:lvlJc w:val="left"/>
      <w:pPr>
        <w:ind w:left="8464" w:hanging="360"/>
      </w:pPr>
      <w:rPr>
        <w:rFonts w:hint="default"/>
        <w:lang w:val="en-US" w:eastAsia="en-US" w:bidi="en-US"/>
      </w:rPr>
    </w:lvl>
    <w:lvl w:ilvl="8" w:tplc="F67A4DE8">
      <w:numFmt w:val="bullet"/>
      <w:lvlText w:val="•"/>
      <w:lvlJc w:val="left"/>
      <w:pPr>
        <w:ind w:left="9576" w:hanging="360"/>
      </w:pPr>
      <w:rPr>
        <w:rFonts w:hint="default"/>
        <w:lang w:val="en-US" w:eastAsia="en-US" w:bidi="en-US"/>
      </w:rPr>
    </w:lvl>
  </w:abstractNum>
  <w:abstractNum w:abstractNumId="36" w15:restartNumberingAfterBreak="0">
    <w:nsid w:val="6D466C7F"/>
    <w:multiLevelType w:val="hybridMultilevel"/>
    <w:tmpl w:val="25F48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EE0D02"/>
    <w:multiLevelType w:val="hybridMultilevel"/>
    <w:tmpl w:val="37121274"/>
    <w:lvl w:ilvl="0" w:tplc="74EE362A">
      <w:start w:val="5"/>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8" w15:restartNumberingAfterBreak="0">
    <w:nsid w:val="711D2B88"/>
    <w:multiLevelType w:val="hybridMultilevel"/>
    <w:tmpl w:val="22CC6DD8"/>
    <w:lvl w:ilvl="0" w:tplc="A4ACEC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1B87050"/>
    <w:multiLevelType w:val="hybridMultilevel"/>
    <w:tmpl w:val="AA2860C0"/>
    <w:lvl w:ilvl="0" w:tplc="18E42F9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316AFF"/>
    <w:multiLevelType w:val="hybridMultilevel"/>
    <w:tmpl w:val="12D26B52"/>
    <w:lvl w:ilvl="0" w:tplc="8D36D7D4">
      <w:start w:val="1"/>
      <w:numFmt w:val="decimal"/>
      <w:lvlText w:val="%1)"/>
      <w:lvlJc w:val="left"/>
      <w:pPr>
        <w:ind w:left="536" w:hanging="255"/>
      </w:pPr>
      <w:rPr>
        <w:rFonts w:ascii="Times New Roman" w:eastAsia="Times New Roman" w:hAnsi="Times New Roman" w:cs="Times New Roman" w:hint="default"/>
        <w:spacing w:val="-2"/>
        <w:w w:val="100"/>
        <w:sz w:val="24"/>
        <w:szCs w:val="24"/>
        <w:lang w:val="en-US" w:eastAsia="en-US" w:bidi="en-US"/>
      </w:rPr>
    </w:lvl>
    <w:lvl w:ilvl="1" w:tplc="75025F7C">
      <w:numFmt w:val="bullet"/>
      <w:lvlText w:val="•"/>
      <w:lvlJc w:val="left"/>
      <w:pPr>
        <w:ind w:left="1666" w:hanging="255"/>
      </w:pPr>
      <w:rPr>
        <w:rFonts w:hint="default"/>
        <w:lang w:val="en-US" w:eastAsia="en-US" w:bidi="en-US"/>
      </w:rPr>
    </w:lvl>
    <w:lvl w:ilvl="2" w:tplc="AD123C6A">
      <w:numFmt w:val="bullet"/>
      <w:lvlText w:val="•"/>
      <w:lvlJc w:val="left"/>
      <w:pPr>
        <w:ind w:left="2792" w:hanging="255"/>
      </w:pPr>
      <w:rPr>
        <w:rFonts w:hint="default"/>
        <w:lang w:val="en-US" w:eastAsia="en-US" w:bidi="en-US"/>
      </w:rPr>
    </w:lvl>
    <w:lvl w:ilvl="3" w:tplc="3B84B170">
      <w:numFmt w:val="bullet"/>
      <w:lvlText w:val="•"/>
      <w:lvlJc w:val="left"/>
      <w:pPr>
        <w:ind w:left="3918" w:hanging="255"/>
      </w:pPr>
      <w:rPr>
        <w:rFonts w:hint="default"/>
        <w:lang w:val="en-US" w:eastAsia="en-US" w:bidi="en-US"/>
      </w:rPr>
    </w:lvl>
    <w:lvl w:ilvl="4" w:tplc="96C80FA2">
      <w:numFmt w:val="bullet"/>
      <w:lvlText w:val="•"/>
      <w:lvlJc w:val="left"/>
      <w:pPr>
        <w:ind w:left="5044" w:hanging="255"/>
      </w:pPr>
      <w:rPr>
        <w:rFonts w:hint="default"/>
        <w:lang w:val="en-US" w:eastAsia="en-US" w:bidi="en-US"/>
      </w:rPr>
    </w:lvl>
    <w:lvl w:ilvl="5" w:tplc="FE1AEF4C">
      <w:numFmt w:val="bullet"/>
      <w:lvlText w:val="•"/>
      <w:lvlJc w:val="left"/>
      <w:pPr>
        <w:ind w:left="6170" w:hanging="255"/>
      </w:pPr>
      <w:rPr>
        <w:rFonts w:hint="default"/>
        <w:lang w:val="en-US" w:eastAsia="en-US" w:bidi="en-US"/>
      </w:rPr>
    </w:lvl>
    <w:lvl w:ilvl="6" w:tplc="BB1468BC">
      <w:numFmt w:val="bullet"/>
      <w:lvlText w:val="•"/>
      <w:lvlJc w:val="left"/>
      <w:pPr>
        <w:ind w:left="7296" w:hanging="255"/>
      </w:pPr>
      <w:rPr>
        <w:rFonts w:hint="default"/>
        <w:lang w:val="en-US" w:eastAsia="en-US" w:bidi="en-US"/>
      </w:rPr>
    </w:lvl>
    <w:lvl w:ilvl="7" w:tplc="59AA472E">
      <w:numFmt w:val="bullet"/>
      <w:lvlText w:val="•"/>
      <w:lvlJc w:val="left"/>
      <w:pPr>
        <w:ind w:left="8422" w:hanging="255"/>
      </w:pPr>
      <w:rPr>
        <w:rFonts w:hint="default"/>
        <w:lang w:val="en-US" w:eastAsia="en-US" w:bidi="en-US"/>
      </w:rPr>
    </w:lvl>
    <w:lvl w:ilvl="8" w:tplc="308EFD94">
      <w:numFmt w:val="bullet"/>
      <w:lvlText w:val="•"/>
      <w:lvlJc w:val="left"/>
      <w:pPr>
        <w:ind w:left="9548" w:hanging="255"/>
      </w:pPr>
      <w:rPr>
        <w:rFonts w:hint="default"/>
        <w:lang w:val="en-US" w:eastAsia="en-US" w:bidi="en-US"/>
      </w:rPr>
    </w:lvl>
  </w:abstractNum>
  <w:abstractNum w:abstractNumId="41" w15:restartNumberingAfterBreak="0">
    <w:nsid w:val="734A376F"/>
    <w:multiLevelType w:val="hybridMultilevel"/>
    <w:tmpl w:val="50BE1742"/>
    <w:lvl w:ilvl="0" w:tplc="AE28D4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3502"/>
    <w:multiLevelType w:val="hybridMultilevel"/>
    <w:tmpl w:val="03FC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FC35F0"/>
    <w:multiLevelType w:val="hybridMultilevel"/>
    <w:tmpl w:val="0C8219EE"/>
    <w:lvl w:ilvl="0" w:tplc="70E6A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D11BEE"/>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97B7E"/>
    <w:multiLevelType w:val="hybridMultilevel"/>
    <w:tmpl w:val="B7F8402A"/>
    <w:lvl w:ilvl="0" w:tplc="451EE8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42A59"/>
    <w:multiLevelType w:val="multilevel"/>
    <w:tmpl w:val="0936D8AA"/>
    <w:lvl w:ilvl="0">
      <w:start w:val="7"/>
      <w:numFmt w:val="decimal"/>
      <w:lvlText w:val="%1"/>
      <w:lvlJc w:val="left"/>
      <w:pPr>
        <w:ind w:left="688" w:hanging="407"/>
      </w:pPr>
      <w:rPr>
        <w:rFonts w:hint="default"/>
        <w:lang w:val="en-US" w:eastAsia="en-US" w:bidi="en-US"/>
      </w:rPr>
    </w:lvl>
    <w:lvl w:ilvl="1">
      <w:start w:val="1"/>
      <w:numFmt w:val="decimal"/>
      <w:lvlText w:val="%1.%2."/>
      <w:lvlJc w:val="left"/>
      <w:pPr>
        <w:ind w:left="688" w:hanging="407"/>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904" w:hanging="407"/>
      </w:pPr>
      <w:rPr>
        <w:rFonts w:hint="default"/>
        <w:lang w:val="en-US" w:eastAsia="en-US" w:bidi="en-US"/>
      </w:rPr>
    </w:lvl>
    <w:lvl w:ilvl="3">
      <w:numFmt w:val="bullet"/>
      <w:lvlText w:val="•"/>
      <w:lvlJc w:val="left"/>
      <w:pPr>
        <w:ind w:left="4016" w:hanging="407"/>
      </w:pPr>
      <w:rPr>
        <w:rFonts w:hint="default"/>
        <w:lang w:val="en-US" w:eastAsia="en-US" w:bidi="en-US"/>
      </w:rPr>
    </w:lvl>
    <w:lvl w:ilvl="4">
      <w:numFmt w:val="bullet"/>
      <w:lvlText w:val="•"/>
      <w:lvlJc w:val="left"/>
      <w:pPr>
        <w:ind w:left="5128" w:hanging="407"/>
      </w:pPr>
      <w:rPr>
        <w:rFonts w:hint="default"/>
        <w:lang w:val="en-US" w:eastAsia="en-US" w:bidi="en-US"/>
      </w:rPr>
    </w:lvl>
    <w:lvl w:ilvl="5">
      <w:numFmt w:val="bullet"/>
      <w:lvlText w:val="•"/>
      <w:lvlJc w:val="left"/>
      <w:pPr>
        <w:ind w:left="6240" w:hanging="407"/>
      </w:pPr>
      <w:rPr>
        <w:rFonts w:hint="default"/>
        <w:lang w:val="en-US" w:eastAsia="en-US" w:bidi="en-US"/>
      </w:rPr>
    </w:lvl>
    <w:lvl w:ilvl="6">
      <w:numFmt w:val="bullet"/>
      <w:lvlText w:val="•"/>
      <w:lvlJc w:val="left"/>
      <w:pPr>
        <w:ind w:left="7352" w:hanging="407"/>
      </w:pPr>
      <w:rPr>
        <w:rFonts w:hint="default"/>
        <w:lang w:val="en-US" w:eastAsia="en-US" w:bidi="en-US"/>
      </w:rPr>
    </w:lvl>
    <w:lvl w:ilvl="7">
      <w:numFmt w:val="bullet"/>
      <w:lvlText w:val="•"/>
      <w:lvlJc w:val="left"/>
      <w:pPr>
        <w:ind w:left="8464" w:hanging="407"/>
      </w:pPr>
      <w:rPr>
        <w:rFonts w:hint="default"/>
        <w:lang w:val="en-US" w:eastAsia="en-US" w:bidi="en-US"/>
      </w:rPr>
    </w:lvl>
    <w:lvl w:ilvl="8">
      <w:numFmt w:val="bullet"/>
      <w:lvlText w:val="•"/>
      <w:lvlJc w:val="left"/>
      <w:pPr>
        <w:ind w:left="9576" w:hanging="407"/>
      </w:pPr>
      <w:rPr>
        <w:rFonts w:hint="default"/>
        <w:lang w:val="en-US" w:eastAsia="en-US" w:bidi="en-US"/>
      </w:rPr>
    </w:lvl>
  </w:abstractNum>
  <w:num w:numId="1">
    <w:abstractNumId w:val="0"/>
  </w:num>
  <w:num w:numId="2">
    <w:abstractNumId w:val="1"/>
  </w:num>
  <w:num w:numId="3">
    <w:abstractNumId w:val="14"/>
  </w:num>
  <w:num w:numId="4">
    <w:abstractNumId w:val="16"/>
  </w:num>
  <w:num w:numId="5">
    <w:abstractNumId w:val="39"/>
  </w:num>
  <w:num w:numId="6">
    <w:abstractNumId w:val="27"/>
  </w:num>
  <w:num w:numId="7">
    <w:abstractNumId w:val="17"/>
  </w:num>
  <w:num w:numId="8">
    <w:abstractNumId w:val="36"/>
  </w:num>
  <w:num w:numId="9">
    <w:abstractNumId w:val="13"/>
  </w:num>
  <w:num w:numId="10">
    <w:abstractNumId w:val="38"/>
  </w:num>
  <w:num w:numId="11">
    <w:abstractNumId w:val="5"/>
  </w:num>
  <w:num w:numId="12">
    <w:abstractNumId w:val="9"/>
  </w:num>
  <w:num w:numId="13">
    <w:abstractNumId w:val="3"/>
  </w:num>
  <w:num w:numId="14">
    <w:abstractNumId w:val="11"/>
  </w:num>
  <w:num w:numId="15">
    <w:abstractNumId w:val="42"/>
  </w:num>
  <w:num w:numId="16">
    <w:abstractNumId w:val="41"/>
  </w:num>
  <w:num w:numId="17">
    <w:abstractNumId w:val="37"/>
  </w:num>
  <w:num w:numId="18">
    <w:abstractNumId w:val="21"/>
  </w:num>
  <w:num w:numId="19">
    <w:abstractNumId w:val="24"/>
  </w:num>
  <w:num w:numId="20">
    <w:abstractNumId w:val="44"/>
  </w:num>
  <w:num w:numId="21">
    <w:abstractNumId w:val="43"/>
  </w:num>
  <w:num w:numId="22">
    <w:abstractNumId w:val="30"/>
  </w:num>
  <w:num w:numId="23">
    <w:abstractNumId w:val="23"/>
  </w:num>
  <w:num w:numId="24">
    <w:abstractNumId w:val="7"/>
  </w:num>
  <w:num w:numId="25">
    <w:abstractNumId w:val="32"/>
  </w:num>
  <w:num w:numId="26">
    <w:abstractNumId w:val="19"/>
  </w:num>
  <w:num w:numId="27">
    <w:abstractNumId w:val="10"/>
  </w:num>
  <w:num w:numId="28">
    <w:abstractNumId w:val="6"/>
  </w:num>
  <w:num w:numId="29">
    <w:abstractNumId w:val="35"/>
  </w:num>
  <w:num w:numId="30">
    <w:abstractNumId w:val="15"/>
  </w:num>
  <w:num w:numId="31">
    <w:abstractNumId w:val="40"/>
  </w:num>
  <w:num w:numId="32">
    <w:abstractNumId w:val="20"/>
  </w:num>
  <w:num w:numId="33">
    <w:abstractNumId w:val="47"/>
  </w:num>
  <w:num w:numId="34">
    <w:abstractNumId w:val="18"/>
  </w:num>
  <w:num w:numId="35">
    <w:abstractNumId w:val="29"/>
  </w:num>
  <w:num w:numId="36">
    <w:abstractNumId w:val="22"/>
  </w:num>
  <w:num w:numId="37">
    <w:abstractNumId w:val="46"/>
  </w:num>
  <w:num w:numId="38">
    <w:abstractNumId w:val="12"/>
  </w:num>
  <w:num w:numId="39">
    <w:abstractNumId w:val="45"/>
  </w:num>
  <w:num w:numId="40">
    <w:abstractNumId w:val="26"/>
  </w:num>
  <w:num w:numId="41">
    <w:abstractNumId w:val="8"/>
  </w:num>
  <w:num w:numId="42">
    <w:abstractNumId w:val="33"/>
  </w:num>
  <w:num w:numId="43">
    <w:abstractNumId w:val="4"/>
  </w:num>
  <w:num w:numId="44">
    <w:abstractNumId w:val="34"/>
  </w:num>
  <w:num w:numId="45">
    <w:abstractNumId w:val="2"/>
  </w:num>
  <w:num w:numId="46">
    <w:abstractNumId w:val="31"/>
  </w:num>
  <w:num w:numId="47">
    <w:abstractNumId w:val="28"/>
  </w:num>
  <w:num w:numId="4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74"/>
    <w:rsid w:val="00001E0B"/>
    <w:rsid w:val="0000242C"/>
    <w:rsid w:val="00003FDB"/>
    <w:rsid w:val="00006784"/>
    <w:rsid w:val="0001088D"/>
    <w:rsid w:val="0001222D"/>
    <w:rsid w:val="000124A4"/>
    <w:rsid w:val="000152B8"/>
    <w:rsid w:val="000242D0"/>
    <w:rsid w:val="0002695C"/>
    <w:rsid w:val="00027D38"/>
    <w:rsid w:val="000311C1"/>
    <w:rsid w:val="00036987"/>
    <w:rsid w:val="000400C0"/>
    <w:rsid w:val="000438C6"/>
    <w:rsid w:val="00047E8D"/>
    <w:rsid w:val="00051DCA"/>
    <w:rsid w:val="00052370"/>
    <w:rsid w:val="0005243B"/>
    <w:rsid w:val="00055279"/>
    <w:rsid w:val="00057011"/>
    <w:rsid w:val="0005742C"/>
    <w:rsid w:val="00064E26"/>
    <w:rsid w:val="00066B30"/>
    <w:rsid w:val="0007775E"/>
    <w:rsid w:val="000857F1"/>
    <w:rsid w:val="000862EA"/>
    <w:rsid w:val="000A35C7"/>
    <w:rsid w:val="000A5A2F"/>
    <w:rsid w:val="000B6EA2"/>
    <w:rsid w:val="000C3EB8"/>
    <w:rsid w:val="000D6A47"/>
    <w:rsid w:val="000E0025"/>
    <w:rsid w:val="000E1FEF"/>
    <w:rsid w:val="000E4883"/>
    <w:rsid w:val="00102C94"/>
    <w:rsid w:val="00107101"/>
    <w:rsid w:val="00107C48"/>
    <w:rsid w:val="0011118B"/>
    <w:rsid w:val="00124583"/>
    <w:rsid w:val="0012763F"/>
    <w:rsid w:val="00142EE7"/>
    <w:rsid w:val="00143951"/>
    <w:rsid w:val="00154556"/>
    <w:rsid w:val="00160515"/>
    <w:rsid w:val="00165C5E"/>
    <w:rsid w:val="00174B9F"/>
    <w:rsid w:val="0018115C"/>
    <w:rsid w:val="001A0B59"/>
    <w:rsid w:val="001B0394"/>
    <w:rsid w:val="001B2028"/>
    <w:rsid w:val="001B33A1"/>
    <w:rsid w:val="001C1356"/>
    <w:rsid w:val="001C4FFE"/>
    <w:rsid w:val="001C7582"/>
    <w:rsid w:val="001D6D6D"/>
    <w:rsid w:val="001E0628"/>
    <w:rsid w:val="001E6180"/>
    <w:rsid w:val="001E665F"/>
    <w:rsid w:val="001E6F94"/>
    <w:rsid w:val="00204ACC"/>
    <w:rsid w:val="002168B7"/>
    <w:rsid w:val="00220BEB"/>
    <w:rsid w:val="002300D4"/>
    <w:rsid w:val="002368E2"/>
    <w:rsid w:val="00237F60"/>
    <w:rsid w:val="0025062D"/>
    <w:rsid w:val="00250B22"/>
    <w:rsid w:val="002532AB"/>
    <w:rsid w:val="00254437"/>
    <w:rsid w:val="002549D0"/>
    <w:rsid w:val="00257954"/>
    <w:rsid w:val="0026133F"/>
    <w:rsid w:val="002639A0"/>
    <w:rsid w:val="00266698"/>
    <w:rsid w:val="0027386B"/>
    <w:rsid w:val="00276BE0"/>
    <w:rsid w:val="00280F03"/>
    <w:rsid w:val="00287652"/>
    <w:rsid w:val="00287F93"/>
    <w:rsid w:val="00293009"/>
    <w:rsid w:val="00294E33"/>
    <w:rsid w:val="00295A12"/>
    <w:rsid w:val="002A3B3D"/>
    <w:rsid w:val="002B0104"/>
    <w:rsid w:val="002B10AA"/>
    <w:rsid w:val="002B2C4F"/>
    <w:rsid w:val="002C2F06"/>
    <w:rsid w:val="002C3548"/>
    <w:rsid w:val="002D5684"/>
    <w:rsid w:val="002D5D02"/>
    <w:rsid w:val="002E7701"/>
    <w:rsid w:val="002F3F6E"/>
    <w:rsid w:val="002F6219"/>
    <w:rsid w:val="002F688E"/>
    <w:rsid w:val="00300E97"/>
    <w:rsid w:val="0030245B"/>
    <w:rsid w:val="003127B6"/>
    <w:rsid w:val="0032358E"/>
    <w:rsid w:val="00326155"/>
    <w:rsid w:val="00331BB1"/>
    <w:rsid w:val="00331E20"/>
    <w:rsid w:val="00340631"/>
    <w:rsid w:val="00344B3E"/>
    <w:rsid w:val="00347DE6"/>
    <w:rsid w:val="00347FCE"/>
    <w:rsid w:val="00361153"/>
    <w:rsid w:val="0036231F"/>
    <w:rsid w:val="00364777"/>
    <w:rsid w:val="003649C3"/>
    <w:rsid w:val="00373AD5"/>
    <w:rsid w:val="00382FCD"/>
    <w:rsid w:val="00391551"/>
    <w:rsid w:val="003940CB"/>
    <w:rsid w:val="0039464D"/>
    <w:rsid w:val="00395257"/>
    <w:rsid w:val="00395C77"/>
    <w:rsid w:val="00397FCE"/>
    <w:rsid w:val="003A070E"/>
    <w:rsid w:val="003A34BF"/>
    <w:rsid w:val="003A5433"/>
    <w:rsid w:val="003A54B8"/>
    <w:rsid w:val="003B3691"/>
    <w:rsid w:val="003C183C"/>
    <w:rsid w:val="003C1DA3"/>
    <w:rsid w:val="003D45B5"/>
    <w:rsid w:val="003E249F"/>
    <w:rsid w:val="003E572A"/>
    <w:rsid w:val="003E7FBA"/>
    <w:rsid w:val="003F7E98"/>
    <w:rsid w:val="00400557"/>
    <w:rsid w:val="00405226"/>
    <w:rsid w:val="00405B9C"/>
    <w:rsid w:val="00411604"/>
    <w:rsid w:val="00415A79"/>
    <w:rsid w:val="00416F03"/>
    <w:rsid w:val="00437950"/>
    <w:rsid w:val="004403D5"/>
    <w:rsid w:val="00443C8A"/>
    <w:rsid w:val="00452232"/>
    <w:rsid w:val="00452672"/>
    <w:rsid w:val="00452811"/>
    <w:rsid w:val="00452A55"/>
    <w:rsid w:val="00453AF1"/>
    <w:rsid w:val="00460F0D"/>
    <w:rsid w:val="004711A2"/>
    <w:rsid w:val="00472A84"/>
    <w:rsid w:val="00480016"/>
    <w:rsid w:val="0048030B"/>
    <w:rsid w:val="00484EAE"/>
    <w:rsid w:val="00495B2D"/>
    <w:rsid w:val="004A0A1E"/>
    <w:rsid w:val="004A7006"/>
    <w:rsid w:val="004C3E0E"/>
    <w:rsid w:val="004D0D11"/>
    <w:rsid w:val="004D273A"/>
    <w:rsid w:val="004D3FE5"/>
    <w:rsid w:val="00503B34"/>
    <w:rsid w:val="00507CF1"/>
    <w:rsid w:val="005111D9"/>
    <w:rsid w:val="00511935"/>
    <w:rsid w:val="0052169C"/>
    <w:rsid w:val="00526CD7"/>
    <w:rsid w:val="00530F31"/>
    <w:rsid w:val="00533D23"/>
    <w:rsid w:val="005521F2"/>
    <w:rsid w:val="00557EBA"/>
    <w:rsid w:val="00560BF5"/>
    <w:rsid w:val="005678EF"/>
    <w:rsid w:val="0058074F"/>
    <w:rsid w:val="005807E2"/>
    <w:rsid w:val="0058091D"/>
    <w:rsid w:val="00581A0E"/>
    <w:rsid w:val="00591235"/>
    <w:rsid w:val="005950EC"/>
    <w:rsid w:val="005A2FF5"/>
    <w:rsid w:val="005A6CFC"/>
    <w:rsid w:val="005B3687"/>
    <w:rsid w:val="005B57DB"/>
    <w:rsid w:val="005C1D19"/>
    <w:rsid w:val="005E1EB4"/>
    <w:rsid w:val="005E3DE9"/>
    <w:rsid w:val="005F3B0F"/>
    <w:rsid w:val="005F6374"/>
    <w:rsid w:val="005F7337"/>
    <w:rsid w:val="00600C03"/>
    <w:rsid w:val="00604262"/>
    <w:rsid w:val="006074AC"/>
    <w:rsid w:val="00607B4B"/>
    <w:rsid w:val="006103EA"/>
    <w:rsid w:val="006105AA"/>
    <w:rsid w:val="00612081"/>
    <w:rsid w:val="00615FEA"/>
    <w:rsid w:val="00616618"/>
    <w:rsid w:val="00617A15"/>
    <w:rsid w:val="00621102"/>
    <w:rsid w:val="00636310"/>
    <w:rsid w:val="00646F84"/>
    <w:rsid w:val="00662DCD"/>
    <w:rsid w:val="00664A4A"/>
    <w:rsid w:val="00675924"/>
    <w:rsid w:val="00675BB1"/>
    <w:rsid w:val="0068172B"/>
    <w:rsid w:val="006A4B98"/>
    <w:rsid w:val="006A68FD"/>
    <w:rsid w:val="006B1265"/>
    <w:rsid w:val="006B5099"/>
    <w:rsid w:val="006B5950"/>
    <w:rsid w:val="006B6808"/>
    <w:rsid w:val="006B7B0D"/>
    <w:rsid w:val="006D01FF"/>
    <w:rsid w:val="006D2972"/>
    <w:rsid w:val="006D3327"/>
    <w:rsid w:val="006D49EE"/>
    <w:rsid w:val="006D5E62"/>
    <w:rsid w:val="006D78D1"/>
    <w:rsid w:val="006E2467"/>
    <w:rsid w:val="006E6461"/>
    <w:rsid w:val="006E6629"/>
    <w:rsid w:val="006F50C2"/>
    <w:rsid w:val="0070272D"/>
    <w:rsid w:val="00706BFC"/>
    <w:rsid w:val="0071786D"/>
    <w:rsid w:val="00725CC3"/>
    <w:rsid w:val="0073341B"/>
    <w:rsid w:val="00745281"/>
    <w:rsid w:val="007509D2"/>
    <w:rsid w:val="007522B0"/>
    <w:rsid w:val="00753575"/>
    <w:rsid w:val="00762BA3"/>
    <w:rsid w:val="00776DD7"/>
    <w:rsid w:val="00783221"/>
    <w:rsid w:val="00783F80"/>
    <w:rsid w:val="0079257A"/>
    <w:rsid w:val="007A1A95"/>
    <w:rsid w:val="007A630B"/>
    <w:rsid w:val="007B62AA"/>
    <w:rsid w:val="007C0929"/>
    <w:rsid w:val="007C15C7"/>
    <w:rsid w:val="007C2E1A"/>
    <w:rsid w:val="007C6ECA"/>
    <w:rsid w:val="007D0091"/>
    <w:rsid w:val="007D03CF"/>
    <w:rsid w:val="007D3EE9"/>
    <w:rsid w:val="007D48BE"/>
    <w:rsid w:val="007E0545"/>
    <w:rsid w:val="007E0D69"/>
    <w:rsid w:val="007E6590"/>
    <w:rsid w:val="007F3124"/>
    <w:rsid w:val="008164B8"/>
    <w:rsid w:val="008174CE"/>
    <w:rsid w:val="00821927"/>
    <w:rsid w:val="00826D3D"/>
    <w:rsid w:val="00830716"/>
    <w:rsid w:val="00831715"/>
    <w:rsid w:val="0083462D"/>
    <w:rsid w:val="00842067"/>
    <w:rsid w:val="00842EE6"/>
    <w:rsid w:val="00846A34"/>
    <w:rsid w:val="00872696"/>
    <w:rsid w:val="008747EB"/>
    <w:rsid w:val="0088246C"/>
    <w:rsid w:val="00884971"/>
    <w:rsid w:val="00884AA3"/>
    <w:rsid w:val="00895BFC"/>
    <w:rsid w:val="008A4E22"/>
    <w:rsid w:val="008A7676"/>
    <w:rsid w:val="008B1A63"/>
    <w:rsid w:val="008B4DF7"/>
    <w:rsid w:val="008C1CCB"/>
    <w:rsid w:val="008D1289"/>
    <w:rsid w:val="008D2B99"/>
    <w:rsid w:val="008D6E54"/>
    <w:rsid w:val="008E3AB0"/>
    <w:rsid w:val="008E3BFF"/>
    <w:rsid w:val="008E4D6D"/>
    <w:rsid w:val="009003EF"/>
    <w:rsid w:val="009135DC"/>
    <w:rsid w:val="009141DD"/>
    <w:rsid w:val="009265F7"/>
    <w:rsid w:val="00927434"/>
    <w:rsid w:val="009351A3"/>
    <w:rsid w:val="00937774"/>
    <w:rsid w:val="00945D71"/>
    <w:rsid w:val="009468FF"/>
    <w:rsid w:val="00947BD1"/>
    <w:rsid w:val="00950FA0"/>
    <w:rsid w:val="0095582B"/>
    <w:rsid w:val="00963011"/>
    <w:rsid w:val="00971DCA"/>
    <w:rsid w:val="0098424F"/>
    <w:rsid w:val="00985D97"/>
    <w:rsid w:val="0098779D"/>
    <w:rsid w:val="009906E4"/>
    <w:rsid w:val="00994C58"/>
    <w:rsid w:val="00997A76"/>
    <w:rsid w:val="009A1112"/>
    <w:rsid w:val="009A1C3F"/>
    <w:rsid w:val="009A22ED"/>
    <w:rsid w:val="009A650E"/>
    <w:rsid w:val="009B668B"/>
    <w:rsid w:val="009C1F27"/>
    <w:rsid w:val="009D14DE"/>
    <w:rsid w:val="009D1B13"/>
    <w:rsid w:val="009E14B9"/>
    <w:rsid w:val="009E19AD"/>
    <w:rsid w:val="009F0D52"/>
    <w:rsid w:val="00A059E3"/>
    <w:rsid w:val="00A13770"/>
    <w:rsid w:val="00A1602B"/>
    <w:rsid w:val="00A215E3"/>
    <w:rsid w:val="00A215E6"/>
    <w:rsid w:val="00A32372"/>
    <w:rsid w:val="00A37EED"/>
    <w:rsid w:val="00A412DB"/>
    <w:rsid w:val="00A41A00"/>
    <w:rsid w:val="00A457AF"/>
    <w:rsid w:val="00A4727C"/>
    <w:rsid w:val="00A5086A"/>
    <w:rsid w:val="00A50A5E"/>
    <w:rsid w:val="00A52D7D"/>
    <w:rsid w:val="00A6075D"/>
    <w:rsid w:val="00A60887"/>
    <w:rsid w:val="00A716EB"/>
    <w:rsid w:val="00A76EF8"/>
    <w:rsid w:val="00A77BD5"/>
    <w:rsid w:val="00A80B3B"/>
    <w:rsid w:val="00A82B56"/>
    <w:rsid w:val="00A86637"/>
    <w:rsid w:val="00A94AFD"/>
    <w:rsid w:val="00A97C9A"/>
    <w:rsid w:val="00AA0051"/>
    <w:rsid w:val="00AA54D5"/>
    <w:rsid w:val="00AA7AD8"/>
    <w:rsid w:val="00AB02C5"/>
    <w:rsid w:val="00AB5DA6"/>
    <w:rsid w:val="00AB6E64"/>
    <w:rsid w:val="00AC3A2D"/>
    <w:rsid w:val="00AC417A"/>
    <w:rsid w:val="00AC54B6"/>
    <w:rsid w:val="00AD1DE8"/>
    <w:rsid w:val="00AD5B7E"/>
    <w:rsid w:val="00AE0F67"/>
    <w:rsid w:val="00AE1A0F"/>
    <w:rsid w:val="00B00EA5"/>
    <w:rsid w:val="00B028E7"/>
    <w:rsid w:val="00B03B48"/>
    <w:rsid w:val="00B05D9C"/>
    <w:rsid w:val="00B1408A"/>
    <w:rsid w:val="00B22ADB"/>
    <w:rsid w:val="00B23207"/>
    <w:rsid w:val="00B25442"/>
    <w:rsid w:val="00B27532"/>
    <w:rsid w:val="00B32081"/>
    <w:rsid w:val="00B347D7"/>
    <w:rsid w:val="00B40B4B"/>
    <w:rsid w:val="00B44619"/>
    <w:rsid w:val="00B52F85"/>
    <w:rsid w:val="00B55EAB"/>
    <w:rsid w:val="00B60298"/>
    <w:rsid w:val="00B608DB"/>
    <w:rsid w:val="00B66968"/>
    <w:rsid w:val="00B67A37"/>
    <w:rsid w:val="00B734F3"/>
    <w:rsid w:val="00B74452"/>
    <w:rsid w:val="00B81C05"/>
    <w:rsid w:val="00B844C4"/>
    <w:rsid w:val="00B86607"/>
    <w:rsid w:val="00BA0057"/>
    <w:rsid w:val="00BA11B8"/>
    <w:rsid w:val="00BA4B7B"/>
    <w:rsid w:val="00BC0CC6"/>
    <w:rsid w:val="00BC254A"/>
    <w:rsid w:val="00BC2CC8"/>
    <w:rsid w:val="00BC2F24"/>
    <w:rsid w:val="00BC366E"/>
    <w:rsid w:val="00BC4084"/>
    <w:rsid w:val="00BC6BE3"/>
    <w:rsid w:val="00BC78F5"/>
    <w:rsid w:val="00BD0A83"/>
    <w:rsid w:val="00BE007F"/>
    <w:rsid w:val="00BE4C4E"/>
    <w:rsid w:val="00BF234B"/>
    <w:rsid w:val="00BF54B8"/>
    <w:rsid w:val="00BF609B"/>
    <w:rsid w:val="00C037BD"/>
    <w:rsid w:val="00C322DB"/>
    <w:rsid w:val="00C53BA8"/>
    <w:rsid w:val="00C53BDF"/>
    <w:rsid w:val="00C60091"/>
    <w:rsid w:val="00C67363"/>
    <w:rsid w:val="00C700F6"/>
    <w:rsid w:val="00C94E4D"/>
    <w:rsid w:val="00CA04DE"/>
    <w:rsid w:val="00CA1C87"/>
    <w:rsid w:val="00CB085A"/>
    <w:rsid w:val="00CB0AB8"/>
    <w:rsid w:val="00CB4059"/>
    <w:rsid w:val="00CC11B0"/>
    <w:rsid w:val="00CC5536"/>
    <w:rsid w:val="00CD2AD4"/>
    <w:rsid w:val="00CE0CF0"/>
    <w:rsid w:val="00CE0D4C"/>
    <w:rsid w:val="00CE2613"/>
    <w:rsid w:val="00CE717A"/>
    <w:rsid w:val="00CF209A"/>
    <w:rsid w:val="00CF5EF3"/>
    <w:rsid w:val="00D00E00"/>
    <w:rsid w:val="00D026D0"/>
    <w:rsid w:val="00D05667"/>
    <w:rsid w:val="00D103C2"/>
    <w:rsid w:val="00D109B8"/>
    <w:rsid w:val="00D15920"/>
    <w:rsid w:val="00D17086"/>
    <w:rsid w:val="00D173B5"/>
    <w:rsid w:val="00D26441"/>
    <w:rsid w:val="00D373DC"/>
    <w:rsid w:val="00D424EF"/>
    <w:rsid w:val="00D46428"/>
    <w:rsid w:val="00D4672F"/>
    <w:rsid w:val="00D52EDE"/>
    <w:rsid w:val="00D54738"/>
    <w:rsid w:val="00D555EB"/>
    <w:rsid w:val="00D60969"/>
    <w:rsid w:val="00D65C2D"/>
    <w:rsid w:val="00D6776C"/>
    <w:rsid w:val="00D75D29"/>
    <w:rsid w:val="00D81B04"/>
    <w:rsid w:val="00D82633"/>
    <w:rsid w:val="00D85197"/>
    <w:rsid w:val="00D8690C"/>
    <w:rsid w:val="00D932D3"/>
    <w:rsid w:val="00D934E4"/>
    <w:rsid w:val="00D95581"/>
    <w:rsid w:val="00DA5A8A"/>
    <w:rsid w:val="00DB2DC9"/>
    <w:rsid w:val="00DB4414"/>
    <w:rsid w:val="00DD7D6C"/>
    <w:rsid w:val="00DE3C83"/>
    <w:rsid w:val="00DE759F"/>
    <w:rsid w:val="00DF1F30"/>
    <w:rsid w:val="00DF3157"/>
    <w:rsid w:val="00E00947"/>
    <w:rsid w:val="00E01B60"/>
    <w:rsid w:val="00E03343"/>
    <w:rsid w:val="00E03882"/>
    <w:rsid w:val="00E04869"/>
    <w:rsid w:val="00E114B0"/>
    <w:rsid w:val="00E144D9"/>
    <w:rsid w:val="00E16F90"/>
    <w:rsid w:val="00E21B46"/>
    <w:rsid w:val="00E40343"/>
    <w:rsid w:val="00E423CF"/>
    <w:rsid w:val="00E45843"/>
    <w:rsid w:val="00E5053B"/>
    <w:rsid w:val="00E559CB"/>
    <w:rsid w:val="00E56492"/>
    <w:rsid w:val="00E80E24"/>
    <w:rsid w:val="00EA092B"/>
    <w:rsid w:val="00EA26BB"/>
    <w:rsid w:val="00EA7A7F"/>
    <w:rsid w:val="00EB62DD"/>
    <w:rsid w:val="00EB7CDD"/>
    <w:rsid w:val="00EC17F5"/>
    <w:rsid w:val="00EC5F04"/>
    <w:rsid w:val="00EC78BC"/>
    <w:rsid w:val="00EE2700"/>
    <w:rsid w:val="00EE417B"/>
    <w:rsid w:val="00EE626F"/>
    <w:rsid w:val="00EE713E"/>
    <w:rsid w:val="00F04806"/>
    <w:rsid w:val="00F22D73"/>
    <w:rsid w:val="00F34693"/>
    <w:rsid w:val="00F35F5D"/>
    <w:rsid w:val="00F36974"/>
    <w:rsid w:val="00F40956"/>
    <w:rsid w:val="00F41B08"/>
    <w:rsid w:val="00F50009"/>
    <w:rsid w:val="00F5575B"/>
    <w:rsid w:val="00F6021D"/>
    <w:rsid w:val="00F6268B"/>
    <w:rsid w:val="00F66066"/>
    <w:rsid w:val="00F76DD6"/>
    <w:rsid w:val="00FA1B49"/>
    <w:rsid w:val="00FA2DBC"/>
    <w:rsid w:val="00FA718F"/>
    <w:rsid w:val="00FB10B2"/>
    <w:rsid w:val="00FB3E54"/>
    <w:rsid w:val="00FB57A9"/>
    <w:rsid w:val="00FC6674"/>
    <w:rsid w:val="00FC7B30"/>
    <w:rsid w:val="00FD7ABD"/>
    <w:rsid w:val="00FE423D"/>
    <w:rsid w:val="00FE74A8"/>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5B4BBC"/>
  <w15:chartTrackingRefBased/>
  <w15:docId w15:val="{A667330E-7D9E-41FE-AB28-7975EEC6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74"/>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qFormat/>
    <w:rsid w:val="005F6374"/>
    <w:pPr>
      <w:keepNext/>
      <w:spacing w:after="0" w:line="240" w:lineRule="auto"/>
      <w:ind w:right="-720"/>
      <w:outlineLvl w:val="0"/>
    </w:pPr>
    <w:rPr>
      <w:rFonts w:ascii="Times New Roman" w:hAnsi="Times New Roman"/>
      <w:bCs/>
      <w:i/>
      <w:sz w:val="24"/>
      <w:szCs w:val="24"/>
      <w:u w:val="single"/>
      <w:lang w:val="en-US" w:eastAsia="en-US"/>
    </w:rPr>
  </w:style>
  <w:style w:type="paragraph" w:styleId="Heading3">
    <w:name w:val="heading 3"/>
    <w:basedOn w:val="Normal"/>
    <w:next w:val="Normal"/>
    <w:link w:val="Heading3Char"/>
    <w:uiPriority w:val="9"/>
    <w:unhideWhenUsed/>
    <w:qFormat/>
    <w:rsid w:val="00A412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5F6374"/>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5F6374"/>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374"/>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5F63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F6374"/>
    <w:rPr>
      <w:rFonts w:ascii="Times New Roman" w:eastAsia="Times New Roman" w:hAnsi="Times New Roman" w:cs="Times New Roman"/>
      <w:b/>
      <w:bCs/>
      <w:i/>
      <w:iCs/>
      <w:sz w:val="26"/>
      <w:szCs w:val="26"/>
    </w:rPr>
  </w:style>
  <w:style w:type="character" w:styleId="Hyperlink">
    <w:name w:val="Hyperlink"/>
    <w:basedOn w:val="DefaultParagraphFont"/>
    <w:rsid w:val="005F6374"/>
    <w:rPr>
      <w:rFonts w:cs="Times New Roman"/>
      <w:color w:val="0000FF"/>
      <w:u w:val="single"/>
    </w:rPr>
  </w:style>
  <w:style w:type="paragraph" w:styleId="ListParagraph">
    <w:name w:val="List Paragraph"/>
    <w:basedOn w:val="Normal"/>
    <w:uiPriority w:val="1"/>
    <w:qFormat/>
    <w:rsid w:val="005F6374"/>
    <w:pPr>
      <w:ind w:left="720"/>
      <w:contextualSpacing/>
    </w:pPr>
  </w:style>
  <w:style w:type="paragraph" w:styleId="BodyText2">
    <w:name w:val="Body Text 2"/>
    <w:basedOn w:val="Normal"/>
    <w:link w:val="BodyText2Char"/>
    <w:rsid w:val="005F6374"/>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5F6374"/>
    <w:rPr>
      <w:rFonts w:ascii="Times New Roman" w:eastAsia="Times New Roman" w:hAnsi="Times New Roman" w:cs="Times New Roman"/>
      <w:sz w:val="24"/>
      <w:szCs w:val="20"/>
    </w:rPr>
  </w:style>
  <w:style w:type="paragraph" w:styleId="BodyText3">
    <w:name w:val="Body Text 3"/>
    <w:basedOn w:val="Normal"/>
    <w:link w:val="BodyText3Char"/>
    <w:rsid w:val="005F6374"/>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5F6374"/>
    <w:rPr>
      <w:rFonts w:ascii="Times New Roman" w:eastAsia="Times New Roman" w:hAnsi="Times New Roman" w:cs="Times New Roman"/>
      <w:sz w:val="24"/>
      <w:szCs w:val="20"/>
    </w:rPr>
  </w:style>
  <w:style w:type="paragraph" w:styleId="BodyTextIndent">
    <w:name w:val="Body Text Indent"/>
    <w:basedOn w:val="Normal"/>
    <w:link w:val="BodyTextIndentChar"/>
    <w:rsid w:val="005F6374"/>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5F6374"/>
    <w:rPr>
      <w:rFonts w:ascii="Times New Roman" w:eastAsia="Times New Roman" w:hAnsi="Times New Roman" w:cs="Times New Roman"/>
      <w:sz w:val="24"/>
      <w:szCs w:val="20"/>
    </w:rPr>
  </w:style>
  <w:style w:type="paragraph" w:styleId="BodyTextIndent2">
    <w:name w:val="Body Text Indent 2"/>
    <w:basedOn w:val="Normal"/>
    <w:link w:val="BodyTextIndent2Char"/>
    <w:rsid w:val="005F6374"/>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5F6374"/>
    <w:rPr>
      <w:rFonts w:ascii="Times New Roman" w:eastAsia="Times New Roman" w:hAnsi="Times New Roman" w:cs="Times New Roman"/>
      <w:sz w:val="24"/>
      <w:szCs w:val="20"/>
    </w:rPr>
  </w:style>
  <w:style w:type="paragraph" w:styleId="Footer">
    <w:name w:val="footer"/>
    <w:basedOn w:val="Normal"/>
    <w:link w:val="FooterChar"/>
    <w:uiPriority w:val="99"/>
    <w:rsid w:val="005F6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374"/>
    <w:rPr>
      <w:rFonts w:ascii="Calibri" w:eastAsia="Times New Roman" w:hAnsi="Calibri" w:cs="Times New Roman"/>
      <w:lang w:val="en-IN" w:eastAsia="en-IN"/>
    </w:rPr>
  </w:style>
  <w:style w:type="paragraph" w:styleId="NoSpacing">
    <w:name w:val="No Spacing"/>
    <w:link w:val="NoSpacingChar"/>
    <w:uiPriority w:val="1"/>
    <w:qFormat/>
    <w:rsid w:val="005F6374"/>
    <w:pPr>
      <w:spacing w:after="0" w:line="240" w:lineRule="auto"/>
    </w:pPr>
    <w:rPr>
      <w:rFonts w:ascii="Calibri" w:eastAsia="Times New Roman" w:hAnsi="Calibri" w:cs="Times New Roman"/>
      <w:lang w:val="en-IN" w:eastAsia="en-IN"/>
    </w:rPr>
  </w:style>
  <w:style w:type="character" w:customStyle="1" w:styleId="NoSpacingChar">
    <w:name w:val="No Spacing Char"/>
    <w:basedOn w:val="DefaultParagraphFont"/>
    <w:link w:val="NoSpacing"/>
    <w:uiPriority w:val="1"/>
    <w:rsid w:val="005F6374"/>
    <w:rPr>
      <w:rFonts w:ascii="Calibri" w:eastAsia="Times New Roman" w:hAnsi="Calibri" w:cs="Times New Roman"/>
      <w:lang w:val="en-IN" w:eastAsia="en-IN"/>
    </w:rPr>
  </w:style>
  <w:style w:type="table" w:styleId="TableGrid">
    <w:name w:val="Table Grid"/>
    <w:basedOn w:val="TableNormal"/>
    <w:uiPriority w:val="59"/>
    <w:rsid w:val="005F637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F6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6374"/>
    <w:rPr>
      <w:rFonts w:ascii="Tahoma" w:eastAsia="Times New Roman" w:hAnsi="Tahoma" w:cs="Tahoma"/>
      <w:sz w:val="16"/>
      <w:szCs w:val="16"/>
      <w:lang w:val="en-IN" w:eastAsia="en-IN"/>
    </w:rPr>
  </w:style>
  <w:style w:type="paragraph" w:customStyle="1" w:styleId="p0">
    <w:name w:val="p0"/>
    <w:basedOn w:val="Normal"/>
    <w:rsid w:val="005F6374"/>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5F6374"/>
    <w:pPr>
      <w:spacing w:after="120"/>
    </w:pPr>
  </w:style>
  <w:style w:type="character" w:customStyle="1" w:styleId="BodyTextChar">
    <w:name w:val="Body Text Char"/>
    <w:basedOn w:val="DefaultParagraphFont"/>
    <w:link w:val="BodyText"/>
    <w:rsid w:val="005F6374"/>
    <w:rPr>
      <w:rFonts w:ascii="Calibri" w:eastAsia="Times New Roman" w:hAnsi="Calibri" w:cs="Times New Roman"/>
      <w:lang w:val="en-IN" w:eastAsia="en-IN"/>
    </w:rPr>
  </w:style>
  <w:style w:type="paragraph" w:styleId="BodyTextIndent3">
    <w:name w:val="Body Text Indent 3"/>
    <w:basedOn w:val="Normal"/>
    <w:link w:val="BodyTextIndent3Char"/>
    <w:rsid w:val="005F6374"/>
    <w:pPr>
      <w:spacing w:after="120"/>
      <w:ind w:left="360"/>
    </w:pPr>
    <w:rPr>
      <w:sz w:val="16"/>
      <w:szCs w:val="16"/>
    </w:rPr>
  </w:style>
  <w:style w:type="character" w:customStyle="1" w:styleId="BodyTextIndent3Char">
    <w:name w:val="Body Text Indent 3 Char"/>
    <w:basedOn w:val="DefaultParagraphFont"/>
    <w:link w:val="BodyTextIndent3"/>
    <w:rsid w:val="005F6374"/>
    <w:rPr>
      <w:rFonts w:ascii="Calibri" w:eastAsia="Times New Roman" w:hAnsi="Calibri" w:cs="Times New Roman"/>
      <w:sz w:val="16"/>
      <w:szCs w:val="16"/>
      <w:lang w:val="en-IN" w:eastAsia="en-IN"/>
    </w:rPr>
  </w:style>
  <w:style w:type="paragraph" w:styleId="Header">
    <w:name w:val="header"/>
    <w:basedOn w:val="Normal"/>
    <w:link w:val="HeaderChar"/>
    <w:uiPriority w:val="99"/>
    <w:rsid w:val="005F6374"/>
    <w:pPr>
      <w:tabs>
        <w:tab w:val="center" w:pos="4680"/>
        <w:tab w:val="right" w:pos="9360"/>
      </w:tabs>
    </w:pPr>
  </w:style>
  <w:style w:type="character" w:customStyle="1" w:styleId="HeaderChar">
    <w:name w:val="Header Char"/>
    <w:basedOn w:val="DefaultParagraphFont"/>
    <w:link w:val="Header"/>
    <w:uiPriority w:val="99"/>
    <w:rsid w:val="005F6374"/>
    <w:rPr>
      <w:rFonts w:ascii="Calibri" w:eastAsia="Times New Roman" w:hAnsi="Calibri" w:cs="Times New Roman"/>
      <w:lang w:val="en-IN" w:eastAsia="en-IN"/>
    </w:rPr>
  </w:style>
  <w:style w:type="paragraph" w:styleId="CommentText">
    <w:name w:val="annotation text"/>
    <w:basedOn w:val="Normal"/>
    <w:link w:val="CommentTextChar"/>
    <w:semiHidden/>
    <w:unhideWhenUsed/>
    <w:rsid w:val="005F6374"/>
    <w:pPr>
      <w:spacing w:line="240" w:lineRule="auto"/>
    </w:pPr>
    <w:rPr>
      <w:sz w:val="20"/>
      <w:szCs w:val="20"/>
    </w:rPr>
  </w:style>
  <w:style w:type="character" w:customStyle="1" w:styleId="CommentTextChar">
    <w:name w:val="Comment Text Char"/>
    <w:basedOn w:val="DefaultParagraphFont"/>
    <w:link w:val="CommentText"/>
    <w:semiHidden/>
    <w:rsid w:val="005F6374"/>
    <w:rPr>
      <w:rFonts w:ascii="Calibri" w:eastAsia="Times New Roman" w:hAnsi="Calibri" w:cs="Times New Roman"/>
      <w:sz w:val="20"/>
      <w:szCs w:val="20"/>
      <w:lang w:val="en-IN" w:eastAsia="en-IN"/>
    </w:rPr>
  </w:style>
  <w:style w:type="character" w:customStyle="1" w:styleId="CommentSubjectChar">
    <w:name w:val="Comment Subject Char"/>
    <w:basedOn w:val="CommentTextChar"/>
    <w:link w:val="CommentSubject"/>
    <w:semiHidden/>
    <w:rsid w:val="005F6374"/>
    <w:rPr>
      <w:rFonts w:ascii="Calibri" w:eastAsia="Times New Roman" w:hAnsi="Calibri" w:cs="Times New Roman"/>
      <w:b/>
      <w:bCs/>
      <w:sz w:val="20"/>
      <w:szCs w:val="20"/>
      <w:lang w:val="en-IN" w:eastAsia="en-IN"/>
    </w:rPr>
  </w:style>
  <w:style w:type="paragraph" w:styleId="CommentSubject">
    <w:name w:val="annotation subject"/>
    <w:basedOn w:val="CommentText"/>
    <w:next w:val="CommentText"/>
    <w:link w:val="CommentSubjectChar"/>
    <w:semiHidden/>
    <w:unhideWhenUsed/>
    <w:rsid w:val="005F6374"/>
    <w:rPr>
      <w:b/>
      <w:bCs/>
    </w:rPr>
  </w:style>
  <w:style w:type="paragraph" w:customStyle="1" w:styleId="CM19">
    <w:name w:val="CM19"/>
    <w:basedOn w:val="Normal"/>
    <w:next w:val="Normal"/>
    <w:uiPriority w:val="99"/>
    <w:rsid w:val="005F6374"/>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5F6374"/>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5F6374"/>
    <w:rPr>
      <w:rFonts w:cs="Times New Roman"/>
      <w:color w:val="auto"/>
    </w:rPr>
  </w:style>
  <w:style w:type="character" w:customStyle="1" w:styleId="CommentSubjectChar1">
    <w:name w:val="Comment Subject Char1"/>
    <w:basedOn w:val="CommentTextChar"/>
    <w:uiPriority w:val="99"/>
    <w:semiHidden/>
    <w:rsid w:val="00CC5536"/>
    <w:rPr>
      <w:rFonts w:ascii="Calibri" w:eastAsia="Times New Roman" w:hAnsi="Calibri" w:cs="Times New Roman"/>
      <w:b/>
      <w:bCs/>
      <w:sz w:val="20"/>
      <w:szCs w:val="20"/>
      <w:lang w:val="en-IN" w:eastAsia="en-IN"/>
    </w:rPr>
  </w:style>
  <w:style w:type="paragraph" w:customStyle="1" w:styleId="TableParagraph">
    <w:name w:val="Table Paragraph"/>
    <w:basedOn w:val="Normal"/>
    <w:uiPriority w:val="1"/>
    <w:qFormat/>
    <w:rsid w:val="00CC5536"/>
    <w:pPr>
      <w:widowControl w:val="0"/>
      <w:autoSpaceDE w:val="0"/>
      <w:autoSpaceDN w:val="0"/>
      <w:spacing w:after="0" w:line="240" w:lineRule="auto"/>
    </w:pPr>
    <w:rPr>
      <w:rFonts w:ascii="Times New Roman" w:hAnsi="Times New Roman"/>
      <w:lang w:val="en-US" w:eastAsia="en-US" w:bidi="en-US"/>
    </w:rPr>
  </w:style>
  <w:style w:type="character" w:styleId="Emphasis">
    <w:name w:val="Emphasis"/>
    <w:basedOn w:val="DefaultParagraphFont"/>
    <w:uiPriority w:val="20"/>
    <w:qFormat/>
    <w:rsid w:val="00CC5536"/>
    <w:rPr>
      <w:i/>
      <w:iCs/>
    </w:rPr>
  </w:style>
  <w:style w:type="character" w:customStyle="1" w:styleId="a-size-large">
    <w:name w:val="a-size-large"/>
    <w:basedOn w:val="DefaultParagraphFont"/>
    <w:rsid w:val="00CC5536"/>
  </w:style>
  <w:style w:type="character" w:customStyle="1" w:styleId="Heading3Char">
    <w:name w:val="Heading 3 Char"/>
    <w:basedOn w:val="DefaultParagraphFont"/>
    <w:link w:val="Heading3"/>
    <w:uiPriority w:val="9"/>
    <w:rsid w:val="00A412DB"/>
    <w:rPr>
      <w:rFonts w:asciiTheme="majorHAnsi" w:eastAsiaTheme="majorEastAsia" w:hAnsiTheme="majorHAnsi" w:cstheme="majorBidi"/>
      <w:color w:val="1F4D78" w:themeColor="accent1" w:themeShade="7F"/>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504">
      <w:bodyDiv w:val="1"/>
      <w:marLeft w:val="0"/>
      <w:marRight w:val="0"/>
      <w:marTop w:val="0"/>
      <w:marBottom w:val="0"/>
      <w:divBdr>
        <w:top w:val="none" w:sz="0" w:space="0" w:color="auto"/>
        <w:left w:val="none" w:sz="0" w:space="0" w:color="auto"/>
        <w:bottom w:val="none" w:sz="0" w:space="0" w:color="auto"/>
        <w:right w:val="none" w:sz="0" w:space="0" w:color="auto"/>
      </w:divBdr>
    </w:div>
    <w:div w:id="170221774">
      <w:bodyDiv w:val="1"/>
      <w:marLeft w:val="0"/>
      <w:marRight w:val="0"/>
      <w:marTop w:val="0"/>
      <w:marBottom w:val="0"/>
      <w:divBdr>
        <w:top w:val="none" w:sz="0" w:space="0" w:color="auto"/>
        <w:left w:val="none" w:sz="0" w:space="0" w:color="auto"/>
        <w:bottom w:val="none" w:sz="0" w:space="0" w:color="auto"/>
        <w:right w:val="none" w:sz="0" w:space="0" w:color="auto"/>
      </w:divBdr>
    </w:div>
    <w:div w:id="194122780">
      <w:bodyDiv w:val="1"/>
      <w:marLeft w:val="0"/>
      <w:marRight w:val="0"/>
      <w:marTop w:val="0"/>
      <w:marBottom w:val="0"/>
      <w:divBdr>
        <w:top w:val="none" w:sz="0" w:space="0" w:color="auto"/>
        <w:left w:val="none" w:sz="0" w:space="0" w:color="auto"/>
        <w:bottom w:val="none" w:sz="0" w:space="0" w:color="auto"/>
        <w:right w:val="none" w:sz="0" w:space="0" w:color="auto"/>
      </w:divBdr>
    </w:div>
    <w:div w:id="552352045">
      <w:bodyDiv w:val="1"/>
      <w:marLeft w:val="0"/>
      <w:marRight w:val="0"/>
      <w:marTop w:val="0"/>
      <w:marBottom w:val="0"/>
      <w:divBdr>
        <w:top w:val="none" w:sz="0" w:space="0" w:color="auto"/>
        <w:left w:val="none" w:sz="0" w:space="0" w:color="auto"/>
        <w:bottom w:val="none" w:sz="0" w:space="0" w:color="auto"/>
        <w:right w:val="none" w:sz="0" w:space="0" w:color="auto"/>
      </w:divBdr>
    </w:div>
    <w:div w:id="653919960">
      <w:bodyDiv w:val="1"/>
      <w:marLeft w:val="0"/>
      <w:marRight w:val="0"/>
      <w:marTop w:val="0"/>
      <w:marBottom w:val="0"/>
      <w:divBdr>
        <w:top w:val="none" w:sz="0" w:space="0" w:color="auto"/>
        <w:left w:val="none" w:sz="0" w:space="0" w:color="auto"/>
        <w:bottom w:val="none" w:sz="0" w:space="0" w:color="auto"/>
        <w:right w:val="none" w:sz="0" w:space="0" w:color="auto"/>
      </w:divBdr>
    </w:div>
    <w:div w:id="901672650">
      <w:bodyDiv w:val="1"/>
      <w:marLeft w:val="0"/>
      <w:marRight w:val="0"/>
      <w:marTop w:val="0"/>
      <w:marBottom w:val="0"/>
      <w:divBdr>
        <w:top w:val="none" w:sz="0" w:space="0" w:color="auto"/>
        <w:left w:val="none" w:sz="0" w:space="0" w:color="auto"/>
        <w:bottom w:val="none" w:sz="0" w:space="0" w:color="auto"/>
        <w:right w:val="none" w:sz="0" w:space="0" w:color="auto"/>
      </w:divBdr>
    </w:div>
    <w:div w:id="1304653902">
      <w:bodyDiv w:val="1"/>
      <w:marLeft w:val="0"/>
      <w:marRight w:val="0"/>
      <w:marTop w:val="0"/>
      <w:marBottom w:val="0"/>
      <w:divBdr>
        <w:top w:val="none" w:sz="0" w:space="0" w:color="auto"/>
        <w:left w:val="none" w:sz="0" w:space="0" w:color="auto"/>
        <w:bottom w:val="none" w:sz="0" w:space="0" w:color="auto"/>
        <w:right w:val="none" w:sz="0" w:space="0" w:color="auto"/>
      </w:divBdr>
    </w:div>
    <w:div w:id="1305816042">
      <w:bodyDiv w:val="1"/>
      <w:marLeft w:val="0"/>
      <w:marRight w:val="0"/>
      <w:marTop w:val="0"/>
      <w:marBottom w:val="0"/>
      <w:divBdr>
        <w:top w:val="none" w:sz="0" w:space="0" w:color="auto"/>
        <w:left w:val="none" w:sz="0" w:space="0" w:color="auto"/>
        <w:bottom w:val="none" w:sz="0" w:space="0" w:color="auto"/>
        <w:right w:val="none" w:sz="0" w:space="0" w:color="auto"/>
      </w:divBdr>
    </w:div>
    <w:div w:id="1338267624">
      <w:bodyDiv w:val="1"/>
      <w:marLeft w:val="0"/>
      <w:marRight w:val="0"/>
      <w:marTop w:val="0"/>
      <w:marBottom w:val="0"/>
      <w:divBdr>
        <w:top w:val="none" w:sz="0" w:space="0" w:color="auto"/>
        <w:left w:val="none" w:sz="0" w:space="0" w:color="auto"/>
        <w:bottom w:val="none" w:sz="0" w:space="0" w:color="auto"/>
        <w:right w:val="none" w:sz="0" w:space="0" w:color="auto"/>
      </w:divBdr>
    </w:div>
    <w:div w:id="1469203273">
      <w:bodyDiv w:val="1"/>
      <w:marLeft w:val="0"/>
      <w:marRight w:val="0"/>
      <w:marTop w:val="0"/>
      <w:marBottom w:val="0"/>
      <w:divBdr>
        <w:top w:val="none" w:sz="0" w:space="0" w:color="auto"/>
        <w:left w:val="none" w:sz="0" w:space="0" w:color="auto"/>
        <w:bottom w:val="none" w:sz="0" w:space="0" w:color="auto"/>
        <w:right w:val="none" w:sz="0" w:space="0" w:color="auto"/>
      </w:divBdr>
    </w:div>
    <w:div w:id="1499152239">
      <w:bodyDiv w:val="1"/>
      <w:marLeft w:val="0"/>
      <w:marRight w:val="0"/>
      <w:marTop w:val="0"/>
      <w:marBottom w:val="0"/>
      <w:divBdr>
        <w:top w:val="none" w:sz="0" w:space="0" w:color="auto"/>
        <w:left w:val="none" w:sz="0" w:space="0" w:color="auto"/>
        <w:bottom w:val="none" w:sz="0" w:space="0" w:color="auto"/>
        <w:right w:val="none" w:sz="0" w:space="0" w:color="auto"/>
      </w:divBdr>
    </w:div>
    <w:div w:id="1543250209">
      <w:bodyDiv w:val="1"/>
      <w:marLeft w:val="0"/>
      <w:marRight w:val="0"/>
      <w:marTop w:val="0"/>
      <w:marBottom w:val="0"/>
      <w:divBdr>
        <w:top w:val="none" w:sz="0" w:space="0" w:color="auto"/>
        <w:left w:val="none" w:sz="0" w:space="0" w:color="auto"/>
        <w:bottom w:val="none" w:sz="0" w:space="0" w:color="auto"/>
        <w:right w:val="none" w:sz="0" w:space="0" w:color="auto"/>
      </w:divBdr>
    </w:div>
    <w:div w:id="1704092832">
      <w:bodyDiv w:val="1"/>
      <w:marLeft w:val="0"/>
      <w:marRight w:val="0"/>
      <w:marTop w:val="0"/>
      <w:marBottom w:val="0"/>
      <w:divBdr>
        <w:top w:val="none" w:sz="0" w:space="0" w:color="auto"/>
        <w:left w:val="none" w:sz="0" w:space="0" w:color="auto"/>
        <w:bottom w:val="none" w:sz="0" w:space="0" w:color="auto"/>
        <w:right w:val="none" w:sz="0" w:space="0" w:color="auto"/>
      </w:divBdr>
    </w:div>
    <w:div w:id="1773162240">
      <w:bodyDiv w:val="1"/>
      <w:marLeft w:val="0"/>
      <w:marRight w:val="0"/>
      <w:marTop w:val="0"/>
      <w:marBottom w:val="0"/>
      <w:divBdr>
        <w:top w:val="none" w:sz="0" w:space="0" w:color="auto"/>
        <w:left w:val="none" w:sz="0" w:space="0" w:color="auto"/>
        <w:bottom w:val="none" w:sz="0" w:space="0" w:color="auto"/>
        <w:right w:val="none" w:sz="0" w:space="0" w:color="auto"/>
      </w:divBdr>
    </w:div>
    <w:div w:id="1778863428">
      <w:bodyDiv w:val="1"/>
      <w:marLeft w:val="0"/>
      <w:marRight w:val="0"/>
      <w:marTop w:val="0"/>
      <w:marBottom w:val="0"/>
      <w:divBdr>
        <w:top w:val="none" w:sz="0" w:space="0" w:color="auto"/>
        <w:left w:val="none" w:sz="0" w:space="0" w:color="auto"/>
        <w:bottom w:val="none" w:sz="0" w:space="0" w:color="auto"/>
        <w:right w:val="none" w:sz="0" w:space="0" w:color="auto"/>
      </w:divBdr>
    </w:div>
    <w:div w:id="1796606941">
      <w:bodyDiv w:val="1"/>
      <w:marLeft w:val="0"/>
      <w:marRight w:val="0"/>
      <w:marTop w:val="0"/>
      <w:marBottom w:val="0"/>
      <w:divBdr>
        <w:top w:val="none" w:sz="0" w:space="0" w:color="auto"/>
        <w:left w:val="none" w:sz="0" w:space="0" w:color="auto"/>
        <w:bottom w:val="none" w:sz="0" w:space="0" w:color="auto"/>
        <w:right w:val="none" w:sz="0" w:space="0" w:color="auto"/>
      </w:divBdr>
    </w:div>
    <w:div w:id="1811943329">
      <w:bodyDiv w:val="1"/>
      <w:marLeft w:val="0"/>
      <w:marRight w:val="0"/>
      <w:marTop w:val="0"/>
      <w:marBottom w:val="0"/>
      <w:divBdr>
        <w:top w:val="none" w:sz="0" w:space="0" w:color="auto"/>
        <w:left w:val="none" w:sz="0" w:space="0" w:color="auto"/>
        <w:bottom w:val="none" w:sz="0" w:space="0" w:color="auto"/>
        <w:right w:val="none" w:sz="0" w:space="0" w:color="auto"/>
      </w:divBdr>
    </w:div>
    <w:div w:id="1902672003">
      <w:bodyDiv w:val="1"/>
      <w:marLeft w:val="0"/>
      <w:marRight w:val="0"/>
      <w:marTop w:val="0"/>
      <w:marBottom w:val="0"/>
      <w:divBdr>
        <w:top w:val="none" w:sz="0" w:space="0" w:color="auto"/>
        <w:left w:val="none" w:sz="0" w:space="0" w:color="auto"/>
        <w:bottom w:val="none" w:sz="0" w:space="0" w:color="auto"/>
        <w:right w:val="none" w:sz="0" w:space="0" w:color="auto"/>
      </w:divBdr>
    </w:div>
    <w:div w:id="1997757326">
      <w:bodyDiv w:val="1"/>
      <w:marLeft w:val="0"/>
      <w:marRight w:val="0"/>
      <w:marTop w:val="0"/>
      <w:marBottom w:val="0"/>
      <w:divBdr>
        <w:top w:val="none" w:sz="0" w:space="0" w:color="auto"/>
        <w:left w:val="none" w:sz="0" w:space="0" w:color="auto"/>
        <w:bottom w:val="none" w:sz="0" w:space="0" w:color="auto"/>
        <w:right w:val="none" w:sz="0" w:space="0" w:color="auto"/>
      </w:divBdr>
    </w:div>
    <w:div w:id="2105370305">
      <w:bodyDiv w:val="1"/>
      <w:marLeft w:val="0"/>
      <w:marRight w:val="0"/>
      <w:marTop w:val="0"/>
      <w:marBottom w:val="0"/>
      <w:divBdr>
        <w:top w:val="none" w:sz="0" w:space="0" w:color="auto"/>
        <w:left w:val="none" w:sz="0" w:space="0" w:color="auto"/>
        <w:bottom w:val="none" w:sz="0" w:space="0" w:color="auto"/>
        <w:right w:val="none" w:sz="0" w:space="0" w:color="auto"/>
      </w:divBdr>
    </w:div>
    <w:div w:id="21347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geb.res.in/ndinfo.htm" TargetMode="External"/><Relationship Id="rId4" Type="http://schemas.openxmlformats.org/officeDocument/2006/relationships/settings" Target="settings.xml"/><Relationship Id="rId9" Type="http://schemas.openxmlformats.org/officeDocument/2006/relationships/hyperlink" Target="http://www.icgeb.res.in/ndinfo.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EBED-E888-49FC-AB2E-51E7487C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14</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Rashmi</cp:lastModifiedBy>
  <cp:revision>428</cp:revision>
  <cp:lastPrinted>2021-03-23T10:04:00Z</cp:lastPrinted>
  <dcterms:created xsi:type="dcterms:W3CDTF">2020-09-24T09:15:00Z</dcterms:created>
  <dcterms:modified xsi:type="dcterms:W3CDTF">2021-06-10T07:28:00Z</dcterms:modified>
</cp:coreProperties>
</file>