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customXml/itemProps1.xml" ContentType="application/vnd.openxmlformats-officedocument.customXmlProperties+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autoSpaceDE w:val="false"/>
        <w:autoSpaceDN w:val="false"/>
        <w:adjustRightInd w:val="false"/>
        <w:spacing w:after="0" w:lineRule="auto" w:line="240"/>
        <w:rPr>
          <w:rFonts w:ascii="Times New Roman" w:hAnsi="Times New Roman"/>
          <w:bCs/>
          <w:color w:val="000000"/>
          <w:sz w:val="24"/>
          <w:szCs w:val="24"/>
          <w:lang w:val="en-US" w:eastAsia="en-US"/>
        </w:rPr>
      </w:pPr>
    </w:p>
    <w:p>
      <w:pPr>
        <w:pStyle w:val="style0"/>
        <w:autoSpaceDE w:val="false"/>
        <w:autoSpaceDN w:val="false"/>
        <w:adjustRightInd w:val="false"/>
        <w:spacing w:after="0" w:lineRule="auto" w:line="240"/>
        <w:jc w:val="center"/>
        <w:rPr>
          <w:rFonts w:ascii="Times New Roman" w:hAnsi="Times New Roman"/>
          <w:bCs/>
          <w:sz w:val="24"/>
          <w:szCs w:val="24"/>
          <w:lang w:val="en-US" w:eastAsia="en-US"/>
        </w:rPr>
      </w:pPr>
    </w:p>
    <w:bookmarkStart w:id="0" w:name="page2"/>
    <w:bookmarkStart w:id="1" w:name="page3"/>
    <w:bookmarkEnd w:id="0"/>
    <w:bookmarkEnd w:id="1"/>
    <w:p>
      <w:pPr>
        <w:pStyle w:val="style0"/>
        <w:widowControl w:val="false"/>
        <w:autoSpaceDE w:val="false"/>
        <w:autoSpaceDN w:val="false"/>
        <w:adjustRightInd w:val="false"/>
        <w:spacing w:after="0" w:lineRule="auto" w:line="300"/>
        <w:ind w:left="180" w:right="-360"/>
        <w:jc w:val="center"/>
        <w:rPr>
          <w:rFonts w:ascii="Times New Roman" w:hAnsi="Times New Roman"/>
          <w:sz w:val="24"/>
          <w:szCs w:val="24"/>
        </w:rPr>
      </w:pPr>
      <w:r>
        <w:rPr>
          <w:rFonts w:ascii="Times New Roman" w:hAnsi="Times New Roman"/>
          <w:sz w:val="24"/>
          <w:szCs w:val="24"/>
        </w:rPr>
        <w:t>TENDER DOCUMENT</w:t>
      </w:r>
      <w:r>
        <w:rPr>
          <w:rFonts w:ascii="Times New Roman" w:hAnsi="Times New Roman"/>
          <w:sz w:val="24"/>
          <w:szCs w:val="24"/>
        </w:rPr>
        <w:t>S</w:t>
      </w:r>
    </w:p>
    <w:p>
      <w:pPr>
        <w:pStyle w:val="style0"/>
        <w:widowControl w:val="false"/>
        <w:autoSpaceDE w:val="false"/>
        <w:autoSpaceDN w:val="false"/>
        <w:adjustRightInd w:val="false"/>
        <w:spacing w:after="0" w:lineRule="auto" w:line="300"/>
        <w:ind w:left="180" w:right="-360"/>
        <w:jc w:val="center"/>
        <w:rPr>
          <w:rFonts w:ascii="Times New Roman" w:hAnsi="Times New Roman"/>
          <w:b/>
          <w:sz w:val="24"/>
          <w:szCs w:val="24"/>
        </w:rPr>
      </w:pPr>
      <w:r>
        <w:rPr>
          <w:rFonts w:ascii="Times New Roman" w:hAnsi="Times New Roman"/>
          <w:b/>
          <w:sz w:val="24"/>
          <w:szCs w:val="24"/>
        </w:rPr>
        <w:t>NIT No 06</w:t>
      </w:r>
      <w:r>
        <w:rPr>
          <w:rFonts w:ascii="Times New Roman" w:hAnsi="Times New Roman"/>
          <w:b/>
          <w:sz w:val="24"/>
          <w:szCs w:val="24"/>
        </w:rPr>
        <w:t>/2021</w:t>
      </w:r>
    </w:p>
    <w:p>
      <w:pPr>
        <w:pStyle w:val="style0"/>
        <w:widowControl w:val="false"/>
        <w:autoSpaceDE w:val="false"/>
        <w:autoSpaceDN w:val="false"/>
        <w:adjustRightInd w:val="false"/>
        <w:spacing w:after="0" w:lineRule="auto" w:line="300"/>
        <w:ind w:left="180" w:right="-360"/>
        <w:jc w:val="center"/>
        <w:rPr>
          <w:rFonts w:ascii="Times New Roman" w:hAnsi="Times New Roman"/>
          <w:sz w:val="24"/>
          <w:szCs w:val="24"/>
        </w:rPr>
      </w:pPr>
    </w:p>
    <w:p>
      <w:pPr>
        <w:pStyle w:val="style0"/>
        <w:widowControl w:val="false"/>
        <w:autoSpaceDE w:val="false"/>
        <w:autoSpaceDN w:val="false"/>
        <w:adjustRightInd w:val="false"/>
        <w:spacing w:after="0" w:lineRule="auto" w:line="300"/>
        <w:ind w:right="-360"/>
        <w:rPr>
          <w:rFonts w:ascii="Times New Roman" w:hAnsi="Times New Roman"/>
          <w:sz w:val="24"/>
          <w:szCs w:val="24"/>
        </w:rPr>
      </w:pPr>
    </w:p>
    <w:p>
      <w:pPr>
        <w:pStyle w:val="style0"/>
        <w:widowControl w:val="false"/>
        <w:autoSpaceDE w:val="false"/>
        <w:autoSpaceDN w:val="false"/>
        <w:adjustRightInd w:val="false"/>
        <w:spacing w:after="0" w:lineRule="auto" w:line="300"/>
        <w:ind w:right="-360"/>
        <w:rPr>
          <w:rFonts w:ascii="Times New Roman" w:hAnsi="Times New Roman"/>
          <w:sz w:val="24"/>
          <w:szCs w:val="24"/>
        </w:rPr>
      </w:pPr>
    </w:p>
    <w:p>
      <w:pPr>
        <w:pStyle w:val="style0"/>
        <w:widowControl w:val="false"/>
        <w:autoSpaceDE w:val="false"/>
        <w:autoSpaceDN w:val="false"/>
        <w:adjustRightInd w:val="false"/>
        <w:spacing w:after="0" w:lineRule="auto" w:line="300"/>
        <w:ind w:left="180" w:right="-360"/>
        <w:jc w:val="center"/>
        <w:rPr>
          <w:rFonts w:ascii="Times New Roman" w:hAnsi="Times New Roman"/>
          <w:sz w:val="24"/>
          <w:szCs w:val="24"/>
        </w:rPr>
      </w:pPr>
      <w:r>
        <w:rPr>
          <w:rFonts w:ascii="Times New Roman" w:hAnsi="Times New Roman"/>
          <w:sz w:val="24"/>
          <w:szCs w:val="24"/>
        </w:rPr>
        <w:t>FOR</w:t>
      </w:r>
    </w:p>
    <w:p>
      <w:pPr>
        <w:pStyle w:val="style0"/>
        <w:widowControl w:val="false"/>
        <w:autoSpaceDE w:val="false"/>
        <w:autoSpaceDN w:val="false"/>
        <w:adjustRightInd w:val="false"/>
        <w:spacing w:after="0" w:lineRule="auto" w:line="300"/>
        <w:ind w:left="180" w:right="-360"/>
        <w:jc w:val="center"/>
        <w:rPr>
          <w:rFonts w:ascii="Times New Roman" w:hAnsi="Times New Roman"/>
          <w:sz w:val="24"/>
          <w:szCs w:val="24"/>
        </w:rPr>
      </w:pPr>
    </w:p>
    <w:p>
      <w:pPr>
        <w:pStyle w:val="style0"/>
        <w:widowControl w:val="false"/>
        <w:autoSpaceDE w:val="false"/>
        <w:autoSpaceDN w:val="false"/>
        <w:adjustRightInd w:val="false"/>
        <w:spacing w:after="0" w:lineRule="auto" w:line="300"/>
        <w:ind w:left="180" w:right="-360"/>
        <w:jc w:val="center"/>
        <w:rPr>
          <w:rFonts w:ascii="Times New Roman" w:hAnsi="Times New Roman"/>
          <w:sz w:val="24"/>
          <w:szCs w:val="24"/>
        </w:rPr>
      </w:pPr>
    </w:p>
    <w:p>
      <w:pPr>
        <w:pStyle w:val="style0"/>
        <w:widowControl w:val="false"/>
        <w:autoSpaceDE w:val="false"/>
        <w:autoSpaceDN w:val="false"/>
        <w:adjustRightInd w:val="false"/>
        <w:spacing w:after="0" w:lineRule="auto" w:line="300"/>
        <w:ind w:right="-360"/>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 xml:space="preserve">       </w:t>
      </w:r>
      <w:r>
        <w:rPr>
          <w:rFonts w:ascii="Times New Roman" w:hAnsi="Times New Roman"/>
          <w:b/>
          <w:sz w:val="24"/>
          <w:szCs w:val="24"/>
        </w:rPr>
        <w:t>Construction of Shed over exist</w:t>
      </w:r>
      <w:r>
        <w:rPr>
          <w:rFonts w:ascii="Times New Roman" w:hAnsi="Times New Roman"/>
          <w:b/>
          <w:sz w:val="24"/>
          <w:szCs w:val="24"/>
        </w:rPr>
        <w:t>ing pathway in the ICGEB Campus</w:t>
      </w:r>
      <w:r>
        <w:rPr>
          <w:rFonts w:ascii="Times New Roman" w:hAnsi="Times New Roman"/>
          <w:b/>
          <w:sz w:val="24"/>
          <w:szCs w:val="24"/>
        </w:rPr>
        <w:t xml:space="preserve">                                                            </w:t>
      </w:r>
    </w:p>
    <w:p>
      <w:pPr>
        <w:pStyle w:val="style0"/>
        <w:widowControl w:val="false"/>
        <w:autoSpaceDE w:val="false"/>
        <w:autoSpaceDN w:val="false"/>
        <w:adjustRightInd w:val="false"/>
        <w:spacing w:after="0" w:lineRule="auto" w:line="300"/>
        <w:ind w:right="-360"/>
        <w:rPr>
          <w:rFonts w:ascii="Times New Roman" w:hAnsi="Times New Roman"/>
          <w:b/>
          <w:sz w:val="24"/>
          <w:szCs w:val="24"/>
        </w:rPr>
      </w:pPr>
    </w:p>
    <w:p>
      <w:pPr>
        <w:pStyle w:val="style0"/>
        <w:widowControl w:val="false"/>
        <w:autoSpaceDE w:val="false"/>
        <w:autoSpaceDN w:val="false"/>
        <w:adjustRightInd w:val="false"/>
        <w:spacing w:after="0" w:lineRule="auto" w:line="300"/>
        <w:ind w:right="-360"/>
        <w:rPr>
          <w:rFonts w:ascii="Times New Roman" w:hAnsi="Times New Roman"/>
          <w:b/>
          <w:sz w:val="24"/>
          <w:szCs w:val="24"/>
        </w:rPr>
      </w:pPr>
    </w:p>
    <w:p>
      <w:pPr>
        <w:pStyle w:val="style0"/>
        <w:widowControl w:val="false"/>
        <w:autoSpaceDE w:val="false"/>
        <w:autoSpaceDN w:val="false"/>
        <w:adjustRightInd w:val="false"/>
        <w:spacing w:after="0" w:lineRule="auto" w:line="300"/>
        <w:ind w:right="-360"/>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AT</w:t>
      </w:r>
    </w:p>
    <w:p>
      <w:pPr>
        <w:pStyle w:val="style0"/>
        <w:widowControl w:val="false"/>
        <w:autoSpaceDE w:val="false"/>
        <w:autoSpaceDN w:val="false"/>
        <w:adjustRightInd w:val="false"/>
        <w:spacing w:after="0" w:lineRule="auto" w:line="300"/>
        <w:ind w:right="-360"/>
        <w:rPr>
          <w:rFonts w:ascii="Times New Roman" w:hAnsi="Times New Roman"/>
          <w:sz w:val="24"/>
          <w:szCs w:val="24"/>
        </w:rPr>
      </w:pPr>
    </w:p>
    <w:p>
      <w:pPr>
        <w:pStyle w:val="style0"/>
        <w:widowControl w:val="false"/>
        <w:autoSpaceDE w:val="false"/>
        <w:autoSpaceDN w:val="false"/>
        <w:adjustRightInd w:val="false"/>
        <w:spacing w:after="0" w:lineRule="auto" w:line="300"/>
        <w:ind w:right="-360"/>
        <w:rPr>
          <w:rFonts w:ascii="Times New Roman" w:hAnsi="Times New Roman"/>
          <w:sz w:val="24"/>
          <w:szCs w:val="24"/>
        </w:rPr>
      </w:pPr>
    </w:p>
    <w:p>
      <w:pPr>
        <w:pStyle w:val="style0"/>
        <w:widowControl w:val="false"/>
        <w:autoSpaceDE w:val="false"/>
        <w:autoSpaceDN w:val="false"/>
        <w:adjustRightInd w:val="false"/>
        <w:spacing w:after="0" w:lineRule="auto" w:line="300"/>
        <w:ind w:right="-360"/>
        <w:jc w:val="center"/>
        <w:rPr>
          <w:rFonts w:ascii="Times New Roman" w:hAnsi="Times New Roman"/>
          <w:sz w:val="24"/>
          <w:szCs w:val="24"/>
        </w:rPr>
      </w:pPr>
      <w:r>
        <w:rPr>
          <w:rFonts w:ascii="Times New Roman" w:hAnsi="Times New Roman"/>
          <w:sz w:val="24"/>
          <w:szCs w:val="24"/>
        </w:rPr>
        <w:t>INTERNATIONAL CENTRE FOR GENETIC ENGINEERING &amp; BIOTECHNOLOGY (ICGEB)</w:t>
      </w:r>
    </w:p>
    <w:p>
      <w:pPr>
        <w:pStyle w:val="style0"/>
        <w:widowControl w:val="false"/>
        <w:autoSpaceDE w:val="false"/>
        <w:autoSpaceDN w:val="false"/>
        <w:adjustRightInd w:val="false"/>
        <w:spacing w:after="0" w:lineRule="auto" w:line="300"/>
        <w:ind w:right="-360"/>
        <w:jc w:val="center"/>
        <w:rPr>
          <w:rFonts w:ascii="Times New Roman" w:hAnsi="Times New Roman"/>
          <w:sz w:val="24"/>
          <w:szCs w:val="24"/>
        </w:rPr>
      </w:pPr>
    </w:p>
    <w:p>
      <w:pPr>
        <w:pStyle w:val="style0"/>
        <w:widowControl w:val="false"/>
        <w:autoSpaceDE w:val="false"/>
        <w:autoSpaceDN w:val="false"/>
        <w:adjustRightInd w:val="false"/>
        <w:spacing w:after="0" w:lineRule="auto" w:line="300"/>
        <w:ind w:right="-360"/>
        <w:jc w:val="center"/>
        <w:rPr>
          <w:rFonts w:ascii="Times New Roman" w:hAnsi="Times New Roman"/>
          <w:sz w:val="24"/>
          <w:szCs w:val="24"/>
        </w:rPr>
      </w:pPr>
      <w:r>
        <w:rPr>
          <w:rFonts w:ascii="Times New Roman" w:hAnsi="Times New Roman"/>
          <w:sz w:val="24"/>
          <w:szCs w:val="24"/>
        </w:rPr>
        <w:t>Aruna</w:t>
      </w:r>
      <w:r>
        <w:rPr>
          <w:rFonts w:ascii="Times New Roman" w:hAnsi="Times New Roman"/>
          <w:sz w:val="24"/>
          <w:szCs w:val="24"/>
        </w:rPr>
        <w:t xml:space="preserve"> </w:t>
      </w:r>
      <w:r>
        <w:rPr>
          <w:rFonts w:ascii="Times New Roman" w:hAnsi="Times New Roman"/>
          <w:sz w:val="24"/>
          <w:szCs w:val="24"/>
        </w:rPr>
        <w:t>Asaf</w:t>
      </w:r>
      <w:r>
        <w:rPr>
          <w:rFonts w:ascii="Times New Roman" w:hAnsi="Times New Roman"/>
          <w:sz w:val="24"/>
          <w:szCs w:val="24"/>
        </w:rPr>
        <w:t xml:space="preserve"> Ali Marg, New Delhi – 110067</w:t>
      </w:r>
    </w:p>
    <w:p>
      <w:pPr>
        <w:pStyle w:val="style0"/>
        <w:widowControl w:val="false"/>
        <w:autoSpaceDE w:val="false"/>
        <w:autoSpaceDN w:val="false"/>
        <w:adjustRightInd w:val="false"/>
        <w:spacing w:after="0" w:lineRule="auto" w:line="300"/>
        <w:ind w:right="-360"/>
        <w:rPr>
          <w:rFonts w:ascii="Times New Roman" w:hAnsi="Times New Roman"/>
          <w:sz w:val="24"/>
          <w:szCs w:val="24"/>
        </w:rPr>
      </w:pPr>
    </w:p>
    <w:p>
      <w:pPr>
        <w:pStyle w:val="style0"/>
        <w:widowControl w:val="false"/>
        <w:autoSpaceDE w:val="false"/>
        <w:autoSpaceDN w:val="false"/>
        <w:adjustRightInd w:val="false"/>
        <w:spacing w:after="0" w:lineRule="auto" w:line="300"/>
        <w:ind w:right="-360"/>
        <w:rPr>
          <w:rFonts w:ascii="Times New Roman" w:hAnsi="Times New Roman"/>
          <w:sz w:val="24"/>
          <w:szCs w:val="24"/>
        </w:rPr>
      </w:pPr>
    </w:p>
    <w:p>
      <w:pPr>
        <w:pStyle w:val="style0"/>
        <w:widowControl w:val="false"/>
        <w:tabs>
          <w:tab w:val="left" w:leader="none" w:pos="6700"/>
        </w:tabs>
        <w:autoSpaceDE w:val="false"/>
        <w:autoSpaceDN w:val="false"/>
        <w:adjustRightInd w:val="false"/>
        <w:spacing w:after="0" w:lineRule="auto" w:line="300"/>
        <w:ind w:right="-360"/>
        <w:jc w:val="center"/>
        <w:rPr>
          <w:rFonts w:ascii="Times New Roman" w:hAnsi="Times New Roman"/>
          <w:sz w:val="24"/>
          <w:szCs w:val="24"/>
        </w:rPr>
      </w:pPr>
      <w:r>
        <w:rPr>
          <w:rFonts w:ascii="Times New Roman" w:hAnsi="Times New Roman"/>
          <w:sz w:val="24"/>
          <w:szCs w:val="24"/>
        </w:rPr>
        <w:t>Website: www.icgeb.res.in</w:t>
      </w:r>
    </w:p>
    <w:p>
      <w:pPr>
        <w:pStyle w:val="style0"/>
        <w:autoSpaceDE w:val="false"/>
        <w:autoSpaceDN w:val="false"/>
        <w:adjustRightInd w:val="false"/>
        <w:spacing w:after="0" w:lineRule="auto" w:line="240"/>
        <w:jc w:val="center"/>
        <w:rPr>
          <w:rFonts w:ascii="Times New Roman" w:hAnsi="Times New Roman"/>
          <w:bCs/>
          <w:color w:val="000000"/>
          <w:sz w:val="24"/>
          <w:szCs w:val="24"/>
          <w:lang w:val="en-US" w:eastAsia="en-US"/>
        </w:rPr>
      </w:pPr>
    </w:p>
    <w:p>
      <w:pPr>
        <w:pStyle w:val="style0"/>
        <w:autoSpaceDE w:val="false"/>
        <w:autoSpaceDN w:val="false"/>
        <w:adjustRightInd w:val="false"/>
        <w:spacing w:after="0" w:lineRule="auto" w:line="240"/>
        <w:jc w:val="center"/>
        <w:rPr>
          <w:rFonts w:ascii="Times New Roman" w:hAnsi="Times New Roman"/>
          <w:bCs/>
          <w:color w:val="000000"/>
          <w:sz w:val="24"/>
          <w:szCs w:val="24"/>
          <w:lang w:val="en-US" w:eastAsia="en-US"/>
        </w:rPr>
      </w:pPr>
    </w:p>
    <w:p>
      <w:pPr>
        <w:pStyle w:val="style0"/>
        <w:autoSpaceDE w:val="false"/>
        <w:autoSpaceDN w:val="false"/>
        <w:adjustRightInd w:val="false"/>
        <w:spacing w:after="0" w:lineRule="auto" w:line="240"/>
        <w:jc w:val="center"/>
        <w:rPr>
          <w:rFonts w:ascii="Times New Roman" w:hAnsi="Times New Roman"/>
          <w:bCs/>
          <w:color w:val="000000"/>
          <w:sz w:val="24"/>
          <w:szCs w:val="24"/>
          <w:lang w:val="en-US" w:eastAsia="en-US"/>
        </w:rPr>
      </w:pPr>
    </w:p>
    <w:p>
      <w:pPr>
        <w:pStyle w:val="style0"/>
        <w:autoSpaceDE w:val="false"/>
        <w:autoSpaceDN w:val="false"/>
        <w:adjustRightInd w:val="false"/>
        <w:spacing w:after="0" w:lineRule="auto" w:line="240"/>
        <w:jc w:val="center"/>
        <w:rPr>
          <w:rFonts w:ascii="Times New Roman" w:hAnsi="Times New Roman"/>
          <w:bCs/>
          <w:color w:val="000000"/>
          <w:sz w:val="24"/>
          <w:szCs w:val="24"/>
          <w:lang w:val="en-US" w:eastAsia="en-US"/>
        </w:rPr>
      </w:pPr>
    </w:p>
    <w:p>
      <w:pPr>
        <w:pStyle w:val="style0"/>
        <w:autoSpaceDE w:val="false"/>
        <w:autoSpaceDN w:val="false"/>
        <w:adjustRightInd w:val="false"/>
        <w:spacing w:after="0" w:lineRule="auto" w:line="240"/>
        <w:jc w:val="center"/>
        <w:rPr>
          <w:rFonts w:ascii="Times New Roman" w:hAnsi="Times New Roman"/>
          <w:bCs/>
          <w:color w:val="000000"/>
          <w:sz w:val="24"/>
          <w:szCs w:val="24"/>
          <w:lang w:val="en-US" w:eastAsia="en-US"/>
        </w:rPr>
      </w:pPr>
    </w:p>
    <w:p>
      <w:pPr>
        <w:pStyle w:val="style0"/>
        <w:autoSpaceDE w:val="false"/>
        <w:autoSpaceDN w:val="false"/>
        <w:adjustRightInd w:val="false"/>
        <w:spacing w:after="0" w:lineRule="auto" w:line="240"/>
        <w:jc w:val="center"/>
        <w:rPr>
          <w:rFonts w:ascii="Times New Roman" w:hAnsi="Times New Roman"/>
          <w:bCs/>
          <w:color w:val="000000"/>
          <w:sz w:val="24"/>
          <w:szCs w:val="24"/>
          <w:lang w:val="en-US" w:eastAsia="en-US"/>
        </w:rPr>
      </w:pPr>
    </w:p>
    <w:p>
      <w:pPr>
        <w:pStyle w:val="style0"/>
        <w:autoSpaceDE w:val="false"/>
        <w:autoSpaceDN w:val="false"/>
        <w:adjustRightInd w:val="false"/>
        <w:spacing w:after="0" w:lineRule="auto" w:line="240"/>
        <w:jc w:val="center"/>
        <w:rPr>
          <w:rFonts w:ascii="Times New Roman" w:hAnsi="Times New Roman"/>
          <w:bCs/>
          <w:color w:val="000000"/>
          <w:sz w:val="24"/>
          <w:szCs w:val="24"/>
          <w:lang w:val="en-US" w:eastAsia="en-US"/>
        </w:rPr>
      </w:pPr>
    </w:p>
    <w:p>
      <w:pPr>
        <w:pStyle w:val="style0"/>
        <w:autoSpaceDE w:val="false"/>
        <w:autoSpaceDN w:val="false"/>
        <w:adjustRightInd w:val="false"/>
        <w:spacing w:after="0" w:lineRule="auto" w:line="240"/>
        <w:jc w:val="center"/>
        <w:rPr>
          <w:rFonts w:ascii="Times New Roman" w:hAnsi="Times New Roman"/>
          <w:bCs/>
          <w:color w:val="000000"/>
          <w:sz w:val="24"/>
          <w:szCs w:val="24"/>
          <w:lang w:val="en-US" w:eastAsia="en-US"/>
        </w:rPr>
      </w:pPr>
    </w:p>
    <w:p>
      <w:pPr>
        <w:pStyle w:val="style0"/>
        <w:autoSpaceDE w:val="false"/>
        <w:autoSpaceDN w:val="false"/>
        <w:adjustRightInd w:val="false"/>
        <w:spacing w:after="0" w:lineRule="auto" w:line="240"/>
        <w:jc w:val="center"/>
        <w:rPr>
          <w:rFonts w:ascii="Times New Roman" w:hAnsi="Times New Roman"/>
          <w:bCs/>
          <w:color w:val="000000"/>
          <w:sz w:val="24"/>
          <w:szCs w:val="24"/>
          <w:lang w:val="en-US" w:eastAsia="en-US"/>
        </w:rPr>
      </w:pPr>
    </w:p>
    <w:p>
      <w:pPr>
        <w:pStyle w:val="style0"/>
        <w:autoSpaceDE w:val="false"/>
        <w:autoSpaceDN w:val="false"/>
        <w:adjustRightInd w:val="false"/>
        <w:spacing w:after="0" w:lineRule="auto" w:line="240"/>
        <w:jc w:val="center"/>
        <w:rPr>
          <w:rFonts w:ascii="Times New Roman" w:hAnsi="Times New Roman"/>
          <w:bCs/>
          <w:color w:val="000000"/>
          <w:sz w:val="24"/>
          <w:szCs w:val="24"/>
          <w:lang w:val="en-US" w:eastAsia="en-US"/>
        </w:rPr>
      </w:pPr>
    </w:p>
    <w:p>
      <w:pPr>
        <w:pStyle w:val="style0"/>
        <w:autoSpaceDE w:val="false"/>
        <w:autoSpaceDN w:val="false"/>
        <w:adjustRightInd w:val="false"/>
        <w:spacing w:after="0" w:lineRule="auto" w:line="240"/>
        <w:jc w:val="center"/>
        <w:rPr>
          <w:rFonts w:ascii="Times New Roman" w:hAnsi="Times New Roman"/>
          <w:bCs/>
          <w:color w:val="000000"/>
          <w:sz w:val="24"/>
          <w:szCs w:val="24"/>
          <w:lang w:val="en-US" w:eastAsia="en-US"/>
        </w:rPr>
      </w:pPr>
    </w:p>
    <w:p>
      <w:pPr>
        <w:pStyle w:val="style0"/>
        <w:autoSpaceDE w:val="false"/>
        <w:autoSpaceDN w:val="false"/>
        <w:adjustRightInd w:val="false"/>
        <w:spacing w:after="0" w:lineRule="auto" w:line="240"/>
        <w:jc w:val="center"/>
        <w:rPr>
          <w:rFonts w:ascii="Times New Roman" w:hAnsi="Times New Roman"/>
          <w:bCs/>
          <w:color w:val="000000"/>
          <w:sz w:val="24"/>
          <w:szCs w:val="24"/>
          <w:lang w:val="en-US" w:eastAsia="en-US"/>
        </w:rPr>
      </w:pPr>
    </w:p>
    <w:p>
      <w:pPr>
        <w:pStyle w:val="style0"/>
        <w:autoSpaceDE w:val="false"/>
        <w:autoSpaceDN w:val="false"/>
        <w:adjustRightInd w:val="false"/>
        <w:spacing w:after="0" w:lineRule="auto" w:line="240"/>
        <w:jc w:val="center"/>
        <w:rPr>
          <w:rFonts w:ascii="Times New Roman" w:hAnsi="Times New Roman"/>
          <w:bCs/>
          <w:color w:val="000000"/>
          <w:sz w:val="24"/>
          <w:szCs w:val="24"/>
          <w:lang w:val="en-US" w:eastAsia="en-US"/>
        </w:rPr>
      </w:pPr>
    </w:p>
    <w:p>
      <w:pPr>
        <w:pStyle w:val="style0"/>
        <w:autoSpaceDE w:val="false"/>
        <w:autoSpaceDN w:val="false"/>
        <w:adjustRightInd w:val="false"/>
        <w:spacing w:after="0" w:lineRule="auto" w:line="240"/>
        <w:jc w:val="center"/>
        <w:rPr>
          <w:rFonts w:ascii="Times New Roman" w:hAnsi="Times New Roman"/>
          <w:bCs/>
          <w:color w:val="000000"/>
          <w:sz w:val="24"/>
          <w:szCs w:val="24"/>
          <w:lang w:val="en-US" w:eastAsia="en-US"/>
        </w:rPr>
      </w:pPr>
    </w:p>
    <w:p>
      <w:pPr>
        <w:pStyle w:val="style0"/>
        <w:autoSpaceDE w:val="false"/>
        <w:autoSpaceDN w:val="false"/>
        <w:adjustRightInd w:val="false"/>
        <w:spacing w:after="0" w:lineRule="auto" w:line="240"/>
        <w:jc w:val="center"/>
        <w:rPr>
          <w:rFonts w:ascii="Times New Roman" w:hAnsi="Times New Roman"/>
          <w:bCs/>
          <w:color w:val="000000"/>
          <w:sz w:val="24"/>
          <w:szCs w:val="24"/>
          <w:lang w:val="en-US" w:eastAsia="en-US"/>
        </w:rPr>
      </w:pPr>
    </w:p>
    <w:p>
      <w:pPr>
        <w:pStyle w:val="style0"/>
        <w:autoSpaceDE w:val="false"/>
        <w:autoSpaceDN w:val="false"/>
        <w:adjustRightInd w:val="false"/>
        <w:spacing w:after="0" w:lineRule="auto" w:line="240"/>
        <w:jc w:val="center"/>
        <w:rPr>
          <w:rFonts w:ascii="Times New Roman" w:hAnsi="Times New Roman"/>
          <w:bCs/>
          <w:color w:val="000000"/>
          <w:sz w:val="24"/>
          <w:szCs w:val="24"/>
          <w:lang w:val="en-US" w:eastAsia="en-US"/>
        </w:rPr>
      </w:pPr>
    </w:p>
    <w:p>
      <w:pPr>
        <w:pStyle w:val="style0"/>
        <w:autoSpaceDE w:val="false"/>
        <w:autoSpaceDN w:val="false"/>
        <w:adjustRightInd w:val="false"/>
        <w:spacing w:after="0" w:lineRule="auto" w:line="240"/>
        <w:jc w:val="center"/>
        <w:rPr>
          <w:rFonts w:ascii="Times New Roman" w:hAnsi="Times New Roman"/>
          <w:bCs/>
          <w:color w:val="000000"/>
          <w:sz w:val="24"/>
          <w:szCs w:val="24"/>
          <w:lang w:val="en-US" w:eastAsia="en-US"/>
        </w:rPr>
      </w:pPr>
    </w:p>
    <w:p>
      <w:pPr>
        <w:pStyle w:val="style0"/>
        <w:autoSpaceDE w:val="false"/>
        <w:autoSpaceDN w:val="false"/>
        <w:adjustRightInd w:val="false"/>
        <w:spacing w:after="0" w:lineRule="auto" w:line="240"/>
        <w:jc w:val="center"/>
        <w:rPr>
          <w:rFonts w:ascii="Times New Roman" w:hAnsi="Times New Roman"/>
          <w:bCs/>
          <w:color w:val="000000"/>
          <w:sz w:val="24"/>
          <w:szCs w:val="24"/>
          <w:lang w:val="en-US" w:eastAsia="en-US"/>
        </w:rPr>
      </w:pPr>
    </w:p>
    <w:p>
      <w:pPr>
        <w:pStyle w:val="style0"/>
        <w:autoSpaceDE w:val="false"/>
        <w:autoSpaceDN w:val="false"/>
        <w:adjustRightInd w:val="false"/>
        <w:spacing w:after="0" w:lineRule="auto" w:line="240"/>
        <w:jc w:val="center"/>
        <w:rPr>
          <w:rFonts w:ascii="Times New Roman" w:hAnsi="Times New Roman"/>
          <w:bCs/>
          <w:color w:val="000000"/>
          <w:sz w:val="24"/>
          <w:szCs w:val="24"/>
          <w:lang w:val="en-US" w:eastAsia="en-US"/>
        </w:rPr>
      </w:pPr>
    </w:p>
    <w:p>
      <w:pPr>
        <w:pStyle w:val="style0"/>
        <w:autoSpaceDE w:val="false"/>
        <w:autoSpaceDN w:val="false"/>
        <w:adjustRightInd w:val="false"/>
        <w:spacing w:after="0" w:lineRule="auto" w:line="240"/>
        <w:jc w:val="center"/>
        <w:rPr>
          <w:rFonts w:ascii="Times New Roman" w:hAnsi="Times New Roman"/>
          <w:bCs/>
          <w:color w:val="000000"/>
          <w:sz w:val="24"/>
          <w:szCs w:val="24"/>
          <w:lang w:val="en-US" w:eastAsia="en-US"/>
        </w:rPr>
      </w:pPr>
    </w:p>
    <w:p>
      <w:pPr>
        <w:pStyle w:val="style0"/>
        <w:widowControl w:val="false"/>
        <w:autoSpaceDE w:val="false"/>
        <w:autoSpaceDN w:val="false"/>
        <w:adjustRightInd w:val="false"/>
        <w:spacing w:after="0" w:lineRule="auto" w:line="300"/>
        <w:jc w:val="center"/>
        <w:rPr>
          <w:rFonts w:ascii="Times New Roman" w:hAnsi="Times New Roman"/>
          <w:b/>
          <w:sz w:val="24"/>
          <w:szCs w:val="24"/>
          <w:u w:val="single"/>
        </w:rPr>
      </w:pPr>
      <w:r>
        <w:rPr>
          <w:rFonts w:ascii="Times New Roman" w:hAnsi="Times New Roman"/>
          <w:b/>
          <w:sz w:val="24"/>
          <w:szCs w:val="24"/>
          <w:u w:val="single"/>
        </w:rPr>
        <w:t>INDEX</w:t>
      </w:r>
    </w:p>
    <w:p>
      <w:pPr>
        <w:pStyle w:val="style0"/>
        <w:widowControl w:val="false"/>
        <w:autoSpaceDE w:val="false"/>
        <w:autoSpaceDN w:val="false"/>
        <w:adjustRightInd w:val="false"/>
        <w:spacing w:after="0" w:lineRule="auto" w:line="300"/>
        <w:jc w:val="center"/>
        <w:rPr>
          <w:rFonts w:ascii="Times New Roman" w:hAnsi="Times New Roman"/>
          <w:b/>
          <w:sz w:val="24"/>
          <w:szCs w:val="24"/>
          <w:u w:val="single"/>
        </w:rPr>
      </w:pPr>
    </w:p>
    <w:tbl>
      <w:tblPr>
        <w:tblStyle w:val="style154"/>
        <w:tblW w:w="10558" w:type="dxa"/>
        <w:tblLook w:val="04A0" w:firstRow="1" w:lastRow="0" w:firstColumn="1" w:lastColumn="0" w:noHBand="0" w:noVBand="1"/>
      </w:tblPr>
      <w:tblGrid>
        <w:gridCol w:w="1372"/>
        <w:gridCol w:w="7282"/>
        <w:gridCol w:w="1878"/>
      </w:tblGrid>
      <w:tr>
        <w:trPr/>
        <w:tc>
          <w:tcPr>
            <w:tcW w:w="1374" w:type="dxa"/>
            <w:tcBorders/>
          </w:tcPr>
          <w:p>
            <w:pPr>
              <w:pStyle w:val="style0"/>
              <w:widowControl w:val="false"/>
              <w:autoSpaceDE w:val="false"/>
              <w:autoSpaceDN w:val="false"/>
              <w:adjustRightInd w:val="false"/>
              <w:spacing w:after="0" w:lineRule="auto" w:line="300"/>
              <w:rPr>
                <w:rFonts w:ascii="Times New Roman" w:hAnsi="Times New Roman"/>
                <w:b/>
                <w:sz w:val="24"/>
                <w:szCs w:val="24"/>
              </w:rPr>
            </w:pPr>
            <w:r>
              <w:rPr>
                <w:rFonts w:ascii="Times New Roman" w:hAnsi="Times New Roman"/>
                <w:b/>
                <w:sz w:val="24"/>
                <w:szCs w:val="24"/>
              </w:rPr>
              <w:t>Sl. No.</w:t>
            </w:r>
          </w:p>
        </w:tc>
        <w:tc>
          <w:tcPr>
            <w:tcW w:w="7302" w:type="dxa"/>
            <w:tcBorders/>
          </w:tcPr>
          <w:p>
            <w:pPr>
              <w:pStyle w:val="style0"/>
              <w:widowControl w:val="false"/>
              <w:autoSpaceDE w:val="false"/>
              <w:autoSpaceDN w:val="false"/>
              <w:adjustRightInd w:val="false"/>
              <w:spacing w:after="0" w:lineRule="auto" w:line="300"/>
              <w:rPr>
                <w:rFonts w:ascii="Times New Roman" w:hAnsi="Times New Roman"/>
                <w:b/>
                <w:sz w:val="24"/>
                <w:szCs w:val="24"/>
              </w:rPr>
            </w:pPr>
            <w:r>
              <w:rPr>
                <w:rFonts w:ascii="Times New Roman" w:hAnsi="Times New Roman"/>
                <w:b/>
                <w:sz w:val="24"/>
                <w:szCs w:val="24"/>
              </w:rPr>
              <w:t xml:space="preserve">Item </w:t>
            </w:r>
          </w:p>
        </w:tc>
        <w:tc>
          <w:tcPr>
            <w:tcW w:w="1882" w:type="dxa"/>
            <w:tcBorders/>
          </w:tcPr>
          <w:p>
            <w:pPr>
              <w:pStyle w:val="style0"/>
              <w:widowControl w:val="false"/>
              <w:autoSpaceDE w:val="false"/>
              <w:autoSpaceDN w:val="false"/>
              <w:adjustRightInd w:val="false"/>
              <w:spacing w:after="0" w:lineRule="auto" w:line="300"/>
              <w:jc w:val="center"/>
              <w:rPr>
                <w:rFonts w:ascii="Times New Roman" w:hAnsi="Times New Roman"/>
                <w:b/>
                <w:sz w:val="24"/>
                <w:szCs w:val="24"/>
              </w:rPr>
            </w:pPr>
            <w:r>
              <w:rPr>
                <w:rFonts w:ascii="Times New Roman" w:hAnsi="Times New Roman"/>
                <w:b/>
                <w:sz w:val="24"/>
                <w:szCs w:val="24"/>
              </w:rPr>
              <w:t>Pg. No.</w:t>
            </w:r>
          </w:p>
        </w:tc>
      </w:tr>
      <w:tr>
        <w:tblPrEx/>
        <w:trPr/>
        <w:tc>
          <w:tcPr>
            <w:tcW w:w="1374" w:type="dxa"/>
            <w:tcBorders/>
          </w:tcPr>
          <w:p>
            <w:pPr>
              <w:pStyle w:val="style0"/>
              <w:widowControl w:val="false"/>
              <w:autoSpaceDE w:val="false"/>
              <w:autoSpaceDN w:val="false"/>
              <w:adjustRightInd w:val="false"/>
              <w:spacing w:after="0" w:lineRule="auto" w:line="300"/>
              <w:jc w:val="center"/>
              <w:rPr>
                <w:rFonts w:ascii="Times New Roman" w:hAnsi="Times New Roman"/>
                <w:sz w:val="24"/>
                <w:szCs w:val="24"/>
              </w:rPr>
            </w:pPr>
            <w:r>
              <w:rPr>
                <w:rFonts w:ascii="Times New Roman" w:hAnsi="Times New Roman"/>
                <w:sz w:val="24"/>
                <w:szCs w:val="24"/>
              </w:rPr>
              <w:t>1</w:t>
            </w:r>
          </w:p>
        </w:tc>
        <w:tc>
          <w:tcPr>
            <w:tcW w:w="7302" w:type="dxa"/>
            <w:tcBorders/>
          </w:tcPr>
          <w:p>
            <w:pPr>
              <w:pStyle w:val="style0"/>
              <w:widowControl w:val="false"/>
              <w:autoSpaceDE w:val="false"/>
              <w:autoSpaceDN w:val="false"/>
              <w:adjustRightInd w:val="false"/>
              <w:spacing w:after="0" w:lineRule="auto" w:line="300"/>
              <w:rPr>
                <w:rFonts w:ascii="Times New Roman" w:hAnsi="Times New Roman"/>
                <w:sz w:val="24"/>
                <w:szCs w:val="24"/>
              </w:rPr>
            </w:pPr>
            <w:r>
              <w:rPr>
                <w:rFonts w:ascii="Times New Roman" w:hAnsi="Times New Roman"/>
                <w:sz w:val="24"/>
                <w:szCs w:val="24"/>
              </w:rPr>
              <w:t>Tender notice</w:t>
            </w:r>
          </w:p>
        </w:tc>
        <w:tc>
          <w:tcPr>
            <w:tcW w:w="1882" w:type="dxa"/>
            <w:tcBorders/>
          </w:tcPr>
          <w:p>
            <w:pPr>
              <w:pStyle w:val="style0"/>
              <w:widowControl w:val="false"/>
              <w:autoSpaceDE w:val="false"/>
              <w:autoSpaceDN w:val="false"/>
              <w:adjustRightInd w:val="false"/>
              <w:spacing w:after="0" w:lineRule="auto" w:line="300"/>
              <w:jc w:val="center"/>
              <w:rPr>
                <w:rFonts w:ascii="Times New Roman" w:hAnsi="Times New Roman"/>
                <w:sz w:val="24"/>
                <w:szCs w:val="24"/>
              </w:rPr>
            </w:pPr>
            <w:r>
              <w:rPr>
                <w:rFonts w:ascii="Times New Roman" w:hAnsi="Times New Roman"/>
                <w:sz w:val="24"/>
                <w:szCs w:val="24"/>
              </w:rPr>
              <w:t>3</w:t>
            </w:r>
          </w:p>
        </w:tc>
      </w:tr>
      <w:tr>
        <w:tblPrEx/>
        <w:trPr/>
        <w:tc>
          <w:tcPr>
            <w:tcW w:w="1374" w:type="dxa"/>
            <w:tcBorders/>
          </w:tcPr>
          <w:p>
            <w:pPr>
              <w:pStyle w:val="style0"/>
              <w:widowControl w:val="false"/>
              <w:autoSpaceDE w:val="false"/>
              <w:autoSpaceDN w:val="false"/>
              <w:adjustRightInd w:val="false"/>
              <w:spacing w:after="0" w:lineRule="auto" w:line="300"/>
              <w:jc w:val="center"/>
              <w:rPr>
                <w:rFonts w:ascii="Times New Roman" w:hAnsi="Times New Roman"/>
                <w:sz w:val="24"/>
                <w:szCs w:val="24"/>
              </w:rPr>
            </w:pPr>
            <w:r>
              <w:rPr>
                <w:rFonts w:ascii="Times New Roman" w:hAnsi="Times New Roman"/>
                <w:sz w:val="24"/>
                <w:szCs w:val="24"/>
              </w:rPr>
              <w:t>2</w:t>
            </w:r>
          </w:p>
        </w:tc>
        <w:tc>
          <w:tcPr>
            <w:tcW w:w="7302" w:type="dxa"/>
            <w:tcBorders/>
          </w:tcPr>
          <w:p>
            <w:pPr>
              <w:pStyle w:val="style0"/>
              <w:widowControl w:val="false"/>
              <w:autoSpaceDE w:val="false"/>
              <w:autoSpaceDN w:val="false"/>
              <w:adjustRightInd w:val="false"/>
              <w:spacing w:after="0" w:lineRule="auto" w:line="300"/>
              <w:rPr>
                <w:rFonts w:ascii="Times New Roman" w:hAnsi="Times New Roman"/>
                <w:sz w:val="24"/>
                <w:szCs w:val="24"/>
              </w:rPr>
            </w:pPr>
            <w:r>
              <w:rPr>
                <w:rFonts w:ascii="Times New Roman" w:hAnsi="Times New Roman"/>
                <w:sz w:val="24"/>
                <w:szCs w:val="24"/>
              </w:rPr>
              <w:t>General terms and condition of submission of bids</w:t>
            </w:r>
          </w:p>
        </w:tc>
        <w:tc>
          <w:tcPr>
            <w:tcW w:w="1882" w:type="dxa"/>
            <w:tcBorders/>
          </w:tcPr>
          <w:p>
            <w:pPr>
              <w:pStyle w:val="style0"/>
              <w:widowControl w:val="false"/>
              <w:autoSpaceDE w:val="false"/>
              <w:autoSpaceDN w:val="false"/>
              <w:adjustRightInd w:val="false"/>
              <w:spacing w:after="0" w:lineRule="auto" w:line="300"/>
              <w:jc w:val="center"/>
              <w:rPr>
                <w:rFonts w:ascii="Times New Roman" w:hAnsi="Times New Roman"/>
                <w:sz w:val="24"/>
                <w:szCs w:val="24"/>
              </w:rPr>
            </w:pPr>
            <w:r>
              <w:rPr>
                <w:rFonts w:ascii="Times New Roman" w:hAnsi="Times New Roman"/>
                <w:sz w:val="24"/>
                <w:szCs w:val="24"/>
              </w:rPr>
              <w:t>6</w:t>
            </w:r>
          </w:p>
        </w:tc>
      </w:tr>
      <w:tr>
        <w:tblPrEx/>
        <w:trPr/>
        <w:tc>
          <w:tcPr>
            <w:tcW w:w="1374" w:type="dxa"/>
            <w:tcBorders/>
          </w:tcPr>
          <w:p>
            <w:pPr>
              <w:pStyle w:val="style0"/>
              <w:widowControl w:val="false"/>
              <w:autoSpaceDE w:val="false"/>
              <w:autoSpaceDN w:val="false"/>
              <w:adjustRightInd w:val="false"/>
              <w:spacing w:after="0" w:lineRule="auto" w:line="300"/>
              <w:jc w:val="center"/>
              <w:rPr>
                <w:rFonts w:ascii="Times New Roman" w:hAnsi="Times New Roman"/>
                <w:sz w:val="24"/>
                <w:szCs w:val="24"/>
              </w:rPr>
            </w:pPr>
            <w:r>
              <w:rPr>
                <w:rFonts w:ascii="Times New Roman" w:hAnsi="Times New Roman"/>
                <w:sz w:val="24"/>
                <w:szCs w:val="24"/>
              </w:rPr>
              <w:t>3</w:t>
            </w:r>
          </w:p>
        </w:tc>
        <w:tc>
          <w:tcPr>
            <w:tcW w:w="7302" w:type="dxa"/>
            <w:tcBorders/>
          </w:tcPr>
          <w:p>
            <w:pPr>
              <w:pStyle w:val="style0"/>
              <w:widowControl w:val="false"/>
              <w:autoSpaceDE w:val="false"/>
              <w:autoSpaceDN w:val="false"/>
              <w:adjustRightInd w:val="false"/>
              <w:spacing w:after="0" w:lineRule="auto" w:line="300"/>
              <w:rPr>
                <w:rFonts w:ascii="Times New Roman" w:hAnsi="Times New Roman"/>
                <w:sz w:val="24"/>
                <w:szCs w:val="24"/>
              </w:rPr>
            </w:pPr>
            <w:r>
              <w:rPr>
                <w:rFonts w:ascii="Times New Roman" w:hAnsi="Times New Roman"/>
                <w:sz w:val="24"/>
                <w:szCs w:val="24"/>
              </w:rPr>
              <w:t>Scope of work</w:t>
            </w:r>
            <w:r>
              <w:rPr>
                <w:rFonts w:ascii="Times New Roman" w:hAnsi="Times New Roman"/>
                <w:sz w:val="24"/>
                <w:szCs w:val="24"/>
              </w:rPr>
              <w:t xml:space="preserve"> </w:t>
            </w:r>
          </w:p>
        </w:tc>
        <w:tc>
          <w:tcPr>
            <w:tcW w:w="1882" w:type="dxa"/>
            <w:tcBorders/>
          </w:tcPr>
          <w:p>
            <w:pPr>
              <w:pStyle w:val="style0"/>
              <w:widowControl w:val="false"/>
              <w:autoSpaceDE w:val="false"/>
              <w:autoSpaceDN w:val="false"/>
              <w:adjustRightInd w:val="false"/>
              <w:spacing w:after="0" w:lineRule="auto" w:line="300"/>
              <w:jc w:val="center"/>
              <w:rPr>
                <w:rFonts w:ascii="Times New Roman" w:hAnsi="Times New Roman"/>
                <w:sz w:val="24"/>
                <w:szCs w:val="24"/>
              </w:rPr>
            </w:pPr>
            <w:r>
              <w:rPr>
                <w:rFonts w:ascii="Times New Roman" w:hAnsi="Times New Roman"/>
                <w:sz w:val="24"/>
                <w:szCs w:val="24"/>
              </w:rPr>
              <w:t>12</w:t>
            </w:r>
          </w:p>
        </w:tc>
      </w:tr>
      <w:tr>
        <w:tblPrEx/>
        <w:trPr/>
        <w:tc>
          <w:tcPr>
            <w:tcW w:w="1374" w:type="dxa"/>
            <w:tcBorders/>
          </w:tcPr>
          <w:p>
            <w:pPr>
              <w:pStyle w:val="style0"/>
              <w:widowControl w:val="false"/>
              <w:autoSpaceDE w:val="false"/>
              <w:autoSpaceDN w:val="false"/>
              <w:adjustRightInd w:val="false"/>
              <w:spacing w:after="0" w:lineRule="auto" w:line="300"/>
              <w:jc w:val="center"/>
              <w:rPr>
                <w:rFonts w:ascii="Times New Roman" w:hAnsi="Times New Roman"/>
                <w:sz w:val="24"/>
                <w:szCs w:val="24"/>
              </w:rPr>
            </w:pPr>
            <w:r>
              <w:rPr>
                <w:rFonts w:ascii="Times New Roman" w:hAnsi="Times New Roman"/>
                <w:sz w:val="24"/>
                <w:szCs w:val="24"/>
              </w:rPr>
              <w:t>4</w:t>
            </w:r>
          </w:p>
        </w:tc>
        <w:tc>
          <w:tcPr>
            <w:tcW w:w="7302" w:type="dxa"/>
            <w:tcBorders/>
          </w:tcPr>
          <w:p>
            <w:pPr>
              <w:pStyle w:val="style0"/>
              <w:widowControl w:val="false"/>
              <w:autoSpaceDE w:val="false"/>
              <w:autoSpaceDN w:val="false"/>
              <w:adjustRightInd w:val="false"/>
              <w:spacing w:after="0" w:lineRule="auto" w:line="300"/>
              <w:rPr>
                <w:rFonts w:ascii="Times New Roman" w:hAnsi="Times New Roman"/>
                <w:sz w:val="24"/>
                <w:szCs w:val="24"/>
              </w:rPr>
            </w:pPr>
            <w:r>
              <w:rPr>
                <w:rFonts w:ascii="Times New Roman" w:hAnsi="Times New Roman"/>
                <w:sz w:val="24"/>
                <w:szCs w:val="24"/>
              </w:rPr>
              <w:t>Terms of Payment</w:t>
            </w:r>
          </w:p>
        </w:tc>
        <w:tc>
          <w:tcPr>
            <w:tcW w:w="1882" w:type="dxa"/>
            <w:tcBorders/>
          </w:tcPr>
          <w:p>
            <w:pPr>
              <w:pStyle w:val="style0"/>
              <w:widowControl w:val="false"/>
              <w:autoSpaceDE w:val="false"/>
              <w:autoSpaceDN w:val="false"/>
              <w:adjustRightInd w:val="false"/>
              <w:spacing w:after="0" w:lineRule="auto" w:line="300"/>
              <w:jc w:val="center"/>
              <w:rPr>
                <w:rFonts w:ascii="Times New Roman" w:hAnsi="Times New Roman"/>
                <w:sz w:val="24"/>
                <w:szCs w:val="24"/>
              </w:rPr>
            </w:pPr>
            <w:r>
              <w:rPr>
                <w:rFonts w:ascii="Times New Roman" w:hAnsi="Times New Roman"/>
                <w:sz w:val="24"/>
                <w:szCs w:val="24"/>
              </w:rPr>
              <w:t>13</w:t>
            </w:r>
          </w:p>
        </w:tc>
      </w:tr>
      <w:tr>
        <w:tblPrEx/>
        <w:trPr/>
        <w:tc>
          <w:tcPr>
            <w:tcW w:w="1374" w:type="dxa"/>
            <w:tcBorders/>
          </w:tcPr>
          <w:p>
            <w:pPr>
              <w:pStyle w:val="style0"/>
              <w:widowControl w:val="false"/>
              <w:autoSpaceDE w:val="false"/>
              <w:autoSpaceDN w:val="false"/>
              <w:adjustRightInd w:val="false"/>
              <w:spacing w:after="0" w:lineRule="auto" w:line="300"/>
              <w:jc w:val="center"/>
              <w:rPr>
                <w:rFonts w:ascii="Times New Roman" w:hAnsi="Times New Roman"/>
                <w:sz w:val="24"/>
                <w:szCs w:val="24"/>
              </w:rPr>
            </w:pPr>
            <w:r>
              <w:rPr>
                <w:rFonts w:ascii="Times New Roman" w:hAnsi="Times New Roman"/>
                <w:sz w:val="24"/>
                <w:szCs w:val="24"/>
              </w:rPr>
              <w:t>5</w:t>
            </w:r>
          </w:p>
        </w:tc>
        <w:tc>
          <w:tcPr>
            <w:tcW w:w="7302" w:type="dxa"/>
            <w:tcBorders/>
          </w:tcPr>
          <w:p>
            <w:pPr>
              <w:pStyle w:val="style0"/>
              <w:widowControl w:val="false"/>
              <w:autoSpaceDE w:val="false"/>
              <w:autoSpaceDN w:val="false"/>
              <w:adjustRightInd w:val="false"/>
              <w:spacing w:after="0" w:lineRule="auto" w:line="300"/>
              <w:rPr>
                <w:rFonts w:ascii="Times New Roman" w:hAnsi="Times New Roman"/>
                <w:sz w:val="24"/>
                <w:szCs w:val="24"/>
              </w:rPr>
            </w:pPr>
            <w:r>
              <w:rPr>
                <w:rFonts w:ascii="Times New Roman" w:hAnsi="Times New Roman"/>
                <w:sz w:val="24"/>
                <w:szCs w:val="24"/>
              </w:rPr>
              <w:t xml:space="preserve">General terms and condition </w:t>
            </w:r>
            <w:r>
              <w:rPr>
                <w:rFonts w:ascii="Times New Roman" w:hAnsi="Times New Roman"/>
                <w:sz w:val="24"/>
                <w:szCs w:val="24"/>
              </w:rPr>
              <w:t>relating to works</w:t>
            </w:r>
          </w:p>
        </w:tc>
        <w:tc>
          <w:tcPr>
            <w:tcW w:w="1882" w:type="dxa"/>
            <w:tcBorders/>
          </w:tcPr>
          <w:p>
            <w:pPr>
              <w:pStyle w:val="style0"/>
              <w:widowControl w:val="false"/>
              <w:autoSpaceDE w:val="false"/>
              <w:autoSpaceDN w:val="false"/>
              <w:adjustRightInd w:val="false"/>
              <w:spacing w:after="0" w:lineRule="auto" w:line="300"/>
              <w:jc w:val="center"/>
              <w:rPr>
                <w:rFonts w:ascii="Times New Roman" w:hAnsi="Times New Roman"/>
                <w:sz w:val="24"/>
                <w:szCs w:val="24"/>
              </w:rPr>
            </w:pPr>
            <w:r>
              <w:rPr>
                <w:rFonts w:ascii="Times New Roman" w:hAnsi="Times New Roman"/>
                <w:sz w:val="24"/>
                <w:szCs w:val="24"/>
              </w:rPr>
              <w:t>15</w:t>
            </w:r>
          </w:p>
        </w:tc>
      </w:tr>
      <w:tr>
        <w:tblPrEx/>
        <w:trPr/>
        <w:tc>
          <w:tcPr>
            <w:tcW w:w="1374" w:type="dxa"/>
            <w:tcBorders/>
          </w:tcPr>
          <w:p>
            <w:pPr>
              <w:pStyle w:val="style0"/>
              <w:widowControl w:val="false"/>
              <w:autoSpaceDE w:val="false"/>
              <w:autoSpaceDN w:val="false"/>
              <w:adjustRightInd w:val="false"/>
              <w:spacing w:after="0" w:lineRule="auto" w:line="300"/>
              <w:jc w:val="center"/>
              <w:rPr>
                <w:rFonts w:ascii="Times New Roman" w:hAnsi="Times New Roman"/>
                <w:sz w:val="24"/>
                <w:szCs w:val="24"/>
              </w:rPr>
            </w:pPr>
            <w:r>
              <w:rPr>
                <w:rFonts w:ascii="Times New Roman" w:hAnsi="Times New Roman"/>
                <w:sz w:val="24"/>
                <w:szCs w:val="24"/>
              </w:rPr>
              <w:t>6</w:t>
            </w:r>
          </w:p>
        </w:tc>
        <w:tc>
          <w:tcPr>
            <w:tcW w:w="7302" w:type="dxa"/>
            <w:tcBorders/>
          </w:tcPr>
          <w:p>
            <w:pPr>
              <w:pStyle w:val="style0"/>
              <w:widowControl w:val="false"/>
              <w:autoSpaceDE w:val="false"/>
              <w:autoSpaceDN w:val="false"/>
              <w:adjustRightInd w:val="false"/>
              <w:spacing w:after="0" w:lineRule="auto" w:line="300"/>
              <w:rPr>
                <w:rFonts w:ascii="Times New Roman" w:hAnsi="Times New Roman"/>
                <w:sz w:val="24"/>
                <w:szCs w:val="24"/>
              </w:rPr>
            </w:pPr>
            <w:r>
              <w:rPr>
                <w:rFonts w:ascii="Times New Roman" w:hAnsi="Times New Roman"/>
                <w:sz w:val="24"/>
                <w:szCs w:val="24"/>
              </w:rPr>
              <w:t xml:space="preserve">Special terms and condition </w:t>
            </w:r>
            <w:r>
              <w:rPr>
                <w:rFonts w:ascii="Times New Roman" w:hAnsi="Times New Roman"/>
                <w:sz w:val="24"/>
                <w:szCs w:val="24"/>
              </w:rPr>
              <w:t>relating</w:t>
            </w:r>
            <w:r>
              <w:rPr>
                <w:rFonts w:ascii="Times New Roman" w:hAnsi="Times New Roman"/>
                <w:sz w:val="24"/>
                <w:szCs w:val="24"/>
              </w:rPr>
              <w:t xml:space="preserve"> to works</w:t>
            </w:r>
          </w:p>
        </w:tc>
        <w:tc>
          <w:tcPr>
            <w:tcW w:w="1882" w:type="dxa"/>
            <w:tcBorders/>
          </w:tcPr>
          <w:p>
            <w:pPr>
              <w:pStyle w:val="style0"/>
              <w:widowControl w:val="false"/>
              <w:autoSpaceDE w:val="false"/>
              <w:autoSpaceDN w:val="false"/>
              <w:adjustRightInd w:val="false"/>
              <w:spacing w:after="0" w:lineRule="auto" w:line="300"/>
              <w:jc w:val="center"/>
              <w:rPr>
                <w:rFonts w:ascii="Times New Roman" w:hAnsi="Times New Roman"/>
                <w:sz w:val="24"/>
                <w:szCs w:val="24"/>
              </w:rPr>
            </w:pPr>
            <w:r>
              <w:rPr>
                <w:rFonts w:ascii="Times New Roman" w:hAnsi="Times New Roman"/>
                <w:sz w:val="24"/>
                <w:szCs w:val="24"/>
              </w:rPr>
              <w:t>17</w:t>
            </w:r>
          </w:p>
        </w:tc>
      </w:tr>
      <w:tr>
        <w:tblPrEx/>
        <w:trPr/>
        <w:tc>
          <w:tcPr>
            <w:tcW w:w="1374" w:type="dxa"/>
            <w:tcBorders/>
          </w:tcPr>
          <w:p>
            <w:pPr>
              <w:pStyle w:val="style0"/>
              <w:widowControl w:val="false"/>
              <w:autoSpaceDE w:val="false"/>
              <w:autoSpaceDN w:val="false"/>
              <w:adjustRightInd w:val="false"/>
              <w:spacing w:after="0" w:lineRule="auto" w:line="300"/>
              <w:jc w:val="center"/>
              <w:rPr>
                <w:rFonts w:ascii="Times New Roman" w:hAnsi="Times New Roman"/>
                <w:sz w:val="24"/>
                <w:szCs w:val="24"/>
              </w:rPr>
            </w:pPr>
            <w:r>
              <w:rPr>
                <w:rFonts w:ascii="Times New Roman" w:hAnsi="Times New Roman"/>
                <w:sz w:val="24"/>
                <w:szCs w:val="24"/>
              </w:rPr>
              <w:t>7</w:t>
            </w:r>
          </w:p>
        </w:tc>
        <w:tc>
          <w:tcPr>
            <w:tcW w:w="7302" w:type="dxa"/>
            <w:tcBorders/>
          </w:tcPr>
          <w:p>
            <w:pPr>
              <w:pStyle w:val="style0"/>
              <w:widowControl w:val="false"/>
              <w:autoSpaceDE w:val="false"/>
              <w:autoSpaceDN w:val="false"/>
              <w:adjustRightInd w:val="false"/>
              <w:spacing w:after="0" w:lineRule="auto" w:line="300"/>
              <w:rPr>
                <w:rFonts w:ascii="Times New Roman" w:hAnsi="Times New Roman"/>
                <w:sz w:val="24"/>
                <w:szCs w:val="24"/>
              </w:rPr>
            </w:pPr>
            <w:r>
              <w:rPr>
                <w:rFonts w:ascii="Times New Roman" w:hAnsi="Times New Roman"/>
                <w:sz w:val="24"/>
                <w:szCs w:val="24"/>
              </w:rPr>
              <w:t>Technical Specifications</w:t>
            </w:r>
          </w:p>
        </w:tc>
        <w:tc>
          <w:tcPr>
            <w:tcW w:w="1882" w:type="dxa"/>
            <w:tcBorders/>
          </w:tcPr>
          <w:p>
            <w:pPr>
              <w:pStyle w:val="style0"/>
              <w:widowControl w:val="false"/>
              <w:autoSpaceDE w:val="false"/>
              <w:autoSpaceDN w:val="false"/>
              <w:adjustRightInd w:val="false"/>
              <w:spacing w:after="0" w:lineRule="auto" w:line="300"/>
              <w:jc w:val="center"/>
              <w:rPr>
                <w:rFonts w:ascii="Times New Roman" w:hAnsi="Times New Roman"/>
                <w:sz w:val="24"/>
                <w:szCs w:val="24"/>
              </w:rPr>
            </w:pPr>
            <w:r>
              <w:rPr>
                <w:rFonts w:ascii="Times New Roman" w:hAnsi="Times New Roman"/>
                <w:sz w:val="24"/>
                <w:szCs w:val="24"/>
              </w:rPr>
              <w:t>19</w:t>
            </w:r>
          </w:p>
        </w:tc>
      </w:tr>
      <w:tr>
        <w:tblPrEx/>
        <w:trPr/>
        <w:tc>
          <w:tcPr>
            <w:tcW w:w="1374" w:type="dxa"/>
            <w:tcBorders/>
          </w:tcPr>
          <w:p>
            <w:pPr>
              <w:pStyle w:val="style0"/>
              <w:widowControl w:val="false"/>
              <w:autoSpaceDE w:val="false"/>
              <w:autoSpaceDN w:val="false"/>
              <w:adjustRightInd w:val="false"/>
              <w:spacing w:after="0" w:lineRule="auto" w:line="300"/>
              <w:jc w:val="center"/>
              <w:rPr>
                <w:rFonts w:ascii="Times New Roman" w:hAnsi="Times New Roman"/>
                <w:sz w:val="24"/>
                <w:szCs w:val="24"/>
              </w:rPr>
            </w:pPr>
            <w:r>
              <w:rPr>
                <w:rFonts w:ascii="Times New Roman" w:hAnsi="Times New Roman"/>
                <w:sz w:val="24"/>
                <w:szCs w:val="24"/>
              </w:rPr>
              <w:t>8</w:t>
            </w:r>
          </w:p>
        </w:tc>
        <w:tc>
          <w:tcPr>
            <w:tcW w:w="7302" w:type="dxa"/>
            <w:tcBorders/>
          </w:tcPr>
          <w:p>
            <w:pPr>
              <w:pStyle w:val="style0"/>
              <w:widowControl w:val="false"/>
              <w:autoSpaceDE w:val="false"/>
              <w:autoSpaceDN w:val="false"/>
              <w:adjustRightInd w:val="false"/>
              <w:spacing w:after="0" w:lineRule="auto" w:line="300"/>
              <w:rPr>
                <w:rFonts w:ascii="Times New Roman" w:hAnsi="Times New Roman"/>
                <w:sz w:val="24"/>
                <w:szCs w:val="24"/>
              </w:rPr>
            </w:pPr>
            <w:r>
              <w:rPr>
                <w:rFonts w:ascii="Times New Roman" w:hAnsi="Times New Roman"/>
                <w:sz w:val="24"/>
                <w:szCs w:val="24"/>
              </w:rPr>
              <w:t>Approved make of material</w:t>
            </w:r>
          </w:p>
        </w:tc>
        <w:tc>
          <w:tcPr>
            <w:tcW w:w="1882" w:type="dxa"/>
            <w:tcBorders/>
          </w:tcPr>
          <w:p>
            <w:pPr>
              <w:pStyle w:val="style0"/>
              <w:widowControl w:val="false"/>
              <w:autoSpaceDE w:val="false"/>
              <w:autoSpaceDN w:val="false"/>
              <w:adjustRightInd w:val="false"/>
              <w:spacing w:after="0" w:lineRule="auto" w:line="300"/>
              <w:jc w:val="center"/>
              <w:rPr>
                <w:rFonts w:ascii="Times New Roman" w:hAnsi="Times New Roman"/>
                <w:sz w:val="24"/>
                <w:szCs w:val="24"/>
              </w:rPr>
            </w:pPr>
            <w:r>
              <w:rPr>
                <w:rFonts w:ascii="Times New Roman" w:hAnsi="Times New Roman"/>
                <w:sz w:val="24"/>
                <w:szCs w:val="24"/>
              </w:rPr>
              <w:t>20</w:t>
            </w:r>
          </w:p>
        </w:tc>
      </w:tr>
      <w:tr>
        <w:tblPrEx/>
        <w:trPr/>
        <w:tc>
          <w:tcPr>
            <w:tcW w:w="1374" w:type="dxa"/>
            <w:tcBorders/>
          </w:tcPr>
          <w:p>
            <w:pPr>
              <w:pStyle w:val="style0"/>
              <w:widowControl w:val="false"/>
              <w:autoSpaceDE w:val="false"/>
              <w:autoSpaceDN w:val="false"/>
              <w:adjustRightInd w:val="false"/>
              <w:spacing w:after="0" w:lineRule="auto" w:line="300"/>
              <w:jc w:val="center"/>
              <w:rPr>
                <w:rFonts w:ascii="Times New Roman" w:hAnsi="Times New Roman"/>
                <w:sz w:val="24"/>
                <w:szCs w:val="24"/>
              </w:rPr>
            </w:pPr>
            <w:r>
              <w:rPr>
                <w:rFonts w:ascii="Times New Roman" w:hAnsi="Times New Roman"/>
                <w:sz w:val="24"/>
                <w:szCs w:val="24"/>
              </w:rPr>
              <w:t>9</w:t>
            </w:r>
          </w:p>
        </w:tc>
        <w:tc>
          <w:tcPr>
            <w:tcW w:w="7302" w:type="dxa"/>
            <w:tcBorders/>
          </w:tcPr>
          <w:p>
            <w:pPr>
              <w:pStyle w:val="style0"/>
              <w:widowControl w:val="false"/>
              <w:autoSpaceDE w:val="false"/>
              <w:autoSpaceDN w:val="false"/>
              <w:adjustRightInd w:val="false"/>
              <w:spacing w:after="0" w:lineRule="auto" w:line="300"/>
              <w:rPr>
                <w:rFonts w:ascii="Times New Roman" w:hAnsi="Times New Roman"/>
                <w:sz w:val="24"/>
                <w:szCs w:val="24"/>
              </w:rPr>
            </w:pPr>
            <w:r>
              <w:rPr>
                <w:rFonts w:ascii="Times New Roman" w:hAnsi="Times New Roman"/>
                <w:sz w:val="24"/>
                <w:szCs w:val="24"/>
              </w:rPr>
              <w:t xml:space="preserve">Annexures </w:t>
            </w:r>
            <w:r>
              <w:rPr>
                <w:rFonts w:ascii="Times New Roman" w:hAnsi="Times New Roman"/>
                <w:sz w:val="24"/>
                <w:szCs w:val="24"/>
              </w:rPr>
              <w:t>for Technical bid</w:t>
            </w:r>
          </w:p>
        </w:tc>
        <w:tc>
          <w:tcPr>
            <w:tcW w:w="1882" w:type="dxa"/>
            <w:tcBorders/>
          </w:tcPr>
          <w:p>
            <w:pPr>
              <w:pStyle w:val="style0"/>
              <w:widowControl w:val="false"/>
              <w:autoSpaceDE w:val="false"/>
              <w:autoSpaceDN w:val="false"/>
              <w:adjustRightInd w:val="false"/>
              <w:spacing w:after="0" w:lineRule="auto" w:line="300"/>
              <w:jc w:val="center"/>
              <w:rPr>
                <w:rFonts w:ascii="Times New Roman" w:hAnsi="Times New Roman"/>
                <w:sz w:val="24"/>
                <w:szCs w:val="24"/>
              </w:rPr>
            </w:pPr>
          </w:p>
        </w:tc>
      </w:tr>
      <w:tr>
        <w:tblPrEx/>
        <w:trPr/>
        <w:tc>
          <w:tcPr>
            <w:tcW w:w="1374" w:type="dxa"/>
            <w:tcBorders/>
          </w:tcPr>
          <w:p>
            <w:pPr>
              <w:pStyle w:val="style0"/>
              <w:widowControl w:val="false"/>
              <w:autoSpaceDE w:val="false"/>
              <w:autoSpaceDN w:val="false"/>
              <w:adjustRightInd w:val="false"/>
              <w:spacing w:after="0" w:lineRule="auto" w:line="300"/>
              <w:jc w:val="center"/>
              <w:rPr>
                <w:rFonts w:ascii="Times New Roman" w:hAnsi="Times New Roman"/>
                <w:sz w:val="24"/>
                <w:szCs w:val="24"/>
              </w:rPr>
            </w:pPr>
          </w:p>
        </w:tc>
        <w:tc>
          <w:tcPr>
            <w:tcW w:w="7302" w:type="dxa"/>
            <w:tcBorders/>
          </w:tcPr>
          <w:p>
            <w:pPr>
              <w:pStyle w:val="style0"/>
              <w:widowControl w:val="false"/>
              <w:autoSpaceDE w:val="false"/>
              <w:autoSpaceDN w:val="false"/>
              <w:adjustRightInd w:val="false"/>
              <w:spacing w:after="0" w:lineRule="auto" w:line="300"/>
              <w:rPr>
                <w:rFonts w:ascii="Times New Roman" w:hAnsi="Times New Roman"/>
                <w:sz w:val="24"/>
                <w:szCs w:val="24"/>
              </w:rPr>
            </w:pPr>
            <w:r>
              <w:rPr>
                <w:rFonts w:ascii="Times New Roman" w:hAnsi="Times New Roman"/>
                <w:sz w:val="24"/>
                <w:szCs w:val="24"/>
              </w:rPr>
              <w:t>A                      Technical Bid Form</w:t>
            </w:r>
          </w:p>
        </w:tc>
        <w:tc>
          <w:tcPr>
            <w:tcW w:w="1882" w:type="dxa"/>
            <w:tcBorders/>
          </w:tcPr>
          <w:p>
            <w:pPr>
              <w:pStyle w:val="style0"/>
              <w:widowControl w:val="false"/>
              <w:autoSpaceDE w:val="false"/>
              <w:autoSpaceDN w:val="false"/>
              <w:adjustRightInd w:val="false"/>
              <w:spacing w:after="0" w:lineRule="auto" w:line="300"/>
              <w:jc w:val="center"/>
              <w:rPr>
                <w:rFonts w:ascii="Times New Roman" w:hAnsi="Times New Roman"/>
                <w:sz w:val="24"/>
                <w:szCs w:val="24"/>
              </w:rPr>
            </w:pPr>
            <w:r>
              <w:rPr>
                <w:rFonts w:ascii="Times New Roman" w:hAnsi="Times New Roman"/>
                <w:sz w:val="24"/>
                <w:szCs w:val="24"/>
              </w:rPr>
              <w:t>21</w:t>
            </w:r>
          </w:p>
        </w:tc>
      </w:tr>
      <w:tr>
        <w:tblPrEx/>
        <w:trPr/>
        <w:tc>
          <w:tcPr>
            <w:tcW w:w="1374" w:type="dxa"/>
            <w:tcBorders/>
          </w:tcPr>
          <w:p>
            <w:pPr>
              <w:pStyle w:val="style0"/>
              <w:widowControl w:val="false"/>
              <w:autoSpaceDE w:val="false"/>
              <w:autoSpaceDN w:val="false"/>
              <w:adjustRightInd w:val="false"/>
              <w:spacing w:after="0" w:lineRule="auto" w:line="300"/>
              <w:jc w:val="center"/>
              <w:rPr>
                <w:rFonts w:ascii="Times New Roman" w:hAnsi="Times New Roman"/>
                <w:sz w:val="24"/>
                <w:szCs w:val="24"/>
              </w:rPr>
            </w:pPr>
          </w:p>
        </w:tc>
        <w:tc>
          <w:tcPr>
            <w:tcW w:w="7302" w:type="dxa"/>
            <w:tcBorders/>
          </w:tcPr>
          <w:p>
            <w:pPr>
              <w:pStyle w:val="style0"/>
              <w:widowControl w:val="false"/>
              <w:autoSpaceDE w:val="false"/>
              <w:autoSpaceDN w:val="false"/>
              <w:adjustRightInd w:val="false"/>
              <w:spacing w:after="0" w:lineRule="auto" w:line="300"/>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 xml:space="preserve">Turn over certificate                    </w:t>
            </w:r>
          </w:p>
        </w:tc>
        <w:tc>
          <w:tcPr>
            <w:tcW w:w="1882" w:type="dxa"/>
            <w:tcBorders/>
          </w:tcPr>
          <w:p>
            <w:pPr>
              <w:pStyle w:val="style0"/>
              <w:widowControl w:val="false"/>
              <w:autoSpaceDE w:val="false"/>
              <w:autoSpaceDN w:val="false"/>
              <w:adjustRightInd w:val="false"/>
              <w:spacing w:after="0" w:lineRule="auto" w:line="300"/>
              <w:jc w:val="center"/>
              <w:rPr>
                <w:rFonts w:ascii="Times New Roman" w:hAnsi="Times New Roman"/>
                <w:sz w:val="24"/>
                <w:szCs w:val="24"/>
              </w:rPr>
            </w:pPr>
            <w:r>
              <w:rPr>
                <w:rFonts w:ascii="Times New Roman" w:hAnsi="Times New Roman"/>
                <w:sz w:val="24"/>
                <w:szCs w:val="24"/>
              </w:rPr>
              <w:t>23</w:t>
            </w:r>
          </w:p>
        </w:tc>
      </w:tr>
      <w:tr>
        <w:tblPrEx/>
        <w:trPr/>
        <w:tc>
          <w:tcPr>
            <w:tcW w:w="1374" w:type="dxa"/>
            <w:tcBorders/>
          </w:tcPr>
          <w:p>
            <w:pPr>
              <w:pStyle w:val="style0"/>
              <w:widowControl w:val="false"/>
              <w:autoSpaceDE w:val="false"/>
              <w:autoSpaceDN w:val="false"/>
              <w:adjustRightInd w:val="false"/>
              <w:spacing w:after="0" w:lineRule="auto" w:line="300"/>
              <w:jc w:val="center"/>
              <w:rPr>
                <w:rFonts w:ascii="Times New Roman" w:hAnsi="Times New Roman"/>
                <w:sz w:val="24"/>
                <w:szCs w:val="24"/>
              </w:rPr>
            </w:pPr>
          </w:p>
        </w:tc>
        <w:tc>
          <w:tcPr>
            <w:tcW w:w="7302" w:type="dxa"/>
            <w:tcBorders/>
          </w:tcPr>
          <w:p>
            <w:pPr>
              <w:pStyle w:val="style0"/>
              <w:widowControl w:val="false"/>
              <w:autoSpaceDE w:val="false"/>
              <w:autoSpaceDN w:val="false"/>
              <w:adjustRightInd w:val="false"/>
              <w:spacing w:after="0" w:lineRule="auto" w:line="300"/>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rPr>
              <w:t>Undertaking declaration</w:t>
            </w:r>
            <w:r>
              <w:rPr>
                <w:rFonts w:ascii="Times New Roman" w:hAnsi="Times New Roman"/>
                <w:sz w:val="24"/>
                <w:szCs w:val="24"/>
              </w:rPr>
              <w:t xml:space="preserve"> for Black listing</w:t>
            </w:r>
          </w:p>
        </w:tc>
        <w:tc>
          <w:tcPr>
            <w:tcW w:w="1882" w:type="dxa"/>
            <w:tcBorders/>
          </w:tcPr>
          <w:p>
            <w:pPr>
              <w:pStyle w:val="style0"/>
              <w:widowControl w:val="false"/>
              <w:autoSpaceDE w:val="false"/>
              <w:autoSpaceDN w:val="false"/>
              <w:adjustRightInd w:val="false"/>
              <w:spacing w:after="0" w:lineRule="auto" w:line="300"/>
              <w:jc w:val="center"/>
              <w:rPr>
                <w:rFonts w:ascii="Times New Roman" w:hAnsi="Times New Roman"/>
                <w:sz w:val="24"/>
                <w:szCs w:val="24"/>
              </w:rPr>
            </w:pPr>
            <w:r>
              <w:rPr>
                <w:rFonts w:ascii="Times New Roman" w:hAnsi="Times New Roman"/>
                <w:sz w:val="24"/>
                <w:szCs w:val="24"/>
              </w:rPr>
              <w:t>24</w:t>
            </w:r>
          </w:p>
        </w:tc>
      </w:tr>
      <w:tr>
        <w:tblPrEx/>
        <w:trPr/>
        <w:tc>
          <w:tcPr>
            <w:tcW w:w="1374" w:type="dxa"/>
            <w:tcBorders/>
          </w:tcPr>
          <w:p>
            <w:pPr>
              <w:pStyle w:val="style0"/>
              <w:widowControl w:val="false"/>
              <w:autoSpaceDE w:val="false"/>
              <w:autoSpaceDN w:val="false"/>
              <w:adjustRightInd w:val="false"/>
              <w:spacing w:after="0" w:lineRule="auto" w:line="300"/>
              <w:jc w:val="center"/>
              <w:rPr>
                <w:rFonts w:ascii="Times New Roman" w:hAnsi="Times New Roman"/>
                <w:sz w:val="24"/>
                <w:szCs w:val="24"/>
              </w:rPr>
            </w:pPr>
          </w:p>
        </w:tc>
        <w:tc>
          <w:tcPr>
            <w:tcW w:w="7302" w:type="dxa"/>
            <w:tcBorders/>
          </w:tcPr>
          <w:p>
            <w:pPr>
              <w:pStyle w:val="style0"/>
              <w:widowControl w:val="false"/>
              <w:autoSpaceDE w:val="false"/>
              <w:autoSpaceDN w:val="false"/>
              <w:adjustRightInd w:val="false"/>
              <w:spacing w:after="0" w:lineRule="auto" w:line="300"/>
              <w:rPr>
                <w:rFonts w:ascii="Times New Roman" w:hAnsi="Times New Roman"/>
                <w:sz w:val="24"/>
                <w:szCs w:val="24"/>
              </w:rPr>
            </w:pPr>
            <w:r>
              <w:rPr>
                <w:rFonts w:ascii="Times New Roman" w:hAnsi="Times New Roman"/>
                <w:sz w:val="24"/>
                <w:szCs w:val="24"/>
              </w:rPr>
              <w:t xml:space="preserve">D                      </w:t>
            </w:r>
            <w:r>
              <w:rPr>
                <w:rFonts w:ascii="Times New Roman" w:hAnsi="Times New Roman"/>
                <w:sz w:val="24"/>
                <w:szCs w:val="24"/>
              </w:rPr>
              <w:t>Details of other organisation for similar works</w:t>
            </w:r>
          </w:p>
        </w:tc>
        <w:tc>
          <w:tcPr>
            <w:tcW w:w="1882" w:type="dxa"/>
            <w:tcBorders/>
          </w:tcPr>
          <w:p>
            <w:pPr>
              <w:pStyle w:val="style0"/>
              <w:widowControl w:val="false"/>
              <w:autoSpaceDE w:val="false"/>
              <w:autoSpaceDN w:val="false"/>
              <w:adjustRightInd w:val="false"/>
              <w:spacing w:after="0" w:lineRule="auto" w:line="300"/>
              <w:jc w:val="center"/>
              <w:rPr>
                <w:rFonts w:ascii="Times New Roman" w:hAnsi="Times New Roman"/>
                <w:sz w:val="24"/>
                <w:szCs w:val="24"/>
              </w:rPr>
            </w:pPr>
            <w:r>
              <w:rPr>
                <w:rFonts w:ascii="Times New Roman" w:hAnsi="Times New Roman"/>
                <w:sz w:val="24"/>
                <w:szCs w:val="24"/>
              </w:rPr>
              <w:t>25</w:t>
            </w:r>
          </w:p>
        </w:tc>
      </w:tr>
      <w:tr>
        <w:tblPrEx/>
        <w:trPr/>
        <w:tc>
          <w:tcPr>
            <w:tcW w:w="1374" w:type="dxa"/>
            <w:tcBorders/>
          </w:tcPr>
          <w:p>
            <w:pPr>
              <w:pStyle w:val="style0"/>
              <w:widowControl w:val="false"/>
              <w:autoSpaceDE w:val="false"/>
              <w:autoSpaceDN w:val="false"/>
              <w:adjustRightInd w:val="false"/>
              <w:spacing w:after="0" w:lineRule="auto" w:line="300"/>
              <w:jc w:val="center"/>
              <w:rPr>
                <w:rFonts w:ascii="Times New Roman" w:hAnsi="Times New Roman"/>
                <w:sz w:val="24"/>
                <w:szCs w:val="24"/>
              </w:rPr>
            </w:pPr>
          </w:p>
        </w:tc>
        <w:tc>
          <w:tcPr>
            <w:tcW w:w="7302" w:type="dxa"/>
            <w:tcBorders/>
          </w:tcPr>
          <w:p>
            <w:pPr>
              <w:pStyle w:val="style0"/>
              <w:widowControl w:val="false"/>
              <w:autoSpaceDE w:val="false"/>
              <w:autoSpaceDN w:val="false"/>
              <w:adjustRightInd w:val="false"/>
              <w:spacing w:after="0" w:lineRule="auto" w:line="300"/>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Check List</w:t>
            </w:r>
          </w:p>
        </w:tc>
        <w:tc>
          <w:tcPr>
            <w:tcW w:w="1882" w:type="dxa"/>
            <w:tcBorders/>
          </w:tcPr>
          <w:p>
            <w:pPr>
              <w:pStyle w:val="style0"/>
              <w:widowControl w:val="false"/>
              <w:autoSpaceDE w:val="false"/>
              <w:autoSpaceDN w:val="false"/>
              <w:adjustRightInd w:val="false"/>
              <w:spacing w:after="0" w:lineRule="auto" w:line="300"/>
              <w:jc w:val="center"/>
              <w:rPr>
                <w:rFonts w:ascii="Times New Roman" w:hAnsi="Times New Roman"/>
                <w:sz w:val="24"/>
                <w:szCs w:val="24"/>
              </w:rPr>
            </w:pPr>
            <w:r>
              <w:rPr>
                <w:rFonts w:ascii="Times New Roman" w:hAnsi="Times New Roman"/>
                <w:sz w:val="24"/>
                <w:szCs w:val="24"/>
              </w:rPr>
              <w:t>26</w:t>
            </w:r>
          </w:p>
        </w:tc>
      </w:tr>
      <w:tr>
        <w:tblPrEx/>
        <w:trPr/>
        <w:tc>
          <w:tcPr>
            <w:tcW w:w="1374" w:type="dxa"/>
            <w:tcBorders/>
          </w:tcPr>
          <w:p>
            <w:pPr>
              <w:pStyle w:val="style0"/>
              <w:widowControl w:val="false"/>
              <w:autoSpaceDE w:val="false"/>
              <w:autoSpaceDN w:val="false"/>
              <w:adjustRightInd w:val="false"/>
              <w:spacing w:after="0" w:lineRule="auto" w:line="300"/>
              <w:jc w:val="center"/>
              <w:rPr>
                <w:rFonts w:ascii="Times New Roman" w:hAnsi="Times New Roman"/>
                <w:sz w:val="24"/>
                <w:szCs w:val="24"/>
              </w:rPr>
            </w:pPr>
          </w:p>
        </w:tc>
        <w:tc>
          <w:tcPr>
            <w:tcW w:w="7302" w:type="dxa"/>
            <w:tcBorders/>
          </w:tcPr>
          <w:p>
            <w:pPr>
              <w:pStyle w:val="style0"/>
              <w:widowControl w:val="false"/>
              <w:autoSpaceDE w:val="false"/>
              <w:autoSpaceDN w:val="false"/>
              <w:adjustRightInd w:val="false"/>
              <w:spacing w:after="0" w:lineRule="auto" w:line="300"/>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Site visit certificate</w:t>
            </w:r>
          </w:p>
        </w:tc>
        <w:tc>
          <w:tcPr>
            <w:tcW w:w="1882" w:type="dxa"/>
            <w:tcBorders/>
          </w:tcPr>
          <w:p>
            <w:pPr>
              <w:pStyle w:val="style0"/>
              <w:widowControl w:val="false"/>
              <w:autoSpaceDE w:val="false"/>
              <w:autoSpaceDN w:val="false"/>
              <w:adjustRightInd w:val="false"/>
              <w:spacing w:after="0" w:lineRule="auto" w:line="300"/>
              <w:jc w:val="center"/>
              <w:rPr>
                <w:rFonts w:ascii="Times New Roman" w:hAnsi="Times New Roman"/>
                <w:sz w:val="24"/>
                <w:szCs w:val="24"/>
              </w:rPr>
            </w:pPr>
            <w:r>
              <w:rPr>
                <w:rFonts w:ascii="Times New Roman" w:hAnsi="Times New Roman"/>
                <w:sz w:val="24"/>
                <w:szCs w:val="24"/>
              </w:rPr>
              <w:t>28</w:t>
            </w:r>
          </w:p>
        </w:tc>
      </w:tr>
      <w:tr>
        <w:tblPrEx/>
        <w:trPr/>
        <w:tc>
          <w:tcPr>
            <w:tcW w:w="1374" w:type="dxa"/>
            <w:tcBorders/>
          </w:tcPr>
          <w:p>
            <w:pPr>
              <w:pStyle w:val="style0"/>
              <w:widowControl w:val="false"/>
              <w:autoSpaceDE w:val="false"/>
              <w:autoSpaceDN w:val="false"/>
              <w:adjustRightInd w:val="false"/>
              <w:spacing w:after="0" w:lineRule="auto" w:line="300"/>
              <w:jc w:val="center"/>
              <w:rPr>
                <w:rFonts w:ascii="Times New Roman" w:hAnsi="Times New Roman"/>
                <w:sz w:val="24"/>
                <w:szCs w:val="24"/>
              </w:rPr>
            </w:pPr>
            <w:r>
              <w:rPr>
                <w:rFonts w:ascii="Times New Roman" w:hAnsi="Times New Roman"/>
                <w:sz w:val="24"/>
                <w:szCs w:val="24"/>
              </w:rPr>
              <w:t>10</w:t>
            </w:r>
          </w:p>
        </w:tc>
        <w:tc>
          <w:tcPr>
            <w:tcW w:w="7302" w:type="dxa"/>
            <w:tcBorders/>
          </w:tcPr>
          <w:p>
            <w:pPr>
              <w:pStyle w:val="style0"/>
              <w:widowControl w:val="false"/>
              <w:autoSpaceDE w:val="false"/>
              <w:autoSpaceDN w:val="false"/>
              <w:adjustRightInd w:val="false"/>
              <w:spacing w:after="0" w:lineRule="auto" w:line="300"/>
              <w:rPr>
                <w:rFonts w:ascii="Times New Roman" w:hAnsi="Times New Roman"/>
                <w:sz w:val="24"/>
                <w:szCs w:val="24"/>
              </w:rPr>
            </w:pPr>
            <w:r>
              <w:rPr>
                <w:rFonts w:ascii="Times New Roman" w:hAnsi="Times New Roman"/>
                <w:sz w:val="24"/>
                <w:szCs w:val="24"/>
              </w:rPr>
              <w:t>Drawings</w:t>
            </w:r>
          </w:p>
        </w:tc>
        <w:tc>
          <w:tcPr>
            <w:tcW w:w="1882" w:type="dxa"/>
            <w:tcBorders/>
          </w:tcPr>
          <w:p>
            <w:pPr>
              <w:pStyle w:val="style0"/>
              <w:widowControl w:val="false"/>
              <w:autoSpaceDE w:val="false"/>
              <w:autoSpaceDN w:val="false"/>
              <w:adjustRightInd w:val="false"/>
              <w:spacing w:after="0" w:lineRule="auto" w:line="300"/>
              <w:jc w:val="center"/>
              <w:rPr>
                <w:rFonts w:ascii="Times New Roman" w:hAnsi="Times New Roman"/>
                <w:sz w:val="24"/>
                <w:szCs w:val="24"/>
              </w:rPr>
            </w:pPr>
            <w:r>
              <w:rPr>
                <w:rFonts w:ascii="Times New Roman" w:hAnsi="Times New Roman"/>
                <w:sz w:val="24"/>
                <w:szCs w:val="24"/>
              </w:rPr>
              <w:t>29, 30</w:t>
            </w:r>
          </w:p>
        </w:tc>
      </w:tr>
      <w:tr>
        <w:tblPrEx/>
        <w:trPr/>
        <w:tc>
          <w:tcPr>
            <w:tcW w:w="1374" w:type="dxa"/>
            <w:tcBorders/>
          </w:tcPr>
          <w:p>
            <w:pPr>
              <w:pStyle w:val="style0"/>
              <w:widowControl w:val="false"/>
              <w:autoSpaceDE w:val="false"/>
              <w:autoSpaceDN w:val="false"/>
              <w:adjustRightInd w:val="false"/>
              <w:spacing w:after="0" w:lineRule="auto" w:line="300"/>
              <w:jc w:val="center"/>
              <w:rPr>
                <w:rFonts w:ascii="Times New Roman" w:hAnsi="Times New Roman"/>
                <w:sz w:val="24"/>
                <w:szCs w:val="24"/>
              </w:rPr>
            </w:pPr>
            <w:r>
              <w:rPr>
                <w:rFonts w:ascii="Times New Roman" w:hAnsi="Times New Roman"/>
                <w:sz w:val="24"/>
                <w:szCs w:val="24"/>
              </w:rPr>
              <w:t>11</w:t>
            </w:r>
          </w:p>
        </w:tc>
        <w:tc>
          <w:tcPr>
            <w:tcW w:w="7302" w:type="dxa"/>
            <w:tcBorders/>
          </w:tcPr>
          <w:p>
            <w:pPr>
              <w:pStyle w:val="style0"/>
              <w:widowControl w:val="false"/>
              <w:autoSpaceDE w:val="false"/>
              <w:autoSpaceDN w:val="false"/>
              <w:adjustRightInd w:val="false"/>
              <w:spacing w:after="0" w:lineRule="auto" w:line="300"/>
              <w:rPr>
                <w:rFonts w:ascii="Times New Roman" w:hAnsi="Times New Roman"/>
                <w:sz w:val="24"/>
                <w:szCs w:val="24"/>
              </w:rPr>
            </w:pPr>
            <w:r>
              <w:rPr>
                <w:rFonts w:ascii="Times New Roman" w:hAnsi="Times New Roman"/>
                <w:sz w:val="24"/>
                <w:szCs w:val="24"/>
              </w:rPr>
              <w:t>Price bid ( Schedule of quantities)</w:t>
            </w:r>
          </w:p>
        </w:tc>
        <w:tc>
          <w:tcPr>
            <w:tcW w:w="1882" w:type="dxa"/>
            <w:tcBorders/>
          </w:tcPr>
          <w:p>
            <w:pPr>
              <w:pStyle w:val="style0"/>
              <w:widowControl w:val="false"/>
              <w:autoSpaceDE w:val="false"/>
              <w:autoSpaceDN w:val="false"/>
              <w:adjustRightInd w:val="false"/>
              <w:spacing w:after="0" w:lineRule="auto" w:line="300"/>
              <w:jc w:val="center"/>
              <w:rPr>
                <w:rFonts w:ascii="Times New Roman" w:hAnsi="Times New Roman"/>
                <w:sz w:val="24"/>
                <w:szCs w:val="24"/>
              </w:rPr>
            </w:pPr>
            <w:r>
              <w:rPr>
                <w:rFonts w:ascii="Times New Roman" w:hAnsi="Times New Roman"/>
                <w:sz w:val="24"/>
                <w:szCs w:val="24"/>
              </w:rPr>
              <w:t>31</w:t>
            </w:r>
          </w:p>
        </w:tc>
      </w:tr>
    </w:tbl>
    <w:p>
      <w:pPr>
        <w:pStyle w:val="style0"/>
        <w:autoSpaceDE w:val="false"/>
        <w:autoSpaceDN w:val="false"/>
        <w:adjustRightInd w:val="false"/>
        <w:spacing w:after="0" w:lineRule="auto" w:line="240"/>
        <w:jc w:val="center"/>
        <w:rPr>
          <w:rFonts w:ascii="Times New Roman" w:hAnsi="Times New Roman"/>
          <w:bCs/>
          <w:color w:val="000000"/>
          <w:sz w:val="24"/>
          <w:szCs w:val="24"/>
          <w:lang w:val="en-US" w:eastAsia="en-US"/>
        </w:rPr>
      </w:pPr>
    </w:p>
    <w:p>
      <w:pPr>
        <w:pStyle w:val="style0"/>
        <w:autoSpaceDE w:val="false"/>
        <w:autoSpaceDN w:val="false"/>
        <w:adjustRightInd w:val="false"/>
        <w:spacing w:after="0" w:lineRule="auto" w:line="240"/>
        <w:jc w:val="center"/>
        <w:rPr>
          <w:rFonts w:ascii="Times New Roman" w:hAnsi="Times New Roman"/>
          <w:bCs/>
          <w:color w:val="000000"/>
          <w:sz w:val="24"/>
          <w:szCs w:val="24"/>
          <w:lang w:val="en-US" w:eastAsia="en-US"/>
        </w:rPr>
      </w:pPr>
    </w:p>
    <w:p>
      <w:pPr>
        <w:pStyle w:val="style0"/>
        <w:autoSpaceDE w:val="false"/>
        <w:autoSpaceDN w:val="false"/>
        <w:adjustRightInd w:val="false"/>
        <w:spacing w:after="0" w:lineRule="auto" w:line="240"/>
        <w:jc w:val="center"/>
        <w:rPr>
          <w:rFonts w:ascii="Times New Roman" w:hAnsi="Times New Roman"/>
          <w:bCs/>
          <w:color w:val="000000"/>
          <w:sz w:val="24"/>
          <w:szCs w:val="24"/>
          <w:lang w:val="en-US" w:eastAsia="en-US"/>
        </w:rPr>
      </w:pPr>
    </w:p>
    <w:p>
      <w:pPr>
        <w:pStyle w:val="style0"/>
        <w:autoSpaceDE w:val="false"/>
        <w:autoSpaceDN w:val="false"/>
        <w:adjustRightInd w:val="false"/>
        <w:spacing w:after="0" w:lineRule="auto" w:line="240"/>
        <w:jc w:val="center"/>
        <w:rPr>
          <w:rFonts w:ascii="Times New Roman" w:hAnsi="Times New Roman"/>
          <w:bCs/>
          <w:color w:val="000000"/>
          <w:sz w:val="24"/>
          <w:szCs w:val="24"/>
          <w:lang w:val="en-US" w:eastAsia="en-US"/>
        </w:rPr>
      </w:pPr>
    </w:p>
    <w:p>
      <w:pPr>
        <w:pStyle w:val="style0"/>
        <w:autoSpaceDE w:val="false"/>
        <w:autoSpaceDN w:val="false"/>
        <w:adjustRightInd w:val="false"/>
        <w:spacing w:after="0" w:lineRule="auto" w:line="240"/>
        <w:jc w:val="center"/>
        <w:rPr>
          <w:rFonts w:ascii="Times New Roman" w:hAnsi="Times New Roman"/>
          <w:bCs/>
          <w:color w:val="000000"/>
          <w:sz w:val="24"/>
          <w:szCs w:val="24"/>
          <w:lang w:val="en-US" w:eastAsia="en-US"/>
        </w:rPr>
      </w:pPr>
    </w:p>
    <w:p>
      <w:pPr>
        <w:pStyle w:val="style0"/>
        <w:autoSpaceDE w:val="false"/>
        <w:autoSpaceDN w:val="false"/>
        <w:adjustRightInd w:val="false"/>
        <w:spacing w:after="0" w:lineRule="auto" w:line="240"/>
        <w:jc w:val="center"/>
        <w:rPr>
          <w:rFonts w:ascii="Times New Roman" w:hAnsi="Times New Roman"/>
          <w:bCs/>
          <w:color w:val="000000"/>
          <w:sz w:val="24"/>
          <w:szCs w:val="24"/>
          <w:lang w:val="en-US" w:eastAsia="en-US"/>
        </w:rPr>
      </w:pPr>
    </w:p>
    <w:p>
      <w:pPr>
        <w:pStyle w:val="style0"/>
        <w:autoSpaceDE w:val="false"/>
        <w:autoSpaceDN w:val="false"/>
        <w:adjustRightInd w:val="false"/>
        <w:spacing w:after="0" w:lineRule="auto" w:line="240"/>
        <w:jc w:val="center"/>
        <w:rPr>
          <w:rFonts w:ascii="Times New Roman" w:hAnsi="Times New Roman"/>
          <w:bCs/>
          <w:color w:val="000000"/>
          <w:sz w:val="24"/>
          <w:szCs w:val="24"/>
          <w:lang w:val="en-US" w:eastAsia="en-US"/>
        </w:rPr>
      </w:pPr>
    </w:p>
    <w:p>
      <w:pPr>
        <w:pStyle w:val="style0"/>
        <w:autoSpaceDE w:val="false"/>
        <w:autoSpaceDN w:val="false"/>
        <w:adjustRightInd w:val="false"/>
        <w:spacing w:after="0" w:lineRule="auto" w:line="240"/>
        <w:jc w:val="center"/>
        <w:rPr>
          <w:rFonts w:ascii="Times New Roman" w:hAnsi="Times New Roman"/>
          <w:bCs/>
          <w:color w:val="000000"/>
          <w:sz w:val="24"/>
          <w:szCs w:val="24"/>
          <w:lang w:val="en-US" w:eastAsia="en-US"/>
        </w:rPr>
      </w:pPr>
    </w:p>
    <w:p>
      <w:pPr>
        <w:pStyle w:val="style0"/>
        <w:autoSpaceDE w:val="false"/>
        <w:autoSpaceDN w:val="false"/>
        <w:adjustRightInd w:val="false"/>
        <w:spacing w:after="0" w:lineRule="auto" w:line="240"/>
        <w:jc w:val="center"/>
        <w:rPr>
          <w:rFonts w:ascii="Times New Roman" w:hAnsi="Times New Roman"/>
          <w:bCs/>
          <w:color w:val="000000"/>
          <w:sz w:val="24"/>
          <w:szCs w:val="24"/>
          <w:lang w:val="en-US" w:eastAsia="en-US"/>
        </w:rPr>
      </w:pPr>
    </w:p>
    <w:p>
      <w:pPr>
        <w:pStyle w:val="style0"/>
        <w:autoSpaceDE w:val="false"/>
        <w:autoSpaceDN w:val="false"/>
        <w:adjustRightInd w:val="false"/>
        <w:spacing w:after="0" w:lineRule="auto" w:line="240"/>
        <w:jc w:val="center"/>
        <w:rPr>
          <w:rFonts w:ascii="Times New Roman" w:hAnsi="Times New Roman"/>
          <w:bCs/>
          <w:color w:val="000000"/>
          <w:sz w:val="24"/>
          <w:szCs w:val="24"/>
          <w:lang w:val="en-US" w:eastAsia="en-US"/>
        </w:rPr>
      </w:pPr>
    </w:p>
    <w:p>
      <w:pPr>
        <w:pStyle w:val="style0"/>
        <w:autoSpaceDE w:val="false"/>
        <w:autoSpaceDN w:val="false"/>
        <w:adjustRightInd w:val="false"/>
        <w:spacing w:after="0" w:lineRule="auto" w:line="240"/>
        <w:jc w:val="center"/>
        <w:rPr>
          <w:rFonts w:ascii="Times New Roman" w:hAnsi="Times New Roman"/>
          <w:bCs/>
          <w:color w:val="000000"/>
          <w:sz w:val="24"/>
          <w:szCs w:val="24"/>
          <w:lang w:val="en-US" w:eastAsia="en-US"/>
        </w:rPr>
      </w:pPr>
    </w:p>
    <w:p>
      <w:pPr>
        <w:pStyle w:val="style0"/>
        <w:autoSpaceDE w:val="false"/>
        <w:autoSpaceDN w:val="false"/>
        <w:adjustRightInd w:val="false"/>
        <w:spacing w:after="0" w:lineRule="auto" w:line="240"/>
        <w:jc w:val="center"/>
        <w:rPr>
          <w:rFonts w:ascii="Times New Roman" w:hAnsi="Times New Roman"/>
          <w:bCs/>
          <w:color w:val="000000"/>
          <w:sz w:val="24"/>
          <w:szCs w:val="24"/>
          <w:lang w:val="en-US" w:eastAsia="en-US"/>
        </w:rPr>
      </w:pPr>
    </w:p>
    <w:p>
      <w:pPr>
        <w:pStyle w:val="style0"/>
        <w:autoSpaceDE w:val="false"/>
        <w:autoSpaceDN w:val="false"/>
        <w:adjustRightInd w:val="false"/>
        <w:spacing w:after="0" w:lineRule="auto" w:line="240"/>
        <w:jc w:val="center"/>
        <w:rPr>
          <w:rFonts w:ascii="Times New Roman" w:hAnsi="Times New Roman"/>
          <w:bCs/>
          <w:color w:val="000000"/>
          <w:sz w:val="24"/>
          <w:szCs w:val="24"/>
          <w:lang w:val="en-US" w:eastAsia="en-US"/>
        </w:rPr>
      </w:pPr>
    </w:p>
    <w:p>
      <w:pPr>
        <w:pStyle w:val="style0"/>
        <w:autoSpaceDE w:val="false"/>
        <w:autoSpaceDN w:val="false"/>
        <w:adjustRightInd w:val="false"/>
        <w:spacing w:after="0" w:lineRule="auto" w:line="240"/>
        <w:jc w:val="center"/>
        <w:rPr>
          <w:rFonts w:ascii="Times New Roman" w:hAnsi="Times New Roman"/>
          <w:bCs/>
          <w:color w:val="000000"/>
          <w:sz w:val="24"/>
          <w:szCs w:val="24"/>
          <w:lang w:val="en-US" w:eastAsia="en-US"/>
        </w:rPr>
      </w:pPr>
    </w:p>
    <w:p>
      <w:pPr>
        <w:pStyle w:val="style0"/>
        <w:autoSpaceDE w:val="false"/>
        <w:autoSpaceDN w:val="false"/>
        <w:adjustRightInd w:val="false"/>
        <w:spacing w:after="0" w:lineRule="auto" w:line="240"/>
        <w:jc w:val="center"/>
        <w:rPr>
          <w:rFonts w:ascii="Times New Roman" w:hAnsi="Times New Roman"/>
          <w:bCs/>
          <w:color w:val="000000"/>
          <w:sz w:val="24"/>
          <w:szCs w:val="24"/>
          <w:lang w:val="en-US" w:eastAsia="en-US"/>
        </w:rPr>
      </w:pPr>
    </w:p>
    <w:p>
      <w:pPr>
        <w:pStyle w:val="style0"/>
        <w:autoSpaceDE w:val="false"/>
        <w:autoSpaceDN w:val="false"/>
        <w:adjustRightInd w:val="false"/>
        <w:spacing w:after="0" w:lineRule="auto" w:line="240"/>
        <w:jc w:val="center"/>
        <w:rPr>
          <w:rFonts w:ascii="Times New Roman" w:hAnsi="Times New Roman"/>
          <w:bCs/>
          <w:color w:val="000000"/>
          <w:sz w:val="24"/>
          <w:szCs w:val="24"/>
          <w:lang w:val="en-US" w:eastAsia="en-US"/>
        </w:rPr>
      </w:pPr>
    </w:p>
    <w:p>
      <w:pPr>
        <w:pStyle w:val="style0"/>
        <w:autoSpaceDE w:val="false"/>
        <w:autoSpaceDN w:val="false"/>
        <w:adjustRightInd w:val="false"/>
        <w:spacing w:after="0" w:lineRule="auto" w:line="240"/>
        <w:jc w:val="center"/>
        <w:rPr>
          <w:rFonts w:ascii="Times New Roman" w:hAnsi="Times New Roman"/>
          <w:bCs/>
          <w:color w:val="000000"/>
          <w:sz w:val="24"/>
          <w:szCs w:val="24"/>
          <w:lang w:val="en-US" w:eastAsia="en-US"/>
        </w:rPr>
      </w:pPr>
    </w:p>
    <w:p>
      <w:pPr>
        <w:pStyle w:val="style0"/>
        <w:autoSpaceDE w:val="false"/>
        <w:autoSpaceDN w:val="false"/>
        <w:adjustRightInd w:val="false"/>
        <w:spacing w:after="0" w:lineRule="auto" w:line="240"/>
        <w:jc w:val="center"/>
        <w:rPr>
          <w:rFonts w:ascii="Times New Roman" w:hAnsi="Times New Roman"/>
          <w:bCs/>
          <w:color w:val="000000"/>
          <w:sz w:val="24"/>
          <w:szCs w:val="24"/>
          <w:lang w:val="en-US" w:eastAsia="en-US"/>
        </w:rPr>
      </w:pPr>
    </w:p>
    <w:p>
      <w:pPr>
        <w:pStyle w:val="style0"/>
        <w:autoSpaceDE w:val="false"/>
        <w:autoSpaceDN w:val="false"/>
        <w:adjustRightInd w:val="false"/>
        <w:spacing w:after="0" w:lineRule="auto" w:line="240"/>
        <w:jc w:val="center"/>
        <w:rPr>
          <w:rFonts w:ascii="Times New Roman" w:hAnsi="Times New Roman"/>
          <w:bCs/>
          <w:color w:val="000000"/>
          <w:sz w:val="24"/>
          <w:szCs w:val="24"/>
          <w:lang w:val="en-US" w:eastAsia="en-US"/>
        </w:rPr>
      </w:pPr>
    </w:p>
    <w:p>
      <w:pPr>
        <w:pStyle w:val="style0"/>
        <w:autoSpaceDE w:val="false"/>
        <w:autoSpaceDN w:val="false"/>
        <w:adjustRightInd w:val="false"/>
        <w:spacing w:after="0" w:lineRule="auto" w:line="240"/>
        <w:jc w:val="center"/>
        <w:rPr>
          <w:rFonts w:ascii="Times New Roman" w:hAnsi="Times New Roman"/>
          <w:bCs/>
          <w:color w:val="000000"/>
          <w:sz w:val="24"/>
          <w:szCs w:val="24"/>
          <w:lang w:val="en-US" w:eastAsia="en-US"/>
        </w:rPr>
      </w:pPr>
    </w:p>
    <w:p>
      <w:pPr>
        <w:pStyle w:val="style0"/>
        <w:autoSpaceDE w:val="false"/>
        <w:autoSpaceDN w:val="false"/>
        <w:adjustRightInd w:val="false"/>
        <w:spacing w:after="0" w:lineRule="auto" w:line="240"/>
        <w:jc w:val="center"/>
        <w:rPr>
          <w:rFonts w:ascii="Times New Roman" w:hAnsi="Times New Roman"/>
          <w:bCs/>
          <w:color w:val="000000"/>
          <w:sz w:val="24"/>
          <w:szCs w:val="24"/>
          <w:lang w:val="en-US" w:eastAsia="en-US"/>
        </w:rPr>
      </w:pPr>
    </w:p>
    <w:p>
      <w:pPr>
        <w:pStyle w:val="style0"/>
        <w:autoSpaceDE w:val="false"/>
        <w:autoSpaceDN w:val="false"/>
        <w:adjustRightInd w:val="false"/>
        <w:spacing w:after="0" w:lineRule="auto" w:line="240"/>
        <w:jc w:val="center"/>
        <w:rPr>
          <w:rFonts w:ascii="Times New Roman" w:hAnsi="Times New Roman"/>
          <w:bCs/>
          <w:color w:val="000000"/>
          <w:sz w:val="24"/>
          <w:szCs w:val="24"/>
          <w:lang w:val="en-US" w:eastAsia="en-US"/>
        </w:rPr>
      </w:pPr>
    </w:p>
    <w:p>
      <w:pPr>
        <w:pStyle w:val="style0"/>
        <w:autoSpaceDE w:val="false"/>
        <w:autoSpaceDN w:val="false"/>
        <w:adjustRightInd w:val="false"/>
        <w:spacing w:after="0" w:lineRule="auto" w:line="240"/>
        <w:jc w:val="center"/>
        <w:rPr>
          <w:rFonts w:ascii="Times New Roman" w:hAnsi="Times New Roman"/>
          <w:b/>
          <w:bCs/>
          <w:color w:val="000000"/>
          <w:sz w:val="24"/>
          <w:szCs w:val="24"/>
          <w:lang w:val="en-US" w:eastAsia="en-US"/>
        </w:rPr>
      </w:pPr>
      <w:r>
        <w:rPr>
          <w:rFonts w:ascii="Times New Roman" w:hAnsi="Times New Roman"/>
          <w:b/>
          <w:bCs/>
          <w:color w:val="000000"/>
          <w:sz w:val="24"/>
          <w:szCs w:val="24"/>
          <w:lang w:val="en-US" w:eastAsia="en-US"/>
        </w:rPr>
        <w:t>(1)</w:t>
      </w:r>
    </w:p>
    <w:p>
      <w:pPr>
        <w:pStyle w:val="style0"/>
        <w:autoSpaceDE w:val="false"/>
        <w:autoSpaceDN w:val="false"/>
        <w:adjustRightInd w:val="false"/>
        <w:spacing w:after="0" w:lineRule="auto" w:line="240"/>
        <w:jc w:val="center"/>
        <w:rPr>
          <w:rFonts w:ascii="Times New Roman" w:hAnsi="Times New Roman"/>
          <w:bCs/>
          <w:color w:val="000000"/>
          <w:sz w:val="24"/>
          <w:szCs w:val="24"/>
          <w:lang w:val="en-US" w:eastAsia="en-US"/>
        </w:rPr>
      </w:pPr>
    </w:p>
    <w:p>
      <w:pPr>
        <w:pStyle w:val="style0"/>
        <w:spacing w:after="0" w:lineRule="auto" w:line="300"/>
        <w:jc w:val="center"/>
        <w:rPr>
          <w:rFonts w:ascii="Times New Roman" w:hAnsi="Times New Roman"/>
          <w:sz w:val="24"/>
          <w:szCs w:val="24"/>
        </w:rPr>
      </w:pPr>
      <w:r>
        <w:rPr>
          <w:rFonts w:ascii="Times New Roman" w:hAnsi="Times New Roman"/>
          <w:b/>
          <w:bCs/>
          <w:sz w:val="24"/>
          <w:szCs w:val="24"/>
          <w:u w:val="single"/>
        </w:rPr>
        <w:t>TENDER NOTICE</w:t>
      </w:r>
    </w:p>
    <w:p>
      <w:pPr>
        <w:pStyle w:val="style157"/>
        <w:spacing w:lineRule="auto" w:line="300"/>
        <w:ind w:right="-705" w:firstLine="720"/>
        <w:jc w:val="both"/>
        <w:rPr>
          <w:rFonts w:ascii="Times New Roman" w:hAnsi="Times New Roman"/>
          <w:b/>
          <w:sz w:val="24"/>
          <w:szCs w:val="24"/>
        </w:rPr>
      </w:pPr>
      <w:r>
        <w:rPr>
          <w:rFonts w:ascii="Times New Roman" w:hAnsi="Times New Roman"/>
          <w:b/>
          <w:sz w:val="24"/>
          <w:szCs w:val="24"/>
        </w:rPr>
        <w:t>INTRODUCTORY NOTE:</w:t>
      </w:r>
    </w:p>
    <w:p>
      <w:pPr>
        <w:pStyle w:val="style157"/>
        <w:spacing w:lineRule="auto" w:line="300"/>
        <w:ind w:left="720"/>
        <w:jc w:val="both"/>
        <w:rPr>
          <w:rFonts w:ascii="Times New Roman" w:hAnsi="Times New Roman"/>
          <w:sz w:val="24"/>
          <w:szCs w:val="24"/>
        </w:rPr>
      </w:pPr>
      <w:r>
        <w:rPr>
          <w:rFonts w:ascii="Times New Roman" w:hAnsi="Times New Roman"/>
          <w:sz w:val="24"/>
          <w:szCs w:val="24"/>
        </w:rPr>
        <w:t>ICGEB is an international organization dedicated to advanced research and training in molecular biology</w:t>
      </w:r>
      <w:r>
        <w:rPr>
          <w:rFonts w:ascii="Times New Roman" w:hAnsi="Times New Roman"/>
          <w:sz w:val="24"/>
          <w:szCs w:val="24"/>
        </w:rPr>
        <w:t xml:space="preserve"> </w:t>
      </w:r>
      <w:r>
        <w:rPr>
          <w:rFonts w:ascii="Times New Roman" w:hAnsi="Times New Roman"/>
          <w:sz w:val="24"/>
          <w:szCs w:val="24"/>
        </w:rPr>
        <w:t xml:space="preserve">and biotechnology, with special regard to the need of the developing world.  ICGEB, New Delhi Component has been given privileges and immunities as for other UN Organizations in India vide Government of India’s gazette notification no. </w:t>
      </w:r>
      <w:r>
        <w:rPr>
          <w:rFonts w:ascii="Times New Roman" w:hAnsi="Times New Roman"/>
          <w:bCs/>
          <w:iCs/>
          <w:sz w:val="24"/>
          <w:szCs w:val="24"/>
        </w:rPr>
        <w:t>216,</w:t>
      </w:r>
      <w:r>
        <w:rPr>
          <w:rFonts w:ascii="Times New Roman" w:hAnsi="Times New Roman"/>
          <w:sz w:val="24"/>
          <w:szCs w:val="24"/>
        </w:rPr>
        <w:t xml:space="preserve"> SO 403(E) dated 12 April 1988. </w:t>
      </w:r>
    </w:p>
    <w:p>
      <w:pPr>
        <w:pStyle w:val="style0"/>
        <w:widowControl w:val="false"/>
        <w:overflowPunct w:val="false"/>
        <w:autoSpaceDE w:val="false"/>
        <w:autoSpaceDN w:val="false"/>
        <w:adjustRightInd w:val="false"/>
        <w:spacing w:after="0" w:lineRule="auto" w:line="300"/>
        <w:jc w:val="both"/>
        <w:rPr>
          <w:rFonts w:ascii="Times New Roman" w:hAnsi="Times New Roman"/>
          <w:sz w:val="24"/>
          <w:szCs w:val="24"/>
        </w:rPr>
      </w:pPr>
    </w:p>
    <w:p>
      <w:pPr>
        <w:pStyle w:val="style157"/>
        <w:numPr>
          <w:ilvl w:val="0"/>
          <w:numId w:val="1"/>
        </w:numPr>
        <w:spacing w:lineRule="auto" w:line="300"/>
        <w:jc w:val="both"/>
        <w:rPr>
          <w:rFonts w:ascii="Times New Roman" w:hAnsi="Times New Roman"/>
          <w:sz w:val="24"/>
          <w:szCs w:val="24"/>
        </w:rPr>
      </w:pPr>
      <w:r>
        <w:rPr>
          <w:rFonts w:ascii="Times New Roman" w:hAnsi="Times New Roman"/>
          <w:sz w:val="24"/>
          <w:szCs w:val="24"/>
        </w:rPr>
        <w:t xml:space="preserve">ICGEB invites sealed Bids from the intending Bidders for </w:t>
      </w:r>
      <w:r>
        <w:rPr>
          <w:rFonts w:ascii="Times New Roman" w:hAnsi="Times New Roman"/>
          <w:sz w:val="24"/>
          <w:szCs w:val="24"/>
        </w:rPr>
        <w:t>Construction of S</w:t>
      </w:r>
      <w:r>
        <w:rPr>
          <w:rFonts w:ascii="Times New Roman" w:hAnsi="Times New Roman"/>
          <w:sz w:val="24"/>
          <w:szCs w:val="24"/>
        </w:rPr>
        <w:t>hed over existing Pathway</w:t>
      </w:r>
      <w:r>
        <w:rPr>
          <w:rFonts w:ascii="Times New Roman" w:hAnsi="Times New Roman"/>
          <w:sz w:val="24"/>
          <w:szCs w:val="24"/>
        </w:rPr>
        <w:t xml:space="preserve"> in the ICGEB Campu</w:t>
      </w:r>
      <w:r>
        <w:rPr>
          <w:rFonts w:ascii="Times New Roman" w:hAnsi="Times New Roman"/>
          <w:sz w:val="24"/>
          <w:szCs w:val="24"/>
        </w:rPr>
        <w:t>s.</w:t>
      </w:r>
    </w:p>
    <w:p>
      <w:pPr>
        <w:pStyle w:val="style157"/>
        <w:numPr>
          <w:ilvl w:val="0"/>
          <w:numId w:val="1"/>
        </w:numPr>
        <w:spacing w:lineRule="auto" w:line="300"/>
        <w:jc w:val="both"/>
        <w:rPr>
          <w:rFonts w:ascii="Times New Roman" w:hAnsi="Times New Roman"/>
          <w:sz w:val="24"/>
          <w:szCs w:val="24"/>
          <w:lang w:bidi="hi-IN"/>
        </w:rPr>
      </w:pPr>
      <w:r>
        <w:rPr>
          <w:rFonts w:ascii="Times New Roman" w:hAnsi="Times New Roman"/>
          <w:sz w:val="24"/>
          <w:szCs w:val="24"/>
          <w:lang w:bidi="hi-IN"/>
        </w:rPr>
        <w:t xml:space="preserve">Bid Documents comprising instruction to Bidders, Bid Forms, Technical Specifications and </w:t>
      </w:r>
    </w:p>
    <w:p>
      <w:pPr>
        <w:pStyle w:val="style157"/>
        <w:spacing w:lineRule="auto" w:line="300"/>
        <w:ind w:left="720"/>
        <w:jc w:val="both"/>
        <w:rPr>
          <w:rFonts w:ascii="Times New Roman" w:hAnsi="Times New Roman"/>
          <w:sz w:val="24"/>
          <w:szCs w:val="24"/>
          <w:lang w:bidi="hi-IN"/>
        </w:rPr>
      </w:pPr>
      <w:r>
        <w:rPr>
          <w:rFonts w:ascii="Times New Roman" w:hAnsi="Times New Roman"/>
          <w:sz w:val="24"/>
          <w:szCs w:val="24"/>
          <w:lang w:bidi="hi-IN"/>
        </w:rPr>
        <w:t>Terms &amp; Conditions can be downloaded from the website of the ICGEB</w:t>
      </w:r>
      <w:r>
        <w:rPr>
          <w:rFonts w:ascii="Times New Roman" w:hAnsi="Times New Roman"/>
          <w:sz w:val="24"/>
          <w:szCs w:val="24"/>
          <w:lang w:bidi="hi-IN"/>
        </w:rPr>
        <w:t xml:space="preserve"> </w:t>
      </w:r>
      <w:r>
        <w:rPr/>
        <w:fldChar w:fldCharType="begin"/>
      </w:r>
      <w:r>
        <w:instrText xml:space="preserve"> HYPERLINK "http://www.icgeb.res.in/ndinfo.htm" </w:instrText>
      </w:r>
      <w:r>
        <w:rPr/>
        <w:fldChar w:fldCharType="separate"/>
      </w:r>
      <w:r>
        <w:rPr>
          <w:rStyle w:val="style85"/>
          <w:rFonts w:ascii="Times New Roman" w:hAnsi="Times New Roman"/>
          <w:sz w:val="24"/>
          <w:szCs w:val="24"/>
        </w:rPr>
        <w:t>http://www.icgeb.res.in/ndinfo.htm</w:t>
      </w:r>
      <w:r>
        <w:rPr/>
        <w:fldChar w:fldCharType="end"/>
      </w:r>
      <w:r>
        <w:rPr>
          <w:rFonts w:ascii="Times New Roman" w:hAnsi="Times New Roman"/>
          <w:sz w:val="24"/>
          <w:szCs w:val="24"/>
        </w:rPr>
        <w:t xml:space="preserve"> </w:t>
      </w:r>
      <w:r>
        <w:rPr>
          <w:rFonts w:ascii="Times New Roman" w:hAnsi="Times New Roman"/>
          <w:sz w:val="24"/>
          <w:szCs w:val="24"/>
        </w:rPr>
        <w:t>and by clicking on the link ‘announcements and notices’.</w:t>
      </w:r>
    </w:p>
    <w:p>
      <w:pPr>
        <w:pStyle w:val="style157"/>
        <w:numPr>
          <w:ilvl w:val="0"/>
          <w:numId w:val="1"/>
        </w:numPr>
        <w:spacing w:lineRule="auto" w:line="300"/>
        <w:jc w:val="both"/>
        <w:rPr>
          <w:rFonts w:ascii="Times New Roman" w:hAnsi="Times New Roman"/>
          <w:sz w:val="24"/>
          <w:szCs w:val="24"/>
          <w:lang w:bidi="hi-IN"/>
        </w:rPr>
      </w:pPr>
      <w:r>
        <w:rPr>
          <w:rFonts w:ascii="Times New Roman" w:hAnsi="Times New Roman"/>
          <w:sz w:val="24"/>
          <w:szCs w:val="24"/>
          <w:lang w:bidi="hi-IN"/>
        </w:rPr>
        <w:t>Bid Documents duly filled, shall be submitted in a sealed envelope bearing the words “</w:t>
      </w:r>
      <w:r>
        <w:rPr>
          <w:rFonts w:ascii="Times New Roman" w:hAnsi="Times New Roman"/>
          <w:sz w:val="24"/>
          <w:szCs w:val="24"/>
        </w:rPr>
        <w:t>Construction of S</w:t>
      </w:r>
      <w:r>
        <w:rPr>
          <w:rFonts w:ascii="Times New Roman" w:hAnsi="Times New Roman"/>
          <w:sz w:val="24"/>
          <w:szCs w:val="24"/>
        </w:rPr>
        <w:t>hed over existing Pathway</w:t>
      </w:r>
      <w:r>
        <w:rPr>
          <w:rFonts w:ascii="Times New Roman" w:hAnsi="Times New Roman"/>
          <w:sz w:val="24"/>
          <w:szCs w:val="24"/>
        </w:rPr>
        <w:t xml:space="preserve"> in the ICGEB Campus</w:t>
      </w:r>
      <w:r>
        <w:rPr>
          <w:rFonts w:ascii="Times New Roman" w:hAnsi="Times New Roman"/>
          <w:sz w:val="24"/>
          <w:szCs w:val="24"/>
        </w:rPr>
        <w:t xml:space="preserve"> </w:t>
      </w:r>
      <w:r>
        <w:rPr>
          <w:rFonts w:ascii="Times New Roman" w:hAnsi="Times New Roman"/>
          <w:sz w:val="24"/>
          <w:szCs w:val="24"/>
        </w:rPr>
        <w:t>at the ICGEB, New Delhi Component</w:t>
      </w:r>
      <w:r>
        <w:rPr>
          <w:rFonts w:ascii="Times New Roman" w:hAnsi="Times New Roman"/>
          <w:sz w:val="24"/>
          <w:szCs w:val="24"/>
          <w:lang w:bidi="hi-IN"/>
        </w:rPr>
        <w:t>".</w:t>
      </w:r>
    </w:p>
    <w:p>
      <w:pPr>
        <w:pStyle w:val="style157"/>
        <w:numPr>
          <w:ilvl w:val="0"/>
          <w:numId w:val="1"/>
        </w:numPr>
        <w:spacing w:lineRule="auto" w:line="300"/>
        <w:jc w:val="both"/>
        <w:rPr>
          <w:rFonts w:ascii="Times New Roman" w:hAnsi="Times New Roman"/>
          <w:sz w:val="24"/>
          <w:szCs w:val="24"/>
          <w:lang w:bidi="hi-IN"/>
        </w:rPr>
      </w:pPr>
      <w:r>
        <w:rPr>
          <w:rFonts w:ascii="Times New Roman" w:hAnsi="Times New Roman"/>
          <w:sz w:val="24"/>
          <w:szCs w:val="24"/>
          <w:lang w:bidi="hi-IN"/>
        </w:rPr>
        <w:t xml:space="preserve">Bids must be accompanied by Earnest Money Deposit (EMD) covering an amount equivalent to </w:t>
      </w:r>
    </w:p>
    <w:p>
      <w:pPr>
        <w:pStyle w:val="style157"/>
        <w:spacing w:lineRule="auto" w:line="300"/>
        <w:ind w:left="720"/>
        <w:jc w:val="both"/>
        <w:rPr>
          <w:rFonts w:ascii="Times New Roman" w:hAnsi="Times New Roman"/>
          <w:sz w:val="24"/>
          <w:szCs w:val="24"/>
          <w:lang w:bidi="hi-IN"/>
        </w:rPr>
      </w:pPr>
      <w:r>
        <w:rPr>
          <w:rFonts w:ascii="Times New Roman" w:hAnsi="Times New Roman"/>
          <w:sz w:val="24"/>
          <w:szCs w:val="24"/>
          <w:lang w:bidi="hi-IN"/>
        </w:rPr>
        <w:t>Rs</w:t>
      </w:r>
      <w:r>
        <w:rPr>
          <w:rFonts w:ascii="Times New Roman" w:hAnsi="Times New Roman"/>
          <w:sz w:val="24"/>
          <w:szCs w:val="24"/>
          <w:lang w:bidi="hi-IN"/>
        </w:rPr>
        <w:t>.</w:t>
      </w:r>
      <w:r>
        <w:rPr>
          <w:rFonts w:ascii="Times New Roman" w:hAnsi="Times New Roman"/>
          <w:sz w:val="24"/>
          <w:szCs w:val="24"/>
          <w:lang w:bidi="hi-IN"/>
        </w:rPr>
        <w:t xml:space="preserve"> 20,000/- and Tender Fee of </w:t>
      </w:r>
      <w:r>
        <w:rPr>
          <w:rFonts w:ascii="Times New Roman" w:hAnsi="Times New Roman"/>
          <w:sz w:val="24"/>
          <w:szCs w:val="24"/>
          <w:lang w:bidi="hi-IN"/>
        </w:rPr>
        <w:t>Rs</w:t>
      </w:r>
      <w:r>
        <w:rPr>
          <w:rFonts w:ascii="Times New Roman" w:hAnsi="Times New Roman"/>
          <w:sz w:val="24"/>
          <w:szCs w:val="24"/>
          <w:lang w:bidi="hi-IN"/>
        </w:rPr>
        <w:t>. 1,000/-</w:t>
      </w:r>
      <w:r>
        <w:rPr>
          <w:rFonts w:ascii="Times New Roman" w:hAnsi="Times New Roman"/>
          <w:sz w:val="24"/>
          <w:szCs w:val="24"/>
          <w:lang w:bidi="hi-IN"/>
        </w:rPr>
        <w:t xml:space="preserve"> in th</w:t>
      </w:r>
      <w:r>
        <w:rPr>
          <w:rFonts w:ascii="Times New Roman" w:hAnsi="Times New Roman"/>
          <w:sz w:val="24"/>
          <w:szCs w:val="24"/>
          <w:lang w:bidi="hi-IN"/>
        </w:rPr>
        <w:t xml:space="preserve">e </w:t>
      </w:r>
      <w:r>
        <w:rPr>
          <w:rFonts w:ascii="Times New Roman" w:hAnsi="Times New Roman"/>
          <w:sz w:val="24"/>
          <w:szCs w:val="24"/>
          <w:lang w:bidi="hi-IN"/>
        </w:rPr>
        <w:t>form of DD issued by any Commercial Bank in favour of “International Centre for Genetic Engineering</w:t>
      </w:r>
      <w:r>
        <w:rPr>
          <w:rFonts w:ascii="Times New Roman" w:hAnsi="Times New Roman"/>
          <w:sz w:val="24"/>
          <w:szCs w:val="24"/>
          <w:lang w:bidi="hi-IN"/>
        </w:rPr>
        <w:t xml:space="preserve"> </w:t>
      </w:r>
      <w:r>
        <w:rPr>
          <w:rFonts w:ascii="Times New Roman" w:hAnsi="Times New Roman"/>
          <w:sz w:val="24"/>
          <w:szCs w:val="24"/>
          <w:lang w:bidi="hi-IN"/>
        </w:rPr>
        <w:t>&amp; Biotechnology” payable at New Delhi.</w:t>
      </w:r>
    </w:p>
    <w:p>
      <w:pPr>
        <w:pStyle w:val="style157"/>
        <w:numPr>
          <w:ilvl w:val="0"/>
          <w:numId w:val="1"/>
        </w:numPr>
        <w:spacing w:lineRule="auto" w:line="300"/>
        <w:jc w:val="both"/>
        <w:rPr>
          <w:rFonts w:ascii="Times New Roman" w:hAnsi="Times New Roman"/>
          <w:sz w:val="24"/>
          <w:szCs w:val="24"/>
          <w:lang w:bidi="hi-IN"/>
        </w:rPr>
      </w:pPr>
      <w:r>
        <w:rPr>
          <w:rFonts w:ascii="Times New Roman" w:hAnsi="Times New Roman"/>
          <w:sz w:val="24"/>
          <w:szCs w:val="24"/>
          <w:lang w:bidi="hi-IN"/>
        </w:rPr>
        <w:t>Technical Bids shall be opened in presence of the Bidders and or their representatives at ICGEB in front</w:t>
      </w:r>
      <w:r>
        <w:rPr>
          <w:rFonts w:ascii="Times New Roman" w:hAnsi="Times New Roman"/>
          <w:sz w:val="24"/>
          <w:szCs w:val="24"/>
          <w:lang w:bidi="hi-IN"/>
        </w:rPr>
        <w:t xml:space="preserve"> </w:t>
      </w:r>
      <w:r>
        <w:rPr>
          <w:rFonts w:ascii="Times New Roman" w:hAnsi="Times New Roman"/>
          <w:sz w:val="24"/>
          <w:szCs w:val="24"/>
          <w:lang w:bidi="hi-IN"/>
        </w:rPr>
        <w:t>of the ‘Bid Evaluation Committee’.</w:t>
      </w:r>
    </w:p>
    <w:p>
      <w:pPr>
        <w:pStyle w:val="style157"/>
        <w:numPr>
          <w:ilvl w:val="0"/>
          <w:numId w:val="1"/>
        </w:numPr>
        <w:spacing w:lineRule="auto" w:line="300"/>
        <w:ind w:right="-705"/>
        <w:jc w:val="both"/>
        <w:rPr>
          <w:rFonts w:ascii="Times New Roman" w:hAnsi="Times New Roman"/>
          <w:sz w:val="24"/>
          <w:szCs w:val="24"/>
          <w:lang w:bidi="hi-IN"/>
        </w:rPr>
      </w:pPr>
      <w:r>
        <w:rPr>
          <w:rFonts w:ascii="Times New Roman" w:hAnsi="Times New Roman"/>
          <w:sz w:val="24"/>
          <w:szCs w:val="24"/>
          <w:lang w:bidi="hi-IN"/>
        </w:rPr>
        <w:t>Bids should comply in all respects with the instruction to Bidders in the Bid Document.</w:t>
      </w:r>
    </w:p>
    <w:p>
      <w:pPr>
        <w:pStyle w:val="style157"/>
        <w:numPr>
          <w:ilvl w:val="0"/>
          <w:numId w:val="1"/>
        </w:numPr>
        <w:spacing w:lineRule="auto" w:line="300"/>
        <w:ind w:hanging="294"/>
        <w:jc w:val="both"/>
        <w:rPr>
          <w:rFonts w:ascii="Times New Roman" w:hAnsi="Times New Roman"/>
          <w:sz w:val="24"/>
          <w:szCs w:val="24"/>
          <w:lang w:bidi="hi-IN"/>
        </w:rPr>
      </w:pPr>
      <w:r>
        <w:rPr>
          <w:rFonts w:ascii="Times New Roman" w:hAnsi="Times New Roman"/>
          <w:sz w:val="24"/>
          <w:szCs w:val="24"/>
          <w:lang w:bidi="hi-IN"/>
        </w:rPr>
        <w:t xml:space="preserve">Award of the contract for </w:t>
      </w:r>
      <w:r>
        <w:rPr>
          <w:rFonts w:ascii="Times New Roman" w:hAnsi="Times New Roman"/>
          <w:sz w:val="24"/>
          <w:szCs w:val="24"/>
        </w:rPr>
        <w:t>Construction of S</w:t>
      </w:r>
      <w:r>
        <w:rPr>
          <w:rFonts w:ascii="Times New Roman" w:hAnsi="Times New Roman"/>
          <w:sz w:val="24"/>
          <w:szCs w:val="24"/>
        </w:rPr>
        <w:t>hed over existing Pathway</w:t>
      </w:r>
      <w:r>
        <w:rPr>
          <w:rFonts w:ascii="Times New Roman" w:hAnsi="Times New Roman"/>
          <w:sz w:val="24"/>
          <w:szCs w:val="24"/>
        </w:rPr>
        <w:t xml:space="preserve"> in the ICGEB Campus</w:t>
      </w:r>
      <w:r>
        <w:rPr>
          <w:rFonts w:ascii="Times New Roman" w:hAnsi="Times New Roman"/>
          <w:sz w:val="24"/>
          <w:szCs w:val="24"/>
          <w:lang w:bidi="hi-IN"/>
        </w:rPr>
        <w:t xml:space="preserve"> </w:t>
      </w:r>
      <w:r>
        <w:rPr>
          <w:rFonts w:ascii="Times New Roman" w:hAnsi="Times New Roman"/>
          <w:sz w:val="24"/>
          <w:szCs w:val="24"/>
          <w:lang w:bidi="hi-IN"/>
        </w:rPr>
        <w:t>will be made to the Bidder whose Bid has been determined to be substantially responsive from both technical and financial consideration by the Bid Evaluation Committee.</w:t>
      </w:r>
    </w:p>
    <w:p>
      <w:pPr>
        <w:pStyle w:val="style179"/>
        <w:numPr>
          <w:ilvl w:val="0"/>
          <w:numId w:val="1"/>
        </w:numPr>
        <w:spacing w:after="0" w:lineRule="auto" w:line="300"/>
        <w:jc w:val="both"/>
        <w:contextualSpacing w:val="false"/>
        <w:rPr>
          <w:rFonts w:ascii="Times New Roman" w:hAnsi="Times New Roman"/>
          <w:sz w:val="24"/>
          <w:szCs w:val="24"/>
          <w:lang w:bidi="hi-IN"/>
        </w:rPr>
      </w:pPr>
      <w:r>
        <w:rPr>
          <w:rFonts w:ascii="Times New Roman" w:hAnsi="Times New Roman"/>
          <w:sz w:val="24"/>
          <w:szCs w:val="24"/>
          <w:lang w:bidi="hi-IN"/>
        </w:rPr>
        <w:t xml:space="preserve">ICGEB reserves all rights to reject any /all Bids received or /and accept any Bid or part of Bid or </w:t>
      </w:r>
    </w:p>
    <w:p>
      <w:pPr>
        <w:pStyle w:val="style179"/>
        <w:spacing w:after="0" w:lineRule="auto" w:line="300"/>
        <w:jc w:val="both"/>
        <w:contextualSpacing w:val="false"/>
        <w:rPr>
          <w:rFonts w:ascii="Times New Roman" w:hAnsi="Times New Roman"/>
          <w:sz w:val="24"/>
          <w:szCs w:val="24"/>
          <w:lang w:bidi="hi-IN"/>
        </w:rPr>
      </w:pPr>
      <w:r>
        <w:rPr>
          <w:rFonts w:ascii="Times New Roman" w:hAnsi="Times New Roman"/>
          <w:sz w:val="24"/>
          <w:szCs w:val="24"/>
          <w:lang w:bidi="hi-IN"/>
        </w:rPr>
        <w:t>multiple</w:t>
      </w:r>
      <w:r>
        <w:rPr>
          <w:rFonts w:ascii="Times New Roman" w:hAnsi="Times New Roman"/>
          <w:sz w:val="24"/>
          <w:szCs w:val="24"/>
          <w:lang w:bidi="hi-IN"/>
        </w:rPr>
        <w:t xml:space="preserve"> Bids without assigning any reason.</w:t>
      </w:r>
    </w:p>
    <w:p>
      <w:pPr>
        <w:pStyle w:val="style179"/>
        <w:numPr>
          <w:ilvl w:val="0"/>
          <w:numId w:val="1"/>
        </w:numPr>
        <w:spacing w:after="0" w:lineRule="auto" w:line="300"/>
        <w:contextualSpacing w:val="false"/>
        <w:rPr>
          <w:rFonts w:ascii="Times New Roman" w:hAnsi="Times New Roman"/>
          <w:bCs/>
          <w:color w:val="000000"/>
          <w:sz w:val="24"/>
          <w:szCs w:val="24"/>
          <w:lang w:val="en-US" w:eastAsia="en-US"/>
        </w:rPr>
      </w:pPr>
      <w:r>
        <w:rPr>
          <w:rFonts w:ascii="Times New Roman" w:hAnsi="Times New Roman"/>
          <w:sz w:val="24"/>
          <w:szCs w:val="24"/>
          <w:lang w:bidi="hi-IN"/>
        </w:rPr>
        <w:t xml:space="preserve">Any Corrigendum/Amendments in respect of above tender shall be issued on website </w:t>
      </w:r>
      <w:r>
        <w:rPr/>
        <w:fldChar w:fldCharType="begin"/>
      </w:r>
      <w:r>
        <w:instrText xml:space="preserve"> HYPERLINK "https://eprocure.gov.in/" </w:instrText>
      </w:r>
      <w:r>
        <w:rPr/>
        <w:fldChar w:fldCharType="separate"/>
      </w:r>
      <w:r>
        <w:rPr>
          <w:rFonts w:ascii="Times New Roman" w:hAnsi="Times New Roman"/>
          <w:sz w:val="24"/>
          <w:szCs w:val="24"/>
          <w:lang w:bidi="hi-IN"/>
        </w:rPr>
        <w:t>https://eprocure.gov.in</w:t>
      </w:r>
      <w:r>
        <w:rPr/>
        <w:fldChar w:fldCharType="end"/>
      </w:r>
      <w:r>
        <w:rPr>
          <w:rFonts w:ascii="Times New Roman" w:hAnsi="Times New Roman"/>
          <w:sz w:val="24"/>
          <w:szCs w:val="24"/>
          <w:lang w:bidi="hi-IN"/>
        </w:rPr>
        <w:t xml:space="preserve"> only. Bidders should take into account any corrigendum published on the tender document before submitting their bids</w:t>
      </w:r>
      <w:r>
        <w:rPr>
          <w:rFonts w:ascii="Times New Roman" w:hAnsi="Times New Roman"/>
          <w:sz w:val="24"/>
          <w:szCs w:val="24"/>
          <w:lang w:bidi="hi-IN"/>
        </w:rPr>
        <w:t>.</w:t>
      </w:r>
      <w:r>
        <w:rPr>
          <w:rFonts w:ascii="Times New Roman" w:hAnsi="Times New Roman"/>
          <w:sz w:val="24"/>
          <w:szCs w:val="24"/>
          <w:lang w:bidi="hi-IN"/>
        </w:rPr>
        <w:br/>
      </w:r>
    </w:p>
    <w:p>
      <w:pPr>
        <w:pStyle w:val="style179"/>
        <w:numPr>
          <w:ilvl w:val="0"/>
          <w:numId w:val="0"/>
        </w:numPr>
        <w:spacing w:after="0" w:lineRule="auto" w:line="300"/>
        <w:ind w:left="720" w:firstLine="0"/>
        <w:contextualSpacing w:val="false"/>
        <w:rPr>
          <w:rFonts w:ascii="Times New Roman" w:hAnsi="Times New Roman"/>
          <w:bCs/>
          <w:color w:val="000000"/>
          <w:sz w:val="24"/>
          <w:szCs w:val="24"/>
          <w:lang w:val="en-US" w:eastAsia="en-US"/>
        </w:rPr>
      </w:pPr>
    </w:p>
    <w:p>
      <w:pPr>
        <w:pStyle w:val="style179"/>
        <w:spacing w:after="0" w:lineRule="auto" w:line="300"/>
        <w:jc w:val="center"/>
        <w:contextualSpacing w:val="false"/>
        <w:rPr>
          <w:rFonts w:ascii="Times New Roman" w:hAnsi="Times New Roman"/>
          <w:b/>
          <w:bCs/>
          <w:sz w:val="24"/>
          <w:szCs w:val="24"/>
          <w:lang w:bidi="hi-IN"/>
        </w:rPr>
      </w:pPr>
      <w:r>
        <w:rPr>
          <w:rFonts w:ascii="Times New Roman" w:hAnsi="Times New Roman"/>
          <w:b/>
          <w:bCs/>
          <w:sz w:val="24"/>
          <w:szCs w:val="24"/>
          <w:lang w:bidi="hi-IN"/>
        </w:rPr>
        <w:t>IMPORTANT INFORMATION</w:t>
      </w:r>
    </w:p>
    <w:p>
      <w:pPr>
        <w:pStyle w:val="style0"/>
        <w:spacing w:after="0" w:lineRule="auto" w:line="300"/>
        <w:ind w:left="360"/>
        <w:jc w:val="both"/>
        <w:rPr>
          <w:rFonts w:ascii="Times New Roman" w:hAnsi="Times New Roman"/>
          <w:sz w:val="24"/>
          <w:szCs w:val="24"/>
          <w:lang w:bidi="hi-IN"/>
        </w:rPr>
      </w:pP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0"/>
        <w:gridCol w:w="7146"/>
      </w:tblGrid>
      <w:tr>
        <w:trPr/>
        <w:tc>
          <w:tcPr>
            <w:tcW w:w="2898" w:type="dxa"/>
            <w:tcBorders/>
          </w:tcPr>
          <w:p>
            <w:pPr>
              <w:pStyle w:val="style0"/>
              <w:spacing w:after="0" w:lineRule="auto" w:line="300"/>
              <w:rPr>
                <w:rFonts w:ascii="Times New Roman" w:hAnsi="Times New Roman"/>
                <w:b/>
                <w:bCs/>
                <w:sz w:val="24"/>
                <w:szCs w:val="24"/>
                <w:lang w:bidi="hi-IN"/>
              </w:rPr>
            </w:pPr>
            <w:r>
              <w:rPr>
                <w:rFonts w:ascii="Times New Roman" w:hAnsi="Times New Roman"/>
                <w:b/>
                <w:bCs/>
                <w:sz w:val="24"/>
                <w:szCs w:val="24"/>
                <w:lang w:bidi="hi-IN"/>
              </w:rPr>
              <w:t>Name of Work</w:t>
            </w:r>
          </w:p>
        </w:tc>
        <w:tc>
          <w:tcPr>
            <w:tcW w:w="7272" w:type="dxa"/>
            <w:tcBorders/>
          </w:tcPr>
          <w:p>
            <w:pPr>
              <w:pStyle w:val="style157"/>
              <w:spacing w:lineRule="auto" w:line="300"/>
              <w:jc w:val="both"/>
              <w:rPr>
                <w:rFonts w:ascii="Times New Roman" w:hAnsi="Times New Roman"/>
                <w:sz w:val="24"/>
                <w:szCs w:val="24"/>
                <w:lang w:bidi="hi-IN"/>
              </w:rPr>
            </w:pPr>
            <w:r>
              <w:rPr>
                <w:rFonts w:ascii="Times New Roman" w:hAnsi="Times New Roman"/>
                <w:sz w:val="24"/>
                <w:szCs w:val="24"/>
              </w:rPr>
              <w:t>Construction of S</w:t>
            </w:r>
            <w:r>
              <w:rPr>
                <w:rFonts w:ascii="Times New Roman" w:hAnsi="Times New Roman"/>
                <w:sz w:val="24"/>
                <w:szCs w:val="24"/>
              </w:rPr>
              <w:t>hed over existing Pathway</w:t>
            </w:r>
            <w:r>
              <w:rPr>
                <w:rFonts w:ascii="Times New Roman" w:hAnsi="Times New Roman"/>
                <w:sz w:val="24"/>
                <w:szCs w:val="24"/>
              </w:rPr>
              <w:t xml:space="preserve"> in the ICGEB Campus</w:t>
            </w:r>
            <w:r>
              <w:rPr>
                <w:rFonts w:ascii="Times New Roman" w:hAnsi="Times New Roman"/>
                <w:sz w:val="24"/>
                <w:szCs w:val="24"/>
              </w:rPr>
              <w:t>.</w:t>
            </w:r>
          </w:p>
        </w:tc>
      </w:tr>
      <w:tr>
        <w:tblPrEx/>
        <w:trPr/>
        <w:tc>
          <w:tcPr>
            <w:tcW w:w="2898" w:type="dxa"/>
            <w:tcBorders/>
          </w:tcPr>
          <w:p>
            <w:pPr>
              <w:pStyle w:val="style0"/>
              <w:spacing w:after="0" w:lineRule="auto" w:line="300"/>
              <w:rPr>
                <w:rFonts w:ascii="Times New Roman" w:hAnsi="Times New Roman"/>
                <w:b/>
                <w:bCs/>
                <w:sz w:val="24"/>
                <w:szCs w:val="24"/>
                <w:lang w:bidi="hi-IN"/>
              </w:rPr>
            </w:pPr>
            <w:r>
              <w:rPr>
                <w:rFonts w:ascii="Times New Roman" w:hAnsi="Times New Roman"/>
                <w:b/>
                <w:bCs/>
                <w:sz w:val="24"/>
                <w:szCs w:val="24"/>
                <w:lang w:bidi="hi-IN"/>
              </w:rPr>
              <w:t>Tender No.</w:t>
            </w:r>
          </w:p>
        </w:tc>
        <w:tc>
          <w:tcPr>
            <w:tcW w:w="7272" w:type="dxa"/>
            <w:tcBorders/>
          </w:tcPr>
          <w:p>
            <w:pPr>
              <w:pStyle w:val="style0"/>
              <w:spacing w:after="0" w:lineRule="auto" w:line="300"/>
              <w:jc w:val="both"/>
              <w:rPr>
                <w:rFonts w:ascii="Times New Roman" w:hAnsi="Times New Roman"/>
                <w:sz w:val="24"/>
                <w:szCs w:val="24"/>
                <w:lang w:bidi="hi-IN"/>
              </w:rPr>
            </w:pPr>
            <w:r>
              <w:rPr>
                <w:rFonts w:ascii="Times New Roman" w:hAnsi="Times New Roman"/>
                <w:sz w:val="24"/>
                <w:szCs w:val="24"/>
                <w:lang w:bidi="hi-IN"/>
              </w:rPr>
              <w:t>NIT No. 06</w:t>
            </w:r>
            <w:r>
              <w:rPr>
                <w:rFonts w:ascii="Times New Roman" w:hAnsi="Times New Roman"/>
                <w:sz w:val="24"/>
                <w:szCs w:val="24"/>
                <w:lang w:bidi="hi-IN"/>
              </w:rPr>
              <w:t>/2021</w:t>
            </w:r>
          </w:p>
        </w:tc>
      </w:tr>
      <w:tr>
        <w:tblPrEx/>
        <w:trPr/>
        <w:tc>
          <w:tcPr>
            <w:tcW w:w="2898" w:type="dxa"/>
            <w:tcBorders/>
          </w:tcPr>
          <w:p>
            <w:pPr>
              <w:pStyle w:val="style0"/>
              <w:spacing w:after="0" w:lineRule="auto" w:line="300"/>
              <w:rPr>
                <w:rFonts w:ascii="Times New Roman" w:hAnsi="Times New Roman"/>
                <w:b/>
                <w:bCs/>
                <w:sz w:val="24"/>
                <w:szCs w:val="24"/>
                <w:lang w:bidi="hi-IN"/>
              </w:rPr>
            </w:pPr>
            <w:r>
              <w:rPr>
                <w:rFonts w:ascii="Times New Roman" w:hAnsi="Times New Roman"/>
                <w:b/>
                <w:bCs/>
                <w:sz w:val="24"/>
                <w:szCs w:val="24"/>
                <w:lang w:bidi="hi-IN"/>
              </w:rPr>
              <w:t>Earnest Money Deposit (EMD) &amp; Tender Fee</w:t>
            </w:r>
          </w:p>
          <w:p>
            <w:pPr>
              <w:pStyle w:val="style0"/>
              <w:spacing w:after="0" w:lineRule="auto" w:line="300"/>
              <w:rPr>
                <w:rFonts w:ascii="Times New Roman" w:hAnsi="Times New Roman"/>
                <w:b/>
                <w:bCs/>
                <w:sz w:val="24"/>
                <w:szCs w:val="24"/>
                <w:lang w:bidi="hi-IN"/>
              </w:rPr>
            </w:pPr>
          </w:p>
        </w:tc>
        <w:tc>
          <w:tcPr>
            <w:tcW w:w="7272" w:type="dxa"/>
            <w:tcBorders/>
          </w:tcPr>
          <w:p>
            <w:pPr>
              <w:pStyle w:val="style0"/>
              <w:spacing w:after="0" w:lineRule="auto" w:line="300"/>
              <w:jc w:val="both"/>
              <w:rPr>
                <w:rFonts w:ascii="Times New Roman" w:hAnsi="Times New Roman"/>
                <w:sz w:val="24"/>
                <w:szCs w:val="24"/>
                <w:lang w:bidi="hi-IN"/>
              </w:rPr>
            </w:pPr>
            <w:r>
              <w:rPr>
                <w:rFonts w:ascii="Times New Roman" w:hAnsi="Times New Roman"/>
                <w:sz w:val="24"/>
                <w:szCs w:val="24"/>
                <w:lang w:bidi="hi-IN"/>
              </w:rPr>
              <w:t xml:space="preserve">EMD of </w:t>
            </w:r>
            <w:r>
              <w:rPr>
                <w:rFonts w:ascii="Times New Roman" w:hAnsi="Times New Roman"/>
                <w:sz w:val="24"/>
                <w:szCs w:val="24"/>
                <w:lang w:bidi="hi-IN"/>
              </w:rPr>
              <w:t>Rs</w:t>
            </w:r>
            <w:r>
              <w:rPr>
                <w:rFonts w:ascii="Times New Roman" w:hAnsi="Times New Roman"/>
                <w:sz w:val="24"/>
                <w:szCs w:val="24"/>
                <w:lang w:bidi="hi-IN"/>
              </w:rPr>
              <w:t>. 20,000/-</w:t>
            </w:r>
            <w:r>
              <w:rPr>
                <w:rFonts w:ascii="Times New Roman" w:hAnsi="Times New Roman"/>
                <w:sz w:val="24"/>
                <w:szCs w:val="24"/>
                <w:lang w:bidi="hi-IN"/>
              </w:rPr>
              <w:t xml:space="preserve"> </w:t>
            </w:r>
            <w:r>
              <w:rPr>
                <w:rFonts w:ascii="Times New Roman" w:hAnsi="Times New Roman"/>
                <w:sz w:val="24"/>
                <w:szCs w:val="24"/>
                <w:lang w:bidi="hi-IN"/>
              </w:rPr>
              <w:t xml:space="preserve">&amp; Tender Fee of </w:t>
            </w:r>
            <w:r>
              <w:rPr>
                <w:rFonts w:ascii="Times New Roman" w:hAnsi="Times New Roman"/>
                <w:sz w:val="24"/>
                <w:szCs w:val="24"/>
                <w:lang w:bidi="hi-IN"/>
              </w:rPr>
              <w:t>Rs</w:t>
            </w:r>
            <w:r>
              <w:rPr>
                <w:rFonts w:ascii="Times New Roman" w:hAnsi="Times New Roman"/>
                <w:sz w:val="24"/>
                <w:szCs w:val="24"/>
                <w:lang w:bidi="hi-IN"/>
              </w:rPr>
              <w:t>. 1,000/-</w:t>
            </w:r>
            <w:r>
              <w:rPr>
                <w:rFonts w:ascii="Times New Roman" w:hAnsi="Times New Roman"/>
                <w:sz w:val="24"/>
                <w:szCs w:val="24"/>
                <w:lang w:bidi="hi-IN"/>
              </w:rPr>
              <w:t xml:space="preserve"> </w:t>
            </w:r>
            <w:r>
              <w:rPr>
                <w:rFonts w:ascii="Times New Roman" w:hAnsi="Times New Roman"/>
                <w:sz w:val="24"/>
                <w:szCs w:val="24"/>
                <w:lang w:bidi="hi-IN"/>
              </w:rPr>
              <w:t xml:space="preserve">in the form of separate demand draft to be drawn in favour of </w:t>
            </w:r>
            <w:r>
              <w:rPr>
                <w:rFonts w:ascii="Times New Roman" w:hAnsi="Times New Roman"/>
                <w:b/>
                <w:sz w:val="24"/>
                <w:szCs w:val="24"/>
                <w:lang w:bidi="hi-IN"/>
              </w:rPr>
              <w:t>International Centre for Genetic Engineering &amp; Biotechnology payable at New Delhi</w:t>
            </w:r>
            <w:r>
              <w:rPr>
                <w:rFonts w:ascii="Times New Roman" w:hAnsi="Times New Roman"/>
                <w:sz w:val="24"/>
                <w:szCs w:val="24"/>
                <w:lang w:bidi="hi-IN"/>
              </w:rPr>
              <w:t>.</w:t>
            </w:r>
          </w:p>
        </w:tc>
      </w:tr>
      <w:tr>
        <w:tblPrEx/>
        <w:trPr/>
        <w:tc>
          <w:tcPr>
            <w:tcW w:w="2898" w:type="dxa"/>
            <w:tcBorders/>
          </w:tcPr>
          <w:p>
            <w:pPr>
              <w:pStyle w:val="style0"/>
              <w:spacing w:after="0" w:lineRule="auto" w:line="300"/>
              <w:rPr>
                <w:rFonts w:ascii="Times New Roman" w:hAnsi="Times New Roman"/>
                <w:b/>
                <w:bCs/>
                <w:sz w:val="24"/>
                <w:szCs w:val="24"/>
                <w:lang w:bidi="hi-IN"/>
              </w:rPr>
            </w:pPr>
            <w:r>
              <w:rPr>
                <w:rFonts w:ascii="Times New Roman" w:hAnsi="Times New Roman"/>
                <w:b/>
                <w:bCs/>
                <w:sz w:val="24"/>
                <w:szCs w:val="24"/>
                <w:lang w:bidi="hi-IN"/>
              </w:rPr>
              <w:t>Distribution of Tender Document</w:t>
            </w:r>
          </w:p>
        </w:tc>
        <w:tc>
          <w:tcPr>
            <w:tcW w:w="7272" w:type="dxa"/>
            <w:tcBorders/>
          </w:tcPr>
          <w:p>
            <w:pPr>
              <w:pStyle w:val="style0"/>
              <w:spacing w:after="0" w:lineRule="auto" w:line="300"/>
              <w:jc w:val="both"/>
              <w:rPr>
                <w:rFonts w:ascii="Times New Roman" w:hAnsi="Times New Roman"/>
                <w:sz w:val="24"/>
                <w:szCs w:val="24"/>
                <w:lang w:bidi="hi-IN"/>
              </w:rPr>
            </w:pPr>
            <w:r>
              <w:rPr>
                <w:rFonts w:ascii="Times New Roman" w:hAnsi="Times New Roman"/>
                <w:b/>
                <w:sz w:val="24"/>
                <w:szCs w:val="24"/>
                <w:lang w:bidi="hi-IN"/>
              </w:rPr>
              <w:t>To</w:t>
            </w:r>
            <w:r>
              <w:rPr>
                <w:rFonts w:ascii="Times New Roman" w:hAnsi="Times New Roman"/>
                <w:b/>
                <w:sz w:val="24"/>
                <w:szCs w:val="24"/>
                <w:lang w:bidi="hi-IN"/>
              </w:rPr>
              <w:t xml:space="preserve"> be dow</w:t>
            </w:r>
            <w:r>
              <w:rPr>
                <w:rFonts w:ascii="Times New Roman" w:hAnsi="Times New Roman"/>
                <w:b/>
                <w:sz w:val="24"/>
                <w:szCs w:val="24"/>
                <w:lang w:bidi="hi-IN"/>
              </w:rPr>
              <w:t xml:space="preserve">nloaded from the website of the </w:t>
            </w:r>
            <w:r>
              <w:rPr>
                <w:rFonts w:ascii="Times New Roman" w:hAnsi="Times New Roman"/>
                <w:b/>
                <w:sz w:val="24"/>
                <w:szCs w:val="24"/>
                <w:lang w:bidi="hi-IN"/>
              </w:rPr>
              <w:t xml:space="preserve">ICGEB </w:t>
            </w:r>
            <w:r>
              <w:rPr/>
              <w:fldChar w:fldCharType="begin"/>
            </w:r>
            <w:r>
              <w:instrText xml:space="preserve"> HYPERLINK "http://www.icgeb.res.in/ndinfo.htm" </w:instrText>
            </w:r>
            <w:r>
              <w:rPr/>
              <w:fldChar w:fldCharType="separate"/>
            </w:r>
            <w:r>
              <w:rPr>
                <w:rStyle w:val="style85"/>
                <w:rFonts w:ascii="Times New Roman" w:hAnsi="Times New Roman"/>
                <w:sz w:val="24"/>
                <w:szCs w:val="24"/>
              </w:rPr>
              <w:t>http://www.icgeb.res.in/ndinfo.htm</w:t>
            </w:r>
            <w:r>
              <w:rPr/>
              <w:fldChar w:fldCharType="end"/>
            </w:r>
          </w:p>
        </w:tc>
      </w:tr>
      <w:tr>
        <w:tblPrEx/>
        <w:trPr/>
        <w:tc>
          <w:tcPr>
            <w:tcW w:w="2898" w:type="dxa"/>
            <w:tcBorders/>
          </w:tcPr>
          <w:p>
            <w:pPr>
              <w:pStyle w:val="style0"/>
              <w:spacing w:after="0" w:lineRule="auto" w:line="300"/>
              <w:rPr>
                <w:rFonts w:ascii="Times New Roman" w:hAnsi="Times New Roman"/>
                <w:b/>
                <w:bCs/>
                <w:sz w:val="24"/>
                <w:szCs w:val="24"/>
                <w:lang w:bidi="hi-IN"/>
              </w:rPr>
            </w:pPr>
            <w:r>
              <w:rPr>
                <w:rFonts w:ascii="Times New Roman" w:hAnsi="Times New Roman"/>
                <w:b/>
                <w:bCs/>
                <w:sz w:val="24"/>
                <w:szCs w:val="24"/>
                <w:lang w:bidi="hi-IN"/>
              </w:rPr>
              <w:t>Pre Bid meeting</w:t>
            </w:r>
          </w:p>
        </w:tc>
        <w:tc>
          <w:tcPr>
            <w:tcW w:w="7272" w:type="dxa"/>
            <w:tcBorders/>
          </w:tcPr>
          <w:p>
            <w:pPr>
              <w:pStyle w:val="style0"/>
              <w:spacing w:after="0" w:lineRule="auto" w:line="300"/>
              <w:jc w:val="both"/>
              <w:rPr>
                <w:rFonts w:ascii="Times New Roman" w:hAnsi="Times New Roman"/>
                <w:sz w:val="24"/>
                <w:szCs w:val="24"/>
                <w:lang w:bidi="hi-IN"/>
              </w:rPr>
            </w:pPr>
            <w:r>
              <w:rPr>
                <w:rFonts w:ascii="Times New Roman" w:hAnsi="Times New Roman"/>
                <w:sz w:val="24"/>
                <w:szCs w:val="24"/>
                <w:lang w:bidi="hi-IN"/>
              </w:rPr>
              <w:t>03th May, 2021 and 3:00pm</w:t>
            </w:r>
          </w:p>
        </w:tc>
      </w:tr>
      <w:tr>
        <w:tblPrEx/>
        <w:trPr/>
        <w:tc>
          <w:tcPr>
            <w:tcW w:w="2898" w:type="dxa"/>
            <w:tcBorders/>
          </w:tcPr>
          <w:p>
            <w:pPr>
              <w:pStyle w:val="style0"/>
              <w:spacing w:after="0" w:lineRule="auto" w:line="300"/>
              <w:rPr>
                <w:rFonts w:ascii="Times New Roman" w:hAnsi="Times New Roman"/>
                <w:b/>
                <w:bCs/>
                <w:sz w:val="24"/>
                <w:szCs w:val="24"/>
                <w:lang w:bidi="hi-IN"/>
              </w:rPr>
            </w:pPr>
            <w:r>
              <w:rPr>
                <w:rFonts w:ascii="Times New Roman" w:hAnsi="Times New Roman"/>
                <w:b/>
                <w:bCs/>
                <w:sz w:val="24"/>
                <w:szCs w:val="24"/>
                <w:lang w:bidi="hi-IN"/>
              </w:rPr>
              <w:t>Last Date and time for Bid Submission</w:t>
            </w:r>
          </w:p>
        </w:tc>
        <w:tc>
          <w:tcPr>
            <w:tcW w:w="7272" w:type="dxa"/>
            <w:tcBorders/>
          </w:tcPr>
          <w:p>
            <w:pPr>
              <w:pStyle w:val="style157"/>
              <w:spacing w:after="200" w:lineRule="auto" w:line="300"/>
              <w:jc w:val="both"/>
              <w:rPr>
                <w:rFonts w:ascii="Times New Roman" w:hAnsi="Times New Roman"/>
                <w:sz w:val="24"/>
                <w:szCs w:val="24"/>
                <w:lang w:bidi="hi-IN"/>
              </w:rPr>
            </w:pPr>
            <w:r>
              <w:rPr>
                <w:rFonts w:ascii="Times New Roman" w:hAnsi="Times New Roman"/>
                <w:sz w:val="24"/>
                <w:szCs w:val="24"/>
                <w:lang w:bidi="hi-IN"/>
              </w:rPr>
              <w:t>07th May, 2021 and 3:00pm</w:t>
            </w:r>
          </w:p>
        </w:tc>
      </w:tr>
      <w:tr>
        <w:tblPrEx/>
        <w:trPr>
          <w:trHeight w:val="1178" w:hRule="atLeast"/>
        </w:trPr>
        <w:tc>
          <w:tcPr>
            <w:tcW w:w="2898" w:type="dxa"/>
            <w:tcBorders/>
          </w:tcPr>
          <w:p>
            <w:pPr>
              <w:pStyle w:val="style0"/>
              <w:spacing w:after="0" w:lineRule="auto" w:line="300"/>
              <w:rPr>
                <w:rFonts w:ascii="Times New Roman" w:hAnsi="Times New Roman"/>
                <w:b/>
                <w:bCs/>
                <w:sz w:val="24"/>
                <w:szCs w:val="24"/>
                <w:lang w:bidi="hi-IN"/>
              </w:rPr>
            </w:pPr>
            <w:r>
              <w:rPr>
                <w:rFonts w:ascii="Times New Roman" w:hAnsi="Times New Roman"/>
                <w:b/>
                <w:bCs/>
                <w:sz w:val="24"/>
                <w:szCs w:val="24"/>
                <w:lang w:bidi="hi-IN"/>
              </w:rPr>
              <w:t>Address at which</w:t>
            </w:r>
          </w:p>
          <w:p>
            <w:pPr>
              <w:pStyle w:val="style0"/>
              <w:spacing w:after="0" w:lineRule="auto" w:line="300"/>
              <w:rPr>
                <w:rFonts w:ascii="Times New Roman" w:hAnsi="Times New Roman"/>
                <w:b/>
                <w:bCs/>
                <w:sz w:val="24"/>
                <w:szCs w:val="24"/>
                <w:lang w:bidi="hi-IN"/>
              </w:rPr>
            </w:pPr>
            <w:r>
              <w:rPr>
                <w:rFonts w:ascii="Times New Roman" w:hAnsi="Times New Roman"/>
                <w:b/>
                <w:bCs/>
                <w:sz w:val="24"/>
                <w:szCs w:val="24"/>
                <w:lang w:bidi="hi-IN"/>
              </w:rPr>
              <w:t>Bid is to be submitted</w:t>
            </w:r>
          </w:p>
          <w:p>
            <w:pPr>
              <w:pStyle w:val="style0"/>
              <w:spacing w:after="0" w:lineRule="auto" w:line="300"/>
              <w:rPr>
                <w:rFonts w:ascii="Times New Roman" w:hAnsi="Times New Roman"/>
                <w:b/>
                <w:bCs/>
                <w:sz w:val="24"/>
                <w:szCs w:val="24"/>
                <w:lang w:bidi="hi-IN"/>
              </w:rPr>
            </w:pPr>
          </w:p>
        </w:tc>
        <w:tc>
          <w:tcPr>
            <w:tcW w:w="7272" w:type="dxa"/>
            <w:tcBorders/>
          </w:tcPr>
          <w:p>
            <w:pPr>
              <w:pStyle w:val="style0"/>
              <w:spacing w:after="0" w:lineRule="auto" w:line="300"/>
              <w:jc w:val="both"/>
              <w:rPr>
                <w:rFonts w:ascii="Times New Roman" w:hAnsi="Times New Roman"/>
                <w:sz w:val="24"/>
                <w:szCs w:val="24"/>
                <w:lang w:bidi="hi-IN"/>
              </w:rPr>
            </w:pPr>
            <w:r>
              <w:rPr>
                <w:rFonts w:ascii="Times New Roman" w:hAnsi="Times New Roman"/>
                <w:sz w:val="24"/>
                <w:szCs w:val="24"/>
                <w:lang w:bidi="hi-IN"/>
              </w:rPr>
              <w:t xml:space="preserve">Should be dropped in the tender box at the reception of International Centre for Genetic Engineering &amp; Biotechnology, </w:t>
            </w:r>
            <w:r>
              <w:rPr>
                <w:rFonts w:ascii="Times New Roman" w:hAnsi="Times New Roman"/>
                <w:sz w:val="24"/>
                <w:szCs w:val="24"/>
                <w:lang w:bidi="hi-IN"/>
              </w:rPr>
              <w:t>Aruna</w:t>
            </w:r>
            <w:r>
              <w:rPr>
                <w:rFonts w:ascii="Times New Roman" w:hAnsi="Times New Roman"/>
                <w:sz w:val="24"/>
                <w:szCs w:val="24"/>
                <w:lang w:bidi="hi-IN"/>
              </w:rPr>
              <w:t xml:space="preserve"> </w:t>
            </w:r>
            <w:r>
              <w:rPr>
                <w:rFonts w:ascii="Times New Roman" w:hAnsi="Times New Roman"/>
                <w:sz w:val="24"/>
                <w:szCs w:val="24"/>
                <w:lang w:bidi="hi-IN"/>
              </w:rPr>
              <w:t>Asaf</w:t>
            </w:r>
            <w:r>
              <w:rPr>
                <w:rFonts w:ascii="Times New Roman" w:hAnsi="Times New Roman"/>
                <w:sz w:val="24"/>
                <w:szCs w:val="24"/>
                <w:lang w:bidi="hi-IN"/>
              </w:rPr>
              <w:t xml:space="preserve"> Ali Marg, </w:t>
            </w:r>
            <w:r>
              <w:rPr>
                <w:rFonts w:ascii="Times New Roman" w:hAnsi="Times New Roman"/>
                <w:sz w:val="24"/>
                <w:szCs w:val="24"/>
                <w:lang w:bidi="hi-IN"/>
              </w:rPr>
              <w:t>New</w:t>
            </w:r>
            <w:r>
              <w:rPr>
                <w:rFonts w:ascii="Times New Roman" w:hAnsi="Times New Roman"/>
                <w:sz w:val="24"/>
                <w:szCs w:val="24"/>
                <w:lang w:bidi="hi-IN"/>
              </w:rPr>
              <w:t xml:space="preserve"> Delhi – 110067.</w:t>
            </w:r>
          </w:p>
          <w:p>
            <w:pPr>
              <w:pStyle w:val="style0"/>
              <w:spacing w:after="0" w:lineRule="auto" w:line="300"/>
              <w:jc w:val="both"/>
              <w:rPr>
                <w:rFonts w:ascii="Times New Roman" w:hAnsi="Times New Roman"/>
                <w:sz w:val="24"/>
                <w:szCs w:val="24"/>
                <w:lang w:bidi="hi-IN"/>
              </w:rPr>
            </w:pPr>
          </w:p>
        </w:tc>
      </w:tr>
      <w:tr>
        <w:tblPrEx/>
        <w:trPr/>
        <w:tc>
          <w:tcPr>
            <w:tcW w:w="2898" w:type="dxa"/>
            <w:tcBorders/>
          </w:tcPr>
          <w:p>
            <w:pPr>
              <w:pStyle w:val="style0"/>
              <w:spacing w:after="0" w:lineRule="auto" w:line="300"/>
              <w:rPr>
                <w:rFonts w:ascii="Times New Roman" w:hAnsi="Times New Roman"/>
                <w:b/>
                <w:bCs/>
                <w:sz w:val="24"/>
                <w:szCs w:val="24"/>
                <w:lang w:bidi="hi-IN"/>
              </w:rPr>
            </w:pPr>
            <w:r>
              <w:rPr>
                <w:rFonts w:ascii="Times New Roman" w:hAnsi="Times New Roman"/>
                <w:b/>
                <w:bCs/>
                <w:sz w:val="24"/>
                <w:szCs w:val="24"/>
                <w:lang w:bidi="hi-IN"/>
              </w:rPr>
              <w:t>Date,,</w:t>
            </w:r>
            <w:r>
              <w:rPr>
                <w:rFonts w:ascii="Times New Roman" w:hAnsi="Times New Roman"/>
                <w:b/>
                <w:bCs/>
                <w:sz w:val="24"/>
                <w:szCs w:val="24"/>
                <w:lang w:bidi="hi-IN"/>
              </w:rPr>
              <w:t>Time</w:t>
            </w:r>
            <w:r>
              <w:rPr>
                <w:rFonts w:ascii="Times New Roman" w:hAnsi="Times New Roman"/>
                <w:b/>
                <w:bCs/>
                <w:sz w:val="24"/>
                <w:szCs w:val="24"/>
                <w:lang w:bidi="hi-IN"/>
              </w:rPr>
              <w:t xml:space="preserve"> &amp; Place</w:t>
            </w:r>
            <w:r>
              <w:rPr>
                <w:rFonts w:ascii="Times New Roman" w:hAnsi="Times New Roman"/>
                <w:b/>
                <w:bCs/>
                <w:sz w:val="24"/>
                <w:szCs w:val="24"/>
                <w:lang w:bidi="hi-IN"/>
              </w:rPr>
              <w:t>   of opening of the Technical Bid</w:t>
            </w:r>
          </w:p>
        </w:tc>
        <w:tc>
          <w:tcPr>
            <w:tcW w:w="7272" w:type="dxa"/>
            <w:tcBorders/>
            <w:vAlign w:val="bottom"/>
          </w:tcPr>
          <w:p>
            <w:pPr>
              <w:pStyle w:val="style157"/>
              <w:spacing w:after="200" w:lineRule="auto" w:line="300"/>
              <w:jc w:val="both"/>
              <w:rPr>
                <w:rFonts w:ascii="Times New Roman" w:hAnsi="Times New Roman"/>
                <w:sz w:val="24"/>
                <w:szCs w:val="24"/>
                <w:lang w:bidi="hi-IN"/>
              </w:rPr>
            </w:pPr>
            <w:r>
              <w:rPr>
                <w:rFonts w:ascii="Times New Roman" w:hAnsi="Times New Roman"/>
                <w:sz w:val="24"/>
                <w:szCs w:val="24"/>
                <w:lang w:bidi="hi-IN"/>
              </w:rPr>
              <w:t>07th May, 2021 and 4:00pm</w:t>
            </w:r>
          </w:p>
          <w:p>
            <w:pPr>
              <w:pStyle w:val="style157"/>
              <w:spacing w:after="200" w:lineRule="auto" w:line="300"/>
              <w:jc w:val="both"/>
              <w:rPr>
                <w:rFonts w:ascii="Times New Roman" w:hAnsi="Times New Roman"/>
                <w:sz w:val="24"/>
                <w:szCs w:val="24"/>
                <w:lang w:bidi="hi-IN"/>
              </w:rPr>
            </w:pPr>
            <w:r>
              <w:rPr>
                <w:rFonts w:ascii="Times New Roman" w:hAnsi="Times New Roman"/>
                <w:sz w:val="24"/>
                <w:szCs w:val="24"/>
                <w:lang w:bidi="hi-IN"/>
              </w:rPr>
              <w:t>ICGEB</w:t>
            </w:r>
          </w:p>
        </w:tc>
      </w:tr>
      <w:tr>
        <w:tblPrEx/>
        <w:trPr/>
        <w:tc>
          <w:tcPr>
            <w:tcW w:w="2898" w:type="dxa"/>
            <w:tcBorders/>
          </w:tcPr>
          <w:p>
            <w:pPr>
              <w:pStyle w:val="style0"/>
              <w:spacing w:after="0" w:lineRule="auto" w:line="300"/>
              <w:rPr>
                <w:rFonts w:ascii="Times New Roman" w:hAnsi="Times New Roman"/>
                <w:b/>
                <w:bCs/>
                <w:sz w:val="24"/>
                <w:szCs w:val="24"/>
                <w:lang w:bidi="hi-IN"/>
              </w:rPr>
            </w:pPr>
            <w:r>
              <w:rPr>
                <w:rFonts w:ascii="Times New Roman" w:hAnsi="Times New Roman"/>
                <w:b/>
                <w:bCs/>
                <w:sz w:val="24"/>
                <w:szCs w:val="24"/>
                <w:lang w:bidi="hi-IN"/>
              </w:rPr>
              <w:t>Date, Time &amp; Place  of opening of the Financial Bid</w:t>
            </w:r>
          </w:p>
        </w:tc>
        <w:tc>
          <w:tcPr>
            <w:tcW w:w="7272" w:type="dxa"/>
            <w:tcBorders/>
          </w:tcPr>
          <w:p>
            <w:pPr>
              <w:pStyle w:val="style0"/>
              <w:autoSpaceDE w:val="false"/>
              <w:autoSpaceDN w:val="false"/>
              <w:adjustRightInd w:val="false"/>
              <w:spacing w:after="0" w:lineRule="auto" w:line="240"/>
              <w:rPr>
                <w:rFonts w:ascii="Times New Roman" w:hAnsi="Times New Roman"/>
                <w:sz w:val="24"/>
                <w:szCs w:val="24"/>
              </w:rPr>
            </w:pPr>
            <w:r>
              <w:rPr>
                <w:rFonts w:ascii="Times New Roman" w:hAnsi="Times New Roman"/>
                <w:sz w:val="24"/>
                <w:szCs w:val="24"/>
              </w:rPr>
              <w:t>Technically qualified bidders will be called for financial bid</w:t>
            </w:r>
            <w:r>
              <w:rPr>
                <w:rFonts w:ascii="Times New Roman" w:hAnsi="Times New Roman"/>
                <w:sz w:val="24"/>
                <w:szCs w:val="24"/>
              </w:rPr>
              <w:t xml:space="preserve"> opening</w:t>
            </w:r>
            <w:r>
              <w:rPr>
                <w:rFonts w:ascii="Times New Roman" w:hAnsi="Times New Roman"/>
                <w:sz w:val="24"/>
                <w:szCs w:val="24"/>
              </w:rPr>
              <w:t>.</w:t>
            </w:r>
          </w:p>
        </w:tc>
      </w:tr>
      <w:tr>
        <w:tblPrEx/>
        <w:trPr/>
        <w:tc>
          <w:tcPr>
            <w:tcW w:w="2898" w:type="dxa"/>
            <w:tcBorders/>
          </w:tcPr>
          <w:p>
            <w:pPr>
              <w:pStyle w:val="style0"/>
              <w:spacing w:after="0" w:lineRule="auto" w:line="300"/>
              <w:rPr>
                <w:rFonts w:ascii="Times New Roman" w:hAnsi="Times New Roman"/>
                <w:b/>
                <w:bCs/>
                <w:sz w:val="24"/>
                <w:szCs w:val="24"/>
                <w:lang w:bidi="hi-IN"/>
              </w:rPr>
            </w:pPr>
            <w:r>
              <w:rPr>
                <w:rFonts w:ascii="Times New Roman" w:hAnsi="Times New Roman"/>
                <w:b/>
                <w:bCs/>
                <w:sz w:val="24"/>
                <w:szCs w:val="24"/>
                <w:lang w:bidi="hi-IN"/>
              </w:rPr>
              <w:t>Method of selection</w:t>
            </w:r>
          </w:p>
        </w:tc>
        <w:tc>
          <w:tcPr>
            <w:tcW w:w="7272" w:type="dxa"/>
            <w:tcBorders/>
            <w:vAlign w:val="center"/>
          </w:tcPr>
          <w:p>
            <w:pPr>
              <w:pStyle w:val="style4115"/>
              <w:rPr>
                <w:rFonts w:ascii="Times New Roman" w:hAnsi="Times New Roman"/>
              </w:rPr>
            </w:pPr>
            <w:r>
              <w:rPr>
                <w:rFonts w:ascii="Times New Roman" w:cs="Times New Roman" w:hAnsi="Times New Roman"/>
                <w:color w:val="auto"/>
                <w:lang w:val="en-IN" w:eastAsia="en-IN"/>
              </w:rPr>
              <w:t xml:space="preserve">Both “Technical” and “Price” bid should be in separate envelops and then put in to one common envelope, super scribing the name of the work and tender opening date etc. </w:t>
            </w:r>
            <w:r>
              <w:rPr>
                <w:rFonts w:ascii="Times New Roman" w:hAnsi="Times New Roman"/>
              </w:rPr>
              <w:t xml:space="preserve">The Financial Proposals of the Firms/Individuals that qualify the Technical Evaluation will </w:t>
            </w:r>
            <w:r>
              <w:rPr>
                <w:rFonts w:ascii="Times New Roman" w:hAnsi="Times New Roman"/>
              </w:rPr>
              <w:t>only be opened</w:t>
            </w:r>
            <w:r>
              <w:rPr>
                <w:rFonts w:ascii="Times New Roman" w:hAnsi="Times New Roman"/>
              </w:rPr>
              <w:t>. Further, the Firm/Individual having the least quote (L1) in its financial propos</w:t>
            </w:r>
            <w:r>
              <w:rPr>
                <w:rFonts w:ascii="Times New Roman" w:hAnsi="Times New Roman"/>
              </w:rPr>
              <w:t>al will be awarded the contract if the price bid is found to be in order.</w:t>
            </w:r>
          </w:p>
        </w:tc>
      </w:tr>
    </w:tbl>
    <w:p>
      <w:pPr>
        <w:pStyle w:val="style66"/>
        <w:spacing w:after="0" w:lineRule="auto" w:line="300"/>
        <w:ind w:firstLine="360"/>
        <w:rPr>
          <w:rFonts w:ascii="Times New Roman" w:hAnsi="Times New Roman"/>
          <w:b/>
          <w:bCs/>
          <w:sz w:val="24"/>
          <w:szCs w:val="24"/>
        </w:rPr>
      </w:pPr>
    </w:p>
    <w:p>
      <w:pPr>
        <w:pStyle w:val="style66"/>
        <w:spacing w:after="0" w:lineRule="auto" w:line="300"/>
        <w:ind w:firstLine="360"/>
        <w:rPr>
          <w:rFonts w:ascii="Times New Roman" w:hAnsi="Times New Roman"/>
          <w:b/>
          <w:bCs/>
          <w:sz w:val="24"/>
          <w:szCs w:val="24"/>
        </w:rPr>
      </w:pPr>
    </w:p>
    <w:p>
      <w:pPr>
        <w:pStyle w:val="style66"/>
        <w:spacing w:after="0" w:lineRule="auto" w:line="300"/>
        <w:ind w:firstLine="360"/>
        <w:rPr>
          <w:rFonts w:ascii="Times New Roman" w:hAnsi="Times New Roman"/>
          <w:b/>
          <w:bCs/>
          <w:sz w:val="24"/>
          <w:szCs w:val="24"/>
        </w:rPr>
      </w:pPr>
    </w:p>
    <w:p>
      <w:pPr>
        <w:pStyle w:val="style66"/>
        <w:spacing w:after="0" w:lineRule="auto" w:line="300"/>
        <w:ind w:firstLine="360"/>
        <w:rPr>
          <w:rFonts w:ascii="Times New Roman" w:hAnsi="Times New Roman"/>
          <w:b/>
          <w:bCs/>
          <w:sz w:val="24"/>
          <w:szCs w:val="24"/>
        </w:rPr>
      </w:pPr>
    </w:p>
    <w:p>
      <w:pPr>
        <w:pStyle w:val="style66"/>
        <w:spacing w:after="0" w:lineRule="auto" w:line="300"/>
        <w:ind w:firstLine="360"/>
        <w:rPr>
          <w:rFonts w:ascii="Times New Roman" w:hAnsi="Times New Roman"/>
          <w:b/>
          <w:bCs/>
          <w:sz w:val="24"/>
          <w:szCs w:val="24"/>
        </w:rPr>
      </w:pPr>
    </w:p>
    <w:p>
      <w:pPr>
        <w:pStyle w:val="style66"/>
        <w:spacing w:after="0" w:lineRule="auto" w:line="300"/>
        <w:rPr>
          <w:rFonts w:ascii="Times New Roman" w:hAnsi="Times New Roman"/>
          <w:b/>
          <w:bCs/>
          <w:sz w:val="24"/>
          <w:szCs w:val="24"/>
        </w:rPr>
      </w:pPr>
    </w:p>
    <w:p>
      <w:pPr>
        <w:pStyle w:val="style66"/>
        <w:spacing w:after="0" w:lineRule="auto" w:line="300"/>
        <w:rPr>
          <w:rFonts w:ascii="Times New Roman" w:hAnsi="Times New Roman"/>
          <w:b/>
          <w:bCs/>
          <w:sz w:val="24"/>
          <w:szCs w:val="24"/>
        </w:rPr>
      </w:pPr>
    </w:p>
    <w:p>
      <w:pPr>
        <w:pStyle w:val="style66"/>
        <w:spacing w:after="0" w:lineRule="auto" w:line="300"/>
        <w:ind w:firstLine="360"/>
        <w:rPr>
          <w:rFonts w:ascii="Times New Roman" w:hAnsi="Times New Roman"/>
          <w:b/>
          <w:bCs/>
          <w:sz w:val="24"/>
          <w:szCs w:val="24"/>
        </w:rPr>
      </w:pPr>
    </w:p>
    <w:p>
      <w:pPr>
        <w:pStyle w:val="style66"/>
        <w:spacing w:after="0" w:lineRule="auto" w:line="300"/>
        <w:ind w:firstLine="360"/>
        <w:rPr>
          <w:rFonts w:ascii="Times New Roman" w:hAnsi="Times New Roman"/>
          <w:b/>
          <w:bCs/>
          <w:sz w:val="24"/>
          <w:szCs w:val="24"/>
        </w:rPr>
      </w:pPr>
      <w:r>
        <w:rPr>
          <w:rFonts w:ascii="Times New Roman" w:hAnsi="Times New Roman"/>
          <w:b/>
          <w:bCs/>
          <w:sz w:val="24"/>
          <w:szCs w:val="24"/>
          <w:u w:val="single"/>
        </w:rPr>
        <w:t>MINIMUM ELIGIBLITY CRITERIA</w:t>
      </w:r>
      <w:r>
        <w:rPr>
          <w:rFonts w:ascii="Times New Roman" w:hAnsi="Times New Roman"/>
          <w:b/>
          <w:bCs/>
          <w:sz w:val="24"/>
          <w:szCs w:val="24"/>
        </w:rPr>
        <w:t>:</w:t>
      </w:r>
    </w:p>
    <w:p>
      <w:pPr>
        <w:pStyle w:val="style0"/>
        <w:autoSpaceDE w:val="false"/>
        <w:autoSpaceDN w:val="false"/>
        <w:adjustRightInd w:val="false"/>
        <w:spacing w:after="0" w:lineRule="auto" w:line="240"/>
        <w:ind w:left="360"/>
        <w:rPr>
          <w:rFonts w:ascii="Times New Roman" w:hAnsi="Times New Roman"/>
          <w:sz w:val="24"/>
          <w:szCs w:val="24"/>
        </w:rPr>
      </w:pPr>
    </w:p>
    <w:p>
      <w:pPr>
        <w:pStyle w:val="style0"/>
        <w:autoSpaceDE w:val="false"/>
        <w:autoSpaceDN w:val="false"/>
        <w:adjustRightInd w:val="false"/>
        <w:spacing w:after="0" w:lineRule="auto" w:line="300"/>
        <w:ind w:left="360"/>
        <w:jc w:val="both"/>
        <w:rPr>
          <w:rFonts w:ascii="Times New Roman" w:hAnsi="Times New Roman"/>
          <w:sz w:val="24"/>
          <w:szCs w:val="24"/>
        </w:rPr>
      </w:pPr>
      <w:r>
        <w:rPr>
          <w:rFonts w:ascii="Times New Roman" w:hAnsi="Times New Roman"/>
          <w:sz w:val="24"/>
          <w:szCs w:val="24"/>
        </w:rPr>
        <w:t>The bidder should meet the following Eligibility Criteria and must submit documentary evidence in support of their claim for fulfilling the criteria and they should submit an undertaking on their official letterheads to the fairness of these documents while submitting the bid. The bids received without the documentary evidence will be rejected outright.</w:t>
      </w:r>
    </w:p>
    <w:p>
      <w:pPr>
        <w:pStyle w:val="style179"/>
        <w:numPr>
          <w:ilvl w:val="0"/>
          <w:numId w:val="6"/>
        </w:numPr>
        <w:autoSpaceDE w:val="false"/>
        <w:autoSpaceDN w:val="false"/>
        <w:adjustRightInd w:val="false"/>
        <w:spacing w:after="0" w:lineRule="auto" w:line="300"/>
        <w:jc w:val="both"/>
        <w:rPr>
          <w:rFonts w:ascii="Times New Roman" w:hAnsi="Times New Roman"/>
          <w:sz w:val="24"/>
          <w:szCs w:val="24"/>
        </w:rPr>
      </w:pPr>
      <w:r>
        <w:rPr>
          <w:rFonts w:ascii="Times New Roman" w:hAnsi="Times New Roman"/>
          <w:sz w:val="24"/>
          <w:szCs w:val="24"/>
        </w:rPr>
        <w:t>Earnest Money Deposit</w:t>
      </w:r>
    </w:p>
    <w:p>
      <w:pPr>
        <w:pStyle w:val="style0"/>
        <w:widowControl w:val="false"/>
        <w:numPr>
          <w:ilvl w:val="0"/>
          <w:numId w:val="6"/>
        </w:numPr>
        <w:overflowPunct w:val="false"/>
        <w:autoSpaceDE w:val="false"/>
        <w:autoSpaceDN w:val="false"/>
        <w:adjustRightInd w:val="false"/>
        <w:spacing w:after="0" w:lineRule="auto" w:line="300"/>
        <w:jc w:val="both"/>
        <w:rPr>
          <w:rFonts w:ascii="Times New Roman" w:hAnsi="Times New Roman"/>
          <w:sz w:val="24"/>
          <w:szCs w:val="24"/>
        </w:rPr>
      </w:pPr>
      <w:r>
        <w:rPr>
          <w:rFonts w:ascii="Times New Roman" w:hAnsi="Times New Roman"/>
          <w:sz w:val="24"/>
          <w:szCs w:val="24"/>
        </w:rPr>
        <w:t>Copies of the work order</w:t>
      </w:r>
      <w:r>
        <w:rPr>
          <w:rFonts w:ascii="Times New Roman" w:hAnsi="Times New Roman"/>
          <w:sz w:val="24"/>
          <w:szCs w:val="24"/>
        </w:rPr>
        <w:t>s</w:t>
      </w:r>
      <w:r>
        <w:rPr>
          <w:rFonts w:ascii="Times New Roman" w:hAnsi="Times New Roman"/>
          <w:sz w:val="24"/>
          <w:szCs w:val="24"/>
        </w:rPr>
        <w:t xml:space="preserve"> and completion certificat</w:t>
      </w:r>
      <w:r>
        <w:rPr>
          <w:rFonts w:ascii="Times New Roman" w:hAnsi="Times New Roman"/>
          <w:sz w:val="24"/>
          <w:szCs w:val="24"/>
        </w:rPr>
        <w:t>es</w:t>
      </w:r>
      <w:r>
        <w:rPr>
          <w:rFonts w:ascii="Times New Roman" w:hAnsi="Times New Roman"/>
          <w:color w:val="00b050"/>
          <w:sz w:val="24"/>
          <w:szCs w:val="24"/>
        </w:rPr>
        <w:t xml:space="preserve"> </w:t>
      </w:r>
      <w:r>
        <w:rPr>
          <w:rFonts w:ascii="Times New Roman" w:hAnsi="Times New Roman"/>
          <w:sz w:val="24"/>
          <w:szCs w:val="24"/>
        </w:rPr>
        <w:t xml:space="preserve">successfully executed for similar kind </w:t>
      </w:r>
      <w:r>
        <w:rPr>
          <w:rFonts w:ascii="Times New Roman" w:hAnsi="Times New Roman"/>
          <w:sz w:val="24"/>
          <w:szCs w:val="24"/>
        </w:rPr>
        <w:t xml:space="preserve">of </w:t>
      </w:r>
      <w:r>
        <w:rPr>
          <w:rFonts w:ascii="Times New Roman" w:hAnsi="Times New Roman"/>
          <w:sz w:val="24"/>
          <w:szCs w:val="24"/>
        </w:rPr>
        <w:t>civil work</w:t>
      </w:r>
      <w:r>
        <w:rPr>
          <w:rFonts w:ascii="Times New Roman" w:hAnsi="Times New Roman"/>
          <w:sz w:val="24"/>
          <w:szCs w:val="24"/>
        </w:rPr>
        <w:t>s</w:t>
      </w:r>
      <w:r>
        <w:rPr>
          <w:rFonts w:ascii="Times New Roman" w:hAnsi="Times New Roman"/>
          <w:sz w:val="24"/>
          <w:szCs w:val="24"/>
        </w:rPr>
        <w:t xml:space="preserve"> during the last 7 years for reputed Public Ltd. Companies, Public sector, Govt. Institutions and autonomous bodies in the following manner.</w:t>
      </w:r>
    </w:p>
    <w:p>
      <w:pPr>
        <w:pStyle w:val="style0"/>
        <w:widowControl w:val="false"/>
        <w:overflowPunct w:val="false"/>
        <w:autoSpaceDE w:val="false"/>
        <w:autoSpaceDN w:val="false"/>
        <w:adjustRightInd w:val="false"/>
        <w:spacing w:after="0" w:lineRule="auto" w:line="300"/>
        <w:ind w:left="108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 xml:space="preserve"> One </w:t>
      </w:r>
      <w:r>
        <w:rPr>
          <w:rFonts w:ascii="Times New Roman" w:hAnsi="Times New Roman"/>
          <w:sz w:val="24"/>
          <w:szCs w:val="24"/>
        </w:rPr>
        <w:t>S</w:t>
      </w:r>
      <w:r>
        <w:rPr>
          <w:rFonts w:ascii="Times New Roman" w:hAnsi="Times New Roman"/>
          <w:sz w:val="24"/>
          <w:szCs w:val="24"/>
        </w:rPr>
        <w:t>imilar</w:t>
      </w:r>
      <w:r>
        <w:rPr>
          <w:rFonts w:ascii="Times New Roman" w:hAnsi="Times New Roman"/>
          <w:sz w:val="24"/>
          <w:szCs w:val="24"/>
        </w:rPr>
        <w:t xml:space="preserve"> work of va</w:t>
      </w:r>
      <w:r>
        <w:rPr>
          <w:rFonts w:ascii="Times New Roman" w:hAnsi="Times New Roman"/>
          <w:sz w:val="24"/>
          <w:szCs w:val="24"/>
        </w:rPr>
        <w:t xml:space="preserve">lue not less than </w:t>
      </w:r>
      <w:r>
        <w:rPr>
          <w:rFonts w:ascii="Times New Roman" w:hAnsi="Times New Roman"/>
          <w:sz w:val="24"/>
          <w:szCs w:val="24"/>
        </w:rPr>
        <w:t>Rs</w:t>
      </w:r>
      <w:r>
        <w:rPr>
          <w:rFonts w:ascii="Times New Roman" w:hAnsi="Times New Roman"/>
          <w:sz w:val="24"/>
          <w:szCs w:val="24"/>
        </w:rPr>
        <w:t>.</w:t>
      </w:r>
      <w:r>
        <w:rPr>
          <w:rFonts w:ascii="Times New Roman" w:hAnsi="Times New Roman"/>
          <w:sz w:val="24"/>
          <w:szCs w:val="24"/>
        </w:rPr>
        <w:t xml:space="preserve"> 8</w:t>
      </w:r>
      <w:r>
        <w:rPr>
          <w:rFonts w:ascii="Times New Roman" w:hAnsi="Times New Roman"/>
          <w:sz w:val="24"/>
          <w:szCs w:val="24"/>
        </w:rPr>
        <w:t>,00,000</w:t>
      </w:r>
      <w:r>
        <w:rPr>
          <w:rFonts w:ascii="Times New Roman" w:hAnsi="Times New Roman"/>
          <w:sz w:val="24"/>
          <w:szCs w:val="24"/>
        </w:rPr>
        <w:t>/-</w:t>
      </w:r>
      <w:r>
        <w:rPr>
          <w:rFonts w:ascii="Times New Roman" w:hAnsi="Times New Roman"/>
          <w:sz w:val="24"/>
          <w:szCs w:val="24"/>
        </w:rPr>
        <w:t xml:space="preserve"> </w:t>
      </w:r>
    </w:p>
    <w:p>
      <w:pPr>
        <w:pStyle w:val="style0"/>
        <w:widowControl w:val="false"/>
        <w:overflowPunct w:val="false"/>
        <w:autoSpaceDE w:val="false"/>
        <w:autoSpaceDN w:val="false"/>
        <w:adjustRightInd w:val="false"/>
        <w:spacing w:after="0" w:lineRule="auto" w:line="300"/>
        <w:ind w:left="1080"/>
        <w:jc w:val="both"/>
        <w:rPr>
          <w:rFonts w:ascii="Times New Roman" w:hAnsi="Times New Roman"/>
          <w:sz w:val="24"/>
          <w:szCs w:val="24"/>
        </w:rPr>
      </w:pPr>
      <w:r>
        <w:rPr>
          <w:rFonts w:ascii="Times New Roman" w:hAnsi="Times New Roman"/>
          <w:sz w:val="24"/>
          <w:szCs w:val="24"/>
        </w:rPr>
        <w:t>B). Two S</w:t>
      </w:r>
      <w:r>
        <w:rPr>
          <w:rFonts w:ascii="Times New Roman" w:hAnsi="Times New Roman"/>
          <w:sz w:val="24"/>
          <w:szCs w:val="24"/>
        </w:rPr>
        <w:t xml:space="preserve">imilar </w:t>
      </w:r>
      <w:r>
        <w:rPr>
          <w:rFonts w:ascii="Times New Roman" w:hAnsi="Times New Roman"/>
          <w:sz w:val="24"/>
          <w:szCs w:val="24"/>
        </w:rPr>
        <w:t xml:space="preserve">works, each of value not less than </w:t>
      </w:r>
      <w:r>
        <w:rPr>
          <w:rFonts w:ascii="Times New Roman" w:hAnsi="Times New Roman"/>
          <w:sz w:val="24"/>
          <w:szCs w:val="24"/>
        </w:rPr>
        <w:t>Rs</w:t>
      </w:r>
      <w:r>
        <w:rPr>
          <w:rFonts w:ascii="Times New Roman" w:hAnsi="Times New Roman"/>
          <w:sz w:val="24"/>
          <w:szCs w:val="24"/>
        </w:rPr>
        <w:t xml:space="preserve">. </w:t>
      </w:r>
      <w:r>
        <w:rPr>
          <w:rFonts w:ascii="Times New Roman" w:hAnsi="Times New Roman"/>
          <w:sz w:val="24"/>
          <w:szCs w:val="24"/>
        </w:rPr>
        <w:t>5</w:t>
      </w:r>
      <w:r>
        <w:rPr>
          <w:rFonts w:ascii="Times New Roman" w:hAnsi="Times New Roman"/>
          <w:sz w:val="24"/>
          <w:szCs w:val="24"/>
        </w:rPr>
        <w:t>,00,000</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each</w:t>
      </w:r>
    </w:p>
    <w:p>
      <w:pPr>
        <w:pStyle w:val="style0"/>
        <w:widowControl w:val="false"/>
        <w:overflowPunct w:val="false"/>
        <w:autoSpaceDE w:val="false"/>
        <w:autoSpaceDN w:val="false"/>
        <w:adjustRightInd w:val="false"/>
        <w:spacing w:after="0" w:lineRule="auto" w:line="300"/>
        <w:ind w:left="1080"/>
        <w:jc w:val="both"/>
        <w:rPr>
          <w:rFonts w:ascii="Times New Roman" w:hAnsi="Times New Roman"/>
          <w:sz w:val="24"/>
          <w:szCs w:val="24"/>
        </w:rPr>
      </w:pPr>
      <w:r>
        <w:rPr>
          <w:rFonts w:ascii="Times New Roman" w:hAnsi="Times New Roman"/>
          <w:sz w:val="24"/>
          <w:szCs w:val="24"/>
        </w:rPr>
        <w:t>C). Three Similar work</w:t>
      </w:r>
      <w:r>
        <w:rPr>
          <w:rFonts w:ascii="Times New Roman" w:hAnsi="Times New Roman"/>
          <w:sz w:val="24"/>
          <w:szCs w:val="24"/>
        </w:rPr>
        <w:t xml:space="preserve">s each of </w:t>
      </w:r>
      <w:r>
        <w:rPr>
          <w:rFonts w:ascii="Times New Roman" w:hAnsi="Times New Roman"/>
          <w:sz w:val="24"/>
          <w:szCs w:val="24"/>
        </w:rPr>
        <w:t xml:space="preserve">value not less than </w:t>
      </w:r>
      <w:r>
        <w:rPr>
          <w:rFonts w:ascii="Times New Roman" w:hAnsi="Times New Roman"/>
          <w:sz w:val="24"/>
          <w:szCs w:val="24"/>
        </w:rPr>
        <w:t>Rs</w:t>
      </w:r>
      <w:r>
        <w:rPr>
          <w:rFonts w:ascii="Times New Roman" w:hAnsi="Times New Roman"/>
          <w:sz w:val="24"/>
          <w:szCs w:val="24"/>
        </w:rPr>
        <w:t>. 4</w:t>
      </w:r>
      <w:r>
        <w:rPr>
          <w:rFonts w:ascii="Times New Roman" w:hAnsi="Times New Roman"/>
          <w:sz w:val="24"/>
          <w:szCs w:val="24"/>
        </w:rPr>
        <w:t>,00,000</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each.</w:t>
      </w:r>
    </w:p>
    <w:p>
      <w:pPr>
        <w:pStyle w:val="style179"/>
        <w:widowControl w:val="false"/>
        <w:numPr>
          <w:ilvl w:val="0"/>
          <w:numId w:val="6"/>
        </w:numPr>
        <w:overflowPunct w:val="false"/>
        <w:autoSpaceDE w:val="false"/>
        <w:autoSpaceDN w:val="false"/>
        <w:adjustRightInd w:val="false"/>
        <w:spacing w:after="0" w:lineRule="auto" w:line="300"/>
        <w:jc w:val="both"/>
        <w:rPr>
          <w:rFonts w:ascii="Times New Roman" w:hAnsi="Times New Roman"/>
          <w:sz w:val="24"/>
          <w:szCs w:val="24"/>
        </w:rPr>
      </w:pPr>
      <w:r>
        <w:rPr>
          <w:rFonts w:ascii="Times New Roman" w:hAnsi="Times New Roman"/>
          <w:sz w:val="24"/>
          <w:szCs w:val="24"/>
        </w:rPr>
        <w:t>The bidder should have valid</w:t>
      </w:r>
      <w:r>
        <w:rPr>
          <w:rFonts w:ascii="Times New Roman" w:hAnsi="Times New Roman"/>
          <w:b/>
          <w:sz w:val="24"/>
          <w:szCs w:val="24"/>
        </w:rPr>
        <w:t xml:space="preserve"> GST/TIN,</w:t>
      </w:r>
      <w:r>
        <w:rPr>
          <w:rFonts w:ascii="Times New Roman" w:hAnsi="Times New Roman"/>
          <w:b/>
          <w:sz w:val="24"/>
          <w:szCs w:val="24"/>
        </w:rPr>
        <w:t xml:space="preserve"> </w:t>
      </w:r>
      <w:r>
        <w:rPr>
          <w:rFonts w:ascii="Times New Roman" w:hAnsi="Times New Roman"/>
          <w:sz w:val="24"/>
          <w:szCs w:val="24"/>
        </w:rPr>
        <w:t>registration certificates from relevant authorities (provide latest receipts/challans for documentary evidence).</w:t>
      </w:r>
    </w:p>
    <w:p>
      <w:pPr>
        <w:pStyle w:val="style0"/>
        <w:widowControl w:val="false"/>
        <w:numPr>
          <w:ilvl w:val="0"/>
          <w:numId w:val="6"/>
        </w:numPr>
        <w:overflowPunct w:val="false"/>
        <w:autoSpaceDE w:val="false"/>
        <w:autoSpaceDN w:val="false"/>
        <w:adjustRightInd w:val="false"/>
        <w:spacing w:after="0" w:lineRule="auto" w:line="300"/>
        <w:jc w:val="both"/>
        <w:rPr>
          <w:rFonts w:ascii="Times New Roman" w:hAnsi="Times New Roman"/>
          <w:sz w:val="24"/>
          <w:szCs w:val="24"/>
        </w:rPr>
      </w:pPr>
      <w:r>
        <w:rPr>
          <w:rFonts w:ascii="Times New Roman" w:hAnsi="Times New Roman"/>
          <w:sz w:val="24"/>
          <w:szCs w:val="24"/>
        </w:rPr>
        <w:t>The bidder should submit PAN number with documentary evidence</w:t>
      </w:r>
    </w:p>
    <w:p>
      <w:pPr>
        <w:pStyle w:val="style0"/>
        <w:widowControl w:val="false"/>
        <w:numPr>
          <w:ilvl w:val="0"/>
          <w:numId w:val="6"/>
        </w:numPr>
        <w:overflowPunct w:val="false"/>
        <w:autoSpaceDE w:val="false"/>
        <w:autoSpaceDN w:val="false"/>
        <w:adjustRightInd w:val="false"/>
        <w:spacing w:after="0" w:lineRule="auto" w:line="300"/>
        <w:jc w:val="both"/>
        <w:rPr>
          <w:rFonts w:ascii="Times New Roman" w:hAnsi="Times New Roman"/>
          <w:sz w:val="24"/>
          <w:szCs w:val="24"/>
        </w:rPr>
      </w:pPr>
      <w:r>
        <w:rPr>
          <w:rFonts w:ascii="Times New Roman" w:hAnsi="Times New Roman"/>
          <w:sz w:val="24"/>
          <w:szCs w:val="24"/>
        </w:rPr>
        <w:t>All the bidders shall have to produce documentary evidence for the satisfactory completion of similar works as mentioned above executed by them from the concerned authorities.</w:t>
      </w:r>
    </w:p>
    <w:p>
      <w:pPr>
        <w:pStyle w:val="style0"/>
        <w:widowControl w:val="false"/>
        <w:numPr>
          <w:ilvl w:val="0"/>
          <w:numId w:val="6"/>
        </w:numPr>
        <w:overflowPunct w:val="false"/>
        <w:autoSpaceDE w:val="false"/>
        <w:autoSpaceDN w:val="false"/>
        <w:adjustRightInd w:val="false"/>
        <w:spacing w:after="0" w:lineRule="auto" w:line="300"/>
        <w:jc w:val="both"/>
        <w:rPr>
          <w:rFonts w:ascii="Times New Roman" w:hAnsi="Times New Roman"/>
          <w:sz w:val="24"/>
          <w:szCs w:val="24"/>
        </w:rPr>
      </w:pPr>
      <w:r>
        <w:rPr>
          <w:rFonts w:ascii="Times New Roman" w:hAnsi="Times New Roman"/>
          <w:sz w:val="24"/>
          <w:szCs w:val="24"/>
        </w:rPr>
        <w:t>The Company / Firm / Individual, any Partners of the firm should not be black listed by any PSU or Government departments/ UN or its agencies/ institutions/ private organisations in respect of any assignments or behaviour of any Partner/ employee. The firm / Individual will provide an undertaking that such Partner/ employee will not be involved in the said contract, directly or indirectly.</w:t>
      </w:r>
    </w:p>
    <w:p>
      <w:pPr>
        <w:pStyle w:val="style0"/>
        <w:widowControl w:val="false"/>
        <w:numPr>
          <w:ilvl w:val="0"/>
          <w:numId w:val="6"/>
        </w:numPr>
        <w:overflowPunct w:val="false"/>
        <w:autoSpaceDE w:val="false"/>
        <w:autoSpaceDN w:val="false"/>
        <w:adjustRightInd w:val="false"/>
        <w:spacing w:after="0" w:lineRule="auto" w:line="300"/>
        <w:jc w:val="both"/>
        <w:rPr>
          <w:rFonts w:ascii="Times New Roman" w:hAnsi="Times New Roman"/>
          <w:sz w:val="24"/>
          <w:szCs w:val="24"/>
        </w:rPr>
      </w:pPr>
      <w:r>
        <w:rPr>
          <w:rFonts w:ascii="Times New Roman" w:hAnsi="Times New Roman"/>
          <w:sz w:val="24"/>
          <w:szCs w:val="24"/>
        </w:rPr>
        <w:t>An undertaking should be submitted that there are no legal suits / criminal cases pending against the Firm and its Proprietor/Partners or having not been earlier convicted on grounds of moral turpitude or for violation of laws in force.</w:t>
      </w:r>
    </w:p>
    <w:p>
      <w:pPr>
        <w:pStyle w:val="style0"/>
        <w:widowControl w:val="false"/>
        <w:numPr>
          <w:ilvl w:val="0"/>
          <w:numId w:val="6"/>
        </w:numPr>
        <w:overflowPunct w:val="false"/>
        <w:autoSpaceDE w:val="false"/>
        <w:autoSpaceDN w:val="false"/>
        <w:adjustRightInd w:val="false"/>
        <w:spacing w:after="0" w:lineRule="auto" w:line="300"/>
        <w:jc w:val="both"/>
        <w:rPr>
          <w:rFonts w:ascii="Times New Roman" w:hAnsi="Times New Roman"/>
          <w:sz w:val="24"/>
          <w:szCs w:val="24"/>
        </w:rPr>
      </w:pPr>
      <w:r>
        <w:rPr>
          <w:rFonts w:ascii="Times New Roman" w:hAnsi="Times New Roman"/>
          <w:sz w:val="24"/>
          <w:szCs w:val="24"/>
        </w:rPr>
        <w:t>All entries in the Application form should be legible and filled clearly.  If the space for furnishing information is insufficient, a separate sheet duly signed by the authorized signatory may be attached.</w:t>
      </w:r>
    </w:p>
    <w:p>
      <w:pPr>
        <w:pStyle w:val="style0"/>
        <w:widowControl w:val="false"/>
        <w:numPr>
          <w:ilvl w:val="0"/>
          <w:numId w:val="6"/>
        </w:numPr>
        <w:overflowPunct w:val="false"/>
        <w:autoSpaceDE w:val="false"/>
        <w:autoSpaceDN w:val="false"/>
        <w:adjustRightInd w:val="false"/>
        <w:spacing w:after="0" w:lineRule="auto" w:line="300"/>
        <w:jc w:val="both"/>
        <w:rPr>
          <w:rFonts w:ascii="Times New Roman" w:hAnsi="Times New Roman"/>
          <w:sz w:val="24"/>
          <w:szCs w:val="24"/>
        </w:rPr>
      </w:pPr>
      <w:r>
        <w:rPr>
          <w:rFonts w:ascii="Times New Roman" w:hAnsi="Times New Roman"/>
          <w:sz w:val="24"/>
          <w:szCs w:val="24"/>
        </w:rPr>
        <w:t xml:space="preserve">No deviations in respect of NIT conditions are acceptable. </w:t>
      </w:r>
    </w:p>
    <w:p>
      <w:pPr>
        <w:pStyle w:val="style0"/>
        <w:widowControl w:val="false"/>
        <w:numPr>
          <w:ilvl w:val="0"/>
          <w:numId w:val="6"/>
        </w:numPr>
        <w:overflowPunct w:val="false"/>
        <w:autoSpaceDE w:val="false"/>
        <w:autoSpaceDN w:val="false"/>
        <w:adjustRightInd w:val="false"/>
        <w:spacing w:after="0" w:lineRule="auto" w:line="300"/>
        <w:jc w:val="both"/>
        <w:rPr>
          <w:rFonts w:ascii="Times New Roman" w:hAnsi="Times New Roman"/>
          <w:sz w:val="24"/>
          <w:szCs w:val="24"/>
        </w:rPr>
      </w:pPr>
      <w:r>
        <w:rPr>
          <w:rFonts w:ascii="Times New Roman" w:hAnsi="Times New Roman"/>
          <w:sz w:val="24"/>
          <w:szCs w:val="24"/>
        </w:rPr>
        <w:t xml:space="preserve">ICGEB reserves the right to visit the working sites mentioned by bidders as proof of experience to ascertain the quality of </w:t>
      </w:r>
      <w:r>
        <w:rPr>
          <w:rFonts w:ascii="Times New Roman" w:hAnsi="Times New Roman"/>
          <w:sz w:val="24"/>
          <w:szCs w:val="24"/>
        </w:rPr>
        <w:t>work</w:t>
      </w:r>
      <w:r>
        <w:rPr>
          <w:rFonts w:ascii="Times New Roman" w:hAnsi="Times New Roman"/>
          <w:sz w:val="24"/>
          <w:szCs w:val="24"/>
        </w:rPr>
        <w:t xml:space="preserve"> rendered. The bidder will have to arrange for such visit.</w:t>
      </w:r>
    </w:p>
    <w:p>
      <w:pPr>
        <w:pStyle w:val="style0"/>
        <w:autoSpaceDE w:val="false"/>
        <w:autoSpaceDN w:val="false"/>
        <w:adjustRightInd w:val="false"/>
        <w:spacing w:after="0" w:lineRule="auto" w:line="240"/>
        <w:jc w:val="center"/>
        <w:rPr>
          <w:rFonts w:ascii="Times New Roman" w:hAnsi="Times New Roman"/>
          <w:bCs/>
          <w:sz w:val="24"/>
          <w:szCs w:val="24"/>
          <w:lang w:val="en-US" w:eastAsia="en-US"/>
        </w:rPr>
      </w:pPr>
    </w:p>
    <w:p>
      <w:pPr>
        <w:pStyle w:val="style0"/>
        <w:autoSpaceDE w:val="false"/>
        <w:autoSpaceDN w:val="false"/>
        <w:adjustRightInd w:val="false"/>
        <w:spacing w:after="0" w:lineRule="auto" w:line="240"/>
        <w:jc w:val="left"/>
        <w:rPr>
          <w:rFonts w:ascii="Times New Roman" w:hAnsi="Times New Roman"/>
          <w:b/>
          <w:bCs/>
          <w:sz w:val="24"/>
          <w:szCs w:val="24"/>
          <w:lang w:val="en-US" w:eastAsia="en-US"/>
        </w:rPr>
      </w:pPr>
    </w:p>
    <w:p>
      <w:pPr>
        <w:pStyle w:val="style0"/>
        <w:autoSpaceDE w:val="false"/>
        <w:autoSpaceDN w:val="false"/>
        <w:adjustRightInd w:val="false"/>
        <w:spacing w:after="0" w:lineRule="auto" w:line="240"/>
        <w:jc w:val="left"/>
        <w:rPr>
          <w:rFonts w:ascii="Times New Roman" w:hAnsi="Times New Roman"/>
          <w:b/>
          <w:bCs/>
          <w:sz w:val="24"/>
          <w:szCs w:val="24"/>
          <w:lang w:val="en-US" w:eastAsia="en-US"/>
        </w:rPr>
      </w:pPr>
    </w:p>
    <w:p>
      <w:pPr>
        <w:pStyle w:val="style0"/>
        <w:autoSpaceDE w:val="false"/>
        <w:autoSpaceDN w:val="false"/>
        <w:adjustRightInd w:val="false"/>
        <w:spacing w:after="0" w:lineRule="auto" w:line="240"/>
        <w:jc w:val="center"/>
        <w:rPr>
          <w:rFonts w:ascii="Times New Roman" w:hAnsi="Times New Roman"/>
          <w:b/>
          <w:bCs/>
          <w:sz w:val="24"/>
          <w:szCs w:val="24"/>
          <w:lang w:val="en-US" w:eastAsia="en-US"/>
        </w:rPr>
      </w:pPr>
    </w:p>
    <w:p>
      <w:pPr>
        <w:pStyle w:val="style0"/>
        <w:autoSpaceDE w:val="false"/>
        <w:autoSpaceDN w:val="false"/>
        <w:adjustRightInd w:val="false"/>
        <w:spacing w:after="0" w:lineRule="auto" w:line="240"/>
        <w:jc w:val="center"/>
        <w:rPr>
          <w:rFonts w:ascii="Times New Roman" w:hAnsi="Times New Roman"/>
          <w:b/>
          <w:bCs/>
          <w:sz w:val="24"/>
          <w:szCs w:val="24"/>
          <w:lang w:val="en-US" w:eastAsia="en-US"/>
        </w:rPr>
      </w:pPr>
      <w:r>
        <w:rPr>
          <w:rFonts w:ascii="Times New Roman" w:hAnsi="Times New Roman"/>
          <w:b/>
          <w:bCs/>
          <w:sz w:val="24"/>
          <w:szCs w:val="24"/>
          <w:lang w:val="en-US" w:eastAsia="en-US"/>
        </w:rPr>
        <w:t>(2)</w:t>
      </w:r>
    </w:p>
    <w:p>
      <w:pPr>
        <w:pStyle w:val="style0"/>
        <w:spacing w:after="0" w:lineRule="auto" w:line="300"/>
        <w:ind w:right="195" w:firstLine="360"/>
        <w:jc w:val="center"/>
        <w:rPr>
          <w:rFonts w:ascii="Times New Roman" w:hAnsi="Times New Roman"/>
          <w:b/>
          <w:bCs/>
          <w:w w:val="104"/>
          <w:sz w:val="24"/>
          <w:szCs w:val="24"/>
        </w:rPr>
      </w:pPr>
      <w:r>
        <w:rPr>
          <w:rFonts w:ascii="Times New Roman" w:hAnsi="Times New Roman"/>
          <w:b/>
          <w:bCs/>
          <w:w w:val="104"/>
          <w:sz w:val="24"/>
          <w:szCs w:val="24"/>
        </w:rPr>
        <w:t xml:space="preserve">GENERAL TERMS AND CONDITIONS </w:t>
      </w:r>
      <w:r>
        <w:rPr>
          <w:rFonts w:ascii="Times New Roman" w:hAnsi="Times New Roman"/>
          <w:b/>
          <w:bCs/>
          <w:w w:val="104"/>
          <w:sz w:val="24"/>
          <w:szCs w:val="24"/>
        </w:rPr>
        <w:t xml:space="preserve">FOR SUBMISSION </w:t>
      </w:r>
      <w:r>
        <w:rPr>
          <w:rFonts w:ascii="Times New Roman" w:hAnsi="Times New Roman"/>
          <w:b/>
          <w:bCs/>
          <w:w w:val="104"/>
          <w:sz w:val="24"/>
          <w:szCs w:val="24"/>
        </w:rPr>
        <w:t>OF THE BID</w:t>
      </w:r>
    </w:p>
    <w:p>
      <w:pPr>
        <w:pStyle w:val="style0"/>
        <w:autoSpaceDE w:val="false"/>
        <w:autoSpaceDN w:val="false"/>
        <w:adjustRightInd w:val="false"/>
        <w:spacing w:after="0" w:lineRule="auto" w:line="240"/>
        <w:rPr>
          <w:rFonts w:ascii="Times New Roman" w:hAnsi="Times New Roman"/>
          <w:sz w:val="24"/>
          <w:szCs w:val="24"/>
        </w:rPr>
      </w:pPr>
    </w:p>
    <w:p>
      <w:pPr>
        <w:pStyle w:val="style0"/>
        <w:autoSpaceDE w:val="false"/>
        <w:autoSpaceDN w:val="false"/>
        <w:adjustRightInd w:val="false"/>
        <w:spacing w:after="0" w:lineRule="auto" w:line="240"/>
        <w:rPr>
          <w:rFonts w:ascii="Times New Roman" w:hAnsi="Times New Roman"/>
          <w:sz w:val="24"/>
          <w:szCs w:val="24"/>
        </w:rPr>
      </w:pPr>
    </w:p>
    <w:p>
      <w:pPr>
        <w:pStyle w:val="style0"/>
        <w:autoSpaceDE w:val="false"/>
        <w:autoSpaceDN w:val="false"/>
        <w:adjustRightInd w:val="false"/>
        <w:spacing w:after="0" w:lineRule="auto" w:line="240"/>
        <w:ind w:left="990" w:hanging="630"/>
        <w:rPr>
          <w:rFonts w:ascii="Times New Roman" w:hAnsi="Times New Roman"/>
          <w:b/>
          <w:sz w:val="24"/>
          <w:szCs w:val="24"/>
        </w:rPr>
      </w:pPr>
      <w:r>
        <w:rPr>
          <w:rFonts w:ascii="Times New Roman" w:hAnsi="Times New Roman"/>
          <w:b/>
          <w:sz w:val="24"/>
          <w:szCs w:val="24"/>
        </w:rPr>
        <w:t>Note: Bidders must read these conditions carefully and comply strictly while submitting their bids.</w:t>
      </w:r>
    </w:p>
    <w:p>
      <w:pPr>
        <w:pStyle w:val="style0"/>
        <w:autoSpaceDE w:val="false"/>
        <w:autoSpaceDN w:val="false"/>
        <w:adjustRightInd w:val="false"/>
        <w:spacing w:after="0" w:lineRule="auto" w:line="240"/>
        <w:ind w:left="990" w:hanging="630"/>
        <w:rPr>
          <w:rFonts w:ascii="Times New Roman" w:hAnsi="Times New Roman"/>
          <w:b/>
          <w:sz w:val="24"/>
          <w:szCs w:val="24"/>
        </w:rPr>
      </w:pPr>
    </w:p>
    <w:p>
      <w:pPr>
        <w:pStyle w:val="style179"/>
        <w:numPr>
          <w:ilvl w:val="0"/>
          <w:numId w:val="13"/>
        </w:numPr>
        <w:autoSpaceDE w:val="false"/>
        <w:autoSpaceDN w:val="false"/>
        <w:adjustRightInd w:val="false"/>
        <w:spacing w:after="0" w:lineRule="auto" w:line="240"/>
        <w:ind w:left="810"/>
        <w:rPr>
          <w:rFonts w:ascii="Times New Roman" w:hAnsi="Times New Roman"/>
          <w:b/>
          <w:bCs/>
          <w:w w:val="104"/>
          <w:sz w:val="24"/>
          <w:szCs w:val="24"/>
        </w:rPr>
      </w:pPr>
      <w:r>
        <w:rPr>
          <w:rFonts w:ascii="Times New Roman" w:hAnsi="Times New Roman"/>
          <w:b/>
          <w:bCs/>
          <w:w w:val="104"/>
          <w:sz w:val="24"/>
          <w:szCs w:val="24"/>
        </w:rPr>
        <w:t>PRE-BID MEETING &amp; QUERY:</w:t>
      </w:r>
    </w:p>
    <w:p>
      <w:pPr>
        <w:pStyle w:val="style0"/>
        <w:autoSpaceDE w:val="false"/>
        <w:autoSpaceDN w:val="false"/>
        <w:adjustRightInd w:val="false"/>
        <w:spacing w:after="0" w:lineRule="auto" w:line="240"/>
        <w:rPr>
          <w:rFonts w:ascii="Times New Roman" w:hAnsi="Times New Roman"/>
          <w:b/>
          <w:bCs/>
          <w:w w:val="104"/>
          <w:sz w:val="24"/>
          <w:szCs w:val="24"/>
        </w:rPr>
      </w:pPr>
    </w:p>
    <w:p>
      <w:pPr>
        <w:pStyle w:val="style0"/>
        <w:numPr>
          <w:ilvl w:val="0"/>
          <w:numId w:val="10"/>
        </w:numPr>
        <w:autoSpaceDE w:val="false"/>
        <w:autoSpaceDN w:val="false"/>
        <w:adjustRightInd w:val="false"/>
        <w:spacing w:after="0" w:lineRule="auto" w:line="300"/>
        <w:jc w:val="both"/>
        <w:rPr>
          <w:rFonts w:ascii="Times New Roman" w:hAnsi="Times New Roman"/>
          <w:sz w:val="24"/>
          <w:szCs w:val="24"/>
          <w:lang w:val="en-US" w:eastAsia="en-US"/>
        </w:rPr>
      </w:pPr>
      <w:r>
        <w:rPr>
          <w:rFonts w:ascii="Times New Roman" w:hAnsi="Times New Roman"/>
          <w:sz w:val="24"/>
          <w:szCs w:val="24"/>
          <w:lang w:val="en-US" w:eastAsia="en-US"/>
        </w:rPr>
        <w:t>The Bidder or its official representative will be invited to attend the pre-bid meeting.</w:t>
      </w:r>
    </w:p>
    <w:p>
      <w:pPr>
        <w:pStyle w:val="style0"/>
        <w:numPr>
          <w:ilvl w:val="0"/>
          <w:numId w:val="10"/>
        </w:numPr>
        <w:autoSpaceDE w:val="false"/>
        <w:autoSpaceDN w:val="false"/>
        <w:adjustRightInd w:val="false"/>
        <w:spacing w:after="0" w:lineRule="auto" w:line="300"/>
        <w:jc w:val="both"/>
        <w:rPr>
          <w:rFonts w:ascii="Times New Roman" w:hAnsi="Times New Roman"/>
          <w:sz w:val="24"/>
          <w:szCs w:val="24"/>
          <w:lang w:val="en-US" w:eastAsia="en-US"/>
        </w:rPr>
      </w:pPr>
      <w:r>
        <w:rPr>
          <w:rFonts w:ascii="Times New Roman" w:hAnsi="Times New Roman"/>
          <w:sz w:val="24"/>
          <w:szCs w:val="24"/>
          <w:lang w:val="en-US" w:eastAsia="en-US"/>
        </w:rPr>
        <w:t>The purpose of the meeting is to provide Bidders information regarding the Tender, project requirements, and opportunity to seek clarifications regarding any aspect of the Tender Document and the assignment.</w:t>
      </w:r>
    </w:p>
    <w:p>
      <w:pPr>
        <w:pStyle w:val="style0"/>
        <w:numPr>
          <w:ilvl w:val="0"/>
          <w:numId w:val="10"/>
        </w:numPr>
        <w:autoSpaceDE w:val="false"/>
        <w:autoSpaceDN w:val="false"/>
        <w:adjustRightInd w:val="false"/>
        <w:spacing w:after="0" w:lineRule="auto" w:line="300"/>
        <w:jc w:val="both"/>
        <w:rPr>
          <w:rFonts w:ascii="Times New Roman" w:hAnsi="Times New Roman"/>
          <w:sz w:val="24"/>
          <w:szCs w:val="24"/>
          <w:lang w:val="en-US" w:eastAsia="en-US"/>
        </w:rPr>
      </w:pPr>
      <w:r>
        <w:rPr>
          <w:rFonts w:ascii="Times New Roman" w:hAnsi="Times New Roman"/>
          <w:sz w:val="24"/>
          <w:szCs w:val="24"/>
          <w:lang w:val="en-US" w:eastAsia="en-US"/>
        </w:rPr>
        <w:t>ICGEB may make modifications to the Tender Document if felt necessary as a result of the Pre-bid meeting. All such modifications made to the Tender Document by ICGEB will be issued as a corr</w:t>
      </w:r>
      <w:r>
        <w:rPr>
          <w:rFonts w:ascii="Times New Roman" w:hAnsi="Times New Roman"/>
          <w:sz w:val="24"/>
          <w:szCs w:val="24"/>
          <w:lang w:val="en-US" w:eastAsia="en-US"/>
        </w:rPr>
        <w:t>igendum to the Tender and will become part of tender.</w:t>
      </w:r>
    </w:p>
    <w:p>
      <w:pPr>
        <w:pStyle w:val="style0"/>
        <w:numPr>
          <w:ilvl w:val="0"/>
          <w:numId w:val="10"/>
        </w:numPr>
        <w:autoSpaceDE w:val="false"/>
        <w:autoSpaceDN w:val="false"/>
        <w:adjustRightInd w:val="false"/>
        <w:spacing w:after="0" w:lineRule="auto" w:line="300"/>
        <w:jc w:val="both"/>
        <w:rPr>
          <w:rFonts w:ascii="Times New Roman" w:hAnsi="Times New Roman"/>
          <w:sz w:val="24"/>
          <w:szCs w:val="24"/>
          <w:lang w:val="en-US" w:eastAsia="en-US"/>
        </w:rPr>
      </w:pPr>
      <w:r>
        <w:rPr>
          <w:rFonts w:ascii="Times New Roman" w:hAnsi="Times New Roman"/>
          <w:sz w:val="24"/>
          <w:szCs w:val="24"/>
          <w:lang w:val="en-US" w:eastAsia="en-US"/>
        </w:rPr>
        <w:t xml:space="preserve">Any such modifications resulting out of the Pre-bid meeting will be </w:t>
      </w:r>
      <w:r>
        <w:rPr>
          <w:rFonts w:ascii="Times New Roman" w:hAnsi="Times New Roman"/>
          <w:sz w:val="24"/>
          <w:szCs w:val="24"/>
          <w:lang w:val="en-US" w:eastAsia="en-US"/>
        </w:rPr>
        <w:t>published</w:t>
      </w:r>
      <w:r>
        <w:rPr>
          <w:rFonts w:ascii="Times New Roman" w:hAnsi="Times New Roman"/>
          <w:sz w:val="24"/>
          <w:szCs w:val="24"/>
          <w:lang w:val="en-US" w:eastAsia="en-US"/>
        </w:rPr>
        <w:t xml:space="preserve"> </w:t>
      </w:r>
      <w:r>
        <w:rPr>
          <w:rFonts w:ascii="Times New Roman" w:hAnsi="Times New Roman"/>
          <w:sz w:val="24"/>
          <w:szCs w:val="24"/>
          <w:lang w:val="en-US" w:eastAsia="en-US"/>
        </w:rPr>
        <w:t xml:space="preserve">through website </w:t>
      </w:r>
      <w:r>
        <w:rPr/>
        <w:fldChar w:fldCharType="begin"/>
      </w:r>
      <w:r>
        <w:instrText xml:space="preserve"> HYPERLINK "http://www.icgeb.res.in/ndinfo.htm" </w:instrText>
      </w:r>
      <w:r>
        <w:rPr/>
        <w:fldChar w:fldCharType="separate"/>
      </w:r>
      <w:r>
        <w:rPr>
          <w:rStyle w:val="style85"/>
          <w:rFonts w:ascii="Times New Roman" w:hAnsi="Times New Roman"/>
          <w:sz w:val="24"/>
          <w:szCs w:val="24"/>
        </w:rPr>
        <w:t>http://www.icgeb.res.in/ndinfo.htm</w:t>
      </w:r>
      <w:r>
        <w:rPr/>
        <w:fldChar w:fldCharType="end"/>
      </w:r>
    </w:p>
    <w:p>
      <w:pPr>
        <w:pStyle w:val="style0"/>
        <w:numPr>
          <w:ilvl w:val="0"/>
          <w:numId w:val="10"/>
        </w:numPr>
        <w:autoSpaceDE w:val="false"/>
        <w:autoSpaceDN w:val="false"/>
        <w:adjustRightInd w:val="false"/>
        <w:spacing w:after="0" w:lineRule="auto" w:line="300"/>
        <w:rPr>
          <w:rFonts w:ascii="Times New Roman" w:hAnsi="Times New Roman"/>
          <w:sz w:val="24"/>
          <w:szCs w:val="24"/>
          <w:lang w:val="en-US" w:eastAsia="en-US"/>
        </w:rPr>
      </w:pPr>
      <w:r>
        <w:rPr>
          <w:rFonts w:ascii="Times New Roman" w:hAnsi="Times New Roman"/>
          <w:sz w:val="24"/>
          <w:szCs w:val="24"/>
          <w:lang w:val="en-US" w:eastAsia="en-US"/>
        </w:rPr>
        <w:t xml:space="preserve">ICGEB will not be responsible for non-receipt of corrigendum/modifications published/sent by ICGEB </w:t>
      </w:r>
      <w:r>
        <w:rPr>
          <w:rFonts w:ascii="Times New Roman" w:hAnsi="Times New Roman"/>
          <w:sz w:val="24"/>
          <w:szCs w:val="24"/>
          <w:lang w:val="en-US" w:eastAsia="en-US"/>
        </w:rPr>
        <w:t xml:space="preserve">in the </w:t>
      </w:r>
      <w:r>
        <w:rPr>
          <w:rFonts w:ascii="Times New Roman" w:hAnsi="Times New Roman"/>
          <w:sz w:val="24"/>
          <w:szCs w:val="24"/>
          <w:lang w:val="en-US" w:eastAsia="en-US"/>
        </w:rPr>
        <w:t>website</w:t>
      </w:r>
      <w:r>
        <w:rPr>
          <w:rFonts w:ascii="Times New Roman" w:hAnsi="Times New Roman"/>
          <w:sz w:val="24"/>
          <w:szCs w:val="24"/>
          <w:lang w:val="en-US" w:eastAsia="en-US"/>
        </w:rPr>
        <w:t>.</w:t>
      </w:r>
    </w:p>
    <w:p>
      <w:pPr>
        <w:pStyle w:val="style0"/>
        <w:spacing w:after="0" w:lineRule="auto" w:line="300"/>
        <w:ind w:right="195"/>
        <w:jc w:val="both"/>
        <w:rPr>
          <w:rFonts w:ascii="Times New Roman" w:hAnsi="Times New Roman"/>
          <w:b/>
          <w:bCs/>
          <w:w w:val="104"/>
          <w:sz w:val="24"/>
          <w:szCs w:val="24"/>
        </w:rPr>
      </w:pPr>
    </w:p>
    <w:p>
      <w:pPr>
        <w:pStyle w:val="style179"/>
        <w:numPr>
          <w:ilvl w:val="0"/>
          <w:numId w:val="13"/>
        </w:numPr>
        <w:spacing w:after="0" w:lineRule="auto" w:line="300"/>
        <w:ind w:left="810" w:right="195"/>
        <w:jc w:val="both"/>
        <w:rPr>
          <w:rFonts w:ascii="Times New Roman" w:hAnsi="Times New Roman"/>
          <w:b/>
          <w:bCs/>
          <w:w w:val="104"/>
          <w:sz w:val="24"/>
          <w:szCs w:val="24"/>
        </w:rPr>
      </w:pPr>
      <w:r>
        <w:rPr>
          <w:rFonts w:ascii="Times New Roman" w:hAnsi="Times New Roman"/>
          <w:b/>
          <w:bCs/>
          <w:w w:val="104"/>
          <w:sz w:val="24"/>
          <w:szCs w:val="24"/>
        </w:rPr>
        <w:t>PREPARATION AND SUBMISSION OF THE BID DOCUMENT:</w:t>
      </w:r>
    </w:p>
    <w:p>
      <w:pPr>
        <w:pStyle w:val="style66"/>
        <w:spacing w:after="0" w:lineRule="auto" w:line="300"/>
        <w:ind w:left="720" w:right="201"/>
        <w:jc w:val="both"/>
        <w:rPr>
          <w:rFonts w:ascii="Times New Roman" w:hAnsi="Times New Roman"/>
          <w:sz w:val="24"/>
          <w:szCs w:val="24"/>
        </w:rPr>
      </w:pPr>
      <w:r>
        <w:rPr>
          <w:rFonts w:ascii="Times New Roman" w:hAnsi="Times New Roman"/>
          <w:sz w:val="24"/>
          <w:szCs w:val="24"/>
        </w:rPr>
        <w:t>The Bidder is expected to examine all instructions, forms, terms &amp; conditions and specifications stated in the Bid Documents. Failure to furnish all information required in the Bid Document may result in the rejection of the Bid. The following sections of the Bid Documents must be completed and submitted by the Bidder:</w:t>
      </w:r>
    </w:p>
    <w:p>
      <w:pPr>
        <w:pStyle w:val="style0"/>
        <w:spacing w:after="0" w:lineRule="auto" w:line="300"/>
        <w:jc w:val="both"/>
        <w:rPr>
          <w:rFonts w:ascii="Times New Roman" w:hAnsi="Times New Roman"/>
          <w:b/>
          <w:bCs/>
          <w:sz w:val="24"/>
          <w:szCs w:val="24"/>
        </w:rPr>
      </w:pPr>
    </w:p>
    <w:p>
      <w:pPr>
        <w:pStyle w:val="style0"/>
        <w:spacing w:after="0" w:lineRule="auto" w:line="300"/>
        <w:jc w:val="both"/>
        <w:rPr>
          <w:rFonts w:ascii="Times New Roman" w:hAnsi="Times New Roman"/>
          <w:b/>
          <w:bCs/>
          <w:sz w:val="24"/>
          <w:szCs w:val="24"/>
        </w:rPr>
      </w:pPr>
    </w:p>
    <w:p>
      <w:pPr>
        <w:pStyle w:val="style0"/>
        <w:spacing w:after="0" w:lineRule="auto" w:line="300"/>
        <w:jc w:val="both"/>
        <w:rPr>
          <w:rFonts w:ascii="Times New Roman" w:hAnsi="Times New Roman"/>
          <w:b/>
          <w:bCs/>
          <w:sz w:val="24"/>
          <w:szCs w:val="24"/>
        </w:rPr>
      </w:pPr>
    </w:p>
    <w:p>
      <w:pPr>
        <w:pStyle w:val="style0"/>
        <w:spacing w:after="0" w:lineRule="auto" w:line="300"/>
        <w:jc w:val="both"/>
        <w:rPr>
          <w:rFonts w:ascii="Times New Roman" w:hAnsi="Times New Roman"/>
          <w:b/>
          <w:bCs/>
          <w:sz w:val="24"/>
          <w:szCs w:val="24"/>
        </w:rPr>
      </w:pPr>
    </w:p>
    <w:p>
      <w:pPr>
        <w:pStyle w:val="style0"/>
        <w:spacing w:after="0" w:lineRule="auto" w:line="300"/>
        <w:jc w:val="both"/>
        <w:rPr>
          <w:rFonts w:ascii="Times New Roman" w:hAnsi="Times New Roman"/>
          <w:b/>
          <w:bCs/>
          <w:sz w:val="24"/>
          <w:szCs w:val="24"/>
        </w:rPr>
      </w:pPr>
    </w:p>
    <w:p>
      <w:pPr>
        <w:pStyle w:val="style0"/>
        <w:spacing w:after="0" w:lineRule="auto" w:line="300"/>
        <w:jc w:val="both"/>
        <w:rPr>
          <w:rFonts w:ascii="Times New Roman" w:hAnsi="Times New Roman"/>
          <w:b/>
          <w:bCs/>
          <w:sz w:val="24"/>
          <w:szCs w:val="24"/>
        </w:rPr>
      </w:pPr>
    </w:p>
    <w:p>
      <w:pPr>
        <w:pStyle w:val="style0"/>
        <w:spacing w:after="0" w:lineRule="auto" w:line="300"/>
        <w:jc w:val="both"/>
        <w:rPr>
          <w:rFonts w:ascii="Times New Roman" w:hAnsi="Times New Roman"/>
          <w:b/>
          <w:bCs/>
          <w:sz w:val="24"/>
          <w:szCs w:val="24"/>
        </w:rPr>
      </w:pPr>
    </w:p>
    <w:p>
      <w:pPr>
        <w:pStyle w:val="style0"/>
        <w:spacing w:after="0" w:lineRule="auto" w:line="300"/>
        <w:jc w:val="both"/>
        <w:rPr>
          <w:rFonts w:ascii="Times New Roman" w:hAnsi="Times New Roman"/>
          <w:b/>
          <w:bCs/>
          <w:sz w:val="24"/>
          <w:szCs w:val="24"/>
        </w:rPr>
      </w:pPr>
    </w:p>
    <w:p>
      <w:pPr>
        <w:pStyle w:val="style0"/>
        <w:spacing w:after="0" w:lineRule="auto" w:line="300"/>
        <w:jc w:val="both"/>
        <w:rPr>
          <w:rFonts w:ascii="Times New Roman" w:hAnsi="Times New Roman"/>
          <w:b/>
          <w:bCs/>
          <w:sz w:val="24"/>
          <w:szCs w:val="24"/>
        </w:rPr>
      </w:pPr>
    </w:p>
    <w:p>
      <w:pPr>
        <w:pStyle w:val="style0"/>
        <w:spacing w:after="0" w:lineRule="auto" w:line="300"/>
        <w:jc w:val="both"/>
        <w:rPr>
          <w:rFonts w:ascii="Times New Roman" w:hAnsi="Times New Roman"/>
          <w:b/>
          <w:bCs/>
          <w:sz w:val="24"/>
          <w:szCs w:val="24"/>
        </w:rPr>
      </w:pPr>
    </w:p>
    <w:p>
      <w:pPr>
        <w:pStyle w:val="style0"/>
        <w:spacing w:after="0" w:lineRule="auto" w:line="300"/>
        <w:jc w:val="both"/>
        <w:rPr>
          <w:rFonts w:ascii="Times New Roman" w:hAnsi="Times New Roman"/>
          <w:b/>
          <w:bCs/>
          <w:sz w:val="24"/>
          <w:szCs w:val="24"/>
        </w:rPr>
      </w:pPr>
    </w:p>
    <w:p>
      <w:pPr>
        <w:pStyle w:val="style0"/>
        <w:spacing w:after="0" w:lineRule="auto" w:line="300"/>
        <w:jc w:val="both"/>
        <w:rPr>
          <w:rFonts w:ascii="Times New Roman" w:hAnsi="Times New Roman"/>
          <w:b/>
          <w:bCs/>
          <w:sz w:val="24"/>
          <w:szCs w:val="24"/>
        </w:rPr>
      </w:pPr>
    </w:p>
    <w:p>
      <w:pPr>
        <w:pStyle w:val="style0"/>
        <w:spacing w:after="0" w:lineRule="auto" w:line="300"/>
        <w:jc w:val="both"/>
        <w:rPr>
          <w:rFonts w:ascii="Times New Roman" w:hAnsi="Times New Roman"/>
          <w:b/>
          <w:bCs/>
          <w:sz w:val="24"/>
          <w:szCs w:val="24"/>
        </w:rPr>
      </w:pPr>
    </w:p>
    <w:p>
      <w:pPr>
        <w:pStyle w:val="style0"/>
        <w:spacing w:after="0" w:lineRule="auto" w:line="300"/>
        <w:jc w:val="both"/>
        <w:rPr>
          <w:rFonts w:ascii="Times New Roman" w:hAnsi="Times New Roman"/>
          <w:b/>
          <w:bCs/>
          <w:sz w:val="24"/>
          <w:szCs w:val="24"/>
        </w:rPr>
      </w:pPr>
    </w:p>
    <w:p>
      <w:pPr>
        <w:pStyle w:val="style179"/>
        <w:numPr>
          <w:ilvl w:val="0"/>
          <w:numId w:val="13"/>
        </w:numPr>
        <w:spacing w:after="0" w:lineRule="auto" w:line="300"/>
        <w:ind w:left="810"/>
        <w:jc w:val="both"/>
        <w:rPr>
          <w:rFonts w:ascii="Times New Roman" w:eastAsia="Arial" w:hAnsi="Times New Roman"/>
          <w:b/>
          <w:bCs/>
          <w:sz w:val="24"/>
          <w:szCs w:val="24"/>
        </w:rPr>
      </w:pPr>
      <w:r>
        <w:rPr>
          <w:rFonts w:ascii="Times New Roman" w:hAnsi="Times New Roman"/>
          <w:b/>
          <w:bCs/>
          <w:sz w:val="24"/>
          <w:szCs w:val="24"/>
        </w:rPr>
        <w:t>TECHNICAL</w:t>
      </w:r>
      <w:r>
        <w:rPr>
          <w:rFonts w:ascii="Times New Roman" w:hAnsi="Times New Roman"/>
          <w:b/>
          <w:bCs/>
          <w:spacing w:val="42"/>
          <w:sz w:val="24"/>
          <w:szCs w:val="24"/>
        </w:rPr>
        <w:t xml:space="preserve"> </w:t>
      </w:r>
      <w:r>
        <w:rPr>
          <w:rFonts w:ascii="Times New Roman" w:hAnsi="Times New Roman"/>
          <w:b/>
          <w:bCs/>
          <w:sz w:val="24"/>
          <w:szCs w:val="24"/>
        </w:rPr>
        <w:t>BID (Part – I):</w:t>
      </w:r>
    </w:p>
    <w:p>
      <w:pPr>
        <w:pStyle w:val="style1"/>
        <w:keepNext w:val="false"/>
        <w:widowControl w:val="false"/>
        <w:numPr>
          <w:ilvl w:val="0"/>
          <w:numId w:val="27"/>
        </w:numPr>
        <w:tabs>
          <w:tab w:val="left" w:leader="none" w:pos="1830"/>
        </w:tabs>
        <w:spacing w:lineRule="auto" w:line="300"/>
        <w:ind w:right="0"/>
        <w:jc w:val="both"/>
        <w:rPr>
          <w:rFonts w:eastAsia="Calibri"/>
          <w:i w:val="false"/>
          <w:u w:val="none"/>
        </w:rPr>
      </w:pPr>
      <w:r>
        <w:rPr>
          <w:rFonts w:eastAsia="Calibri"/>
          <w:i w:val="false"/>
          <w:u w:val="none"/>
        </w:rPr>
        <w:t>Technical Bid Form.</w:t>
      </w:r>
      <w:r>
        <w:rPr>
          <w:rFonts w:eastAsia="Calibri"/>
          <w:i w:val="false"/>
          <w:u w:val="none"/>
        </w:rPr>
        <w:t xml:space="preserve"> (Annexure-A)</w:t>
      </w:r>
    </w:p>
    <w:p>
      <w:pPr>
        <w:pStyle w:val="style1"/>
        <w:keepNext w:val="false"/>
        <w:widowControl w:val="false"/>
        <w:numPr>
          <w:ilvl w:val="0"/>
          <w:numId w:val="27"/>
        </w:numPr>
        <w:tabs>
          <w:tab w:val="left" w:leader="none" w:pos="1830"/>
        </w:tabs>
        <w:spacing w:lineRule="auto" w:line="300"/>
        <w:ind w:right="0"/>
        <w:jc w:val="both"/>
        <w:rPr>
          <w:rFonts w:eastAsia="Calibri"/>
          <w:i w:val="false"/>
          <w:u w:val="none"/>
        </w:rPr>
      </w:pPr>
      <w:r>
        <w:rPr>
          <w:rFonts w:eastAsia="Calibri"/>
          <w:i w:val="false"/>
          <w:u w:val="none"/>
        </w:rPr>
        <w:t xml:space="preserve">Certificate of registration </w:t>
      </w:r>
      <w:r>
        <w:rPr>
          <w:rFonts w:eastAsia="Calibri"/>
          <w:i w:val="false"/>
          <w:u w:val="none"/>
        </w:rPr>
        <w:t>(</w:t>
      </w:r>
      <w:r>
        <w:rPr>
          <w:i w:val="false"/>
          <w:u w:val="none"/>
        </w:rPr>
        <w:t>GST, PAN</w:t>
      </w:r>
      <w:r>
        <w:rPr>
          <w:i w:val="false"/>
          <w:u w:val="none"/>
        </w:rPr>
        <w:t>)</w:t>
      </w:r>
      <w:r>
        <w:rPr>
          <w:rFonts w:eastAsia="Calibri"/>
          <w:i w:val="false"/>
          <w:u w:val="none"/>
        </w:rPr>
        <w:t>.</w:t>
      </w:r>
    </w:p>
    <w:p>
      <w:pPr>
        <w:pStyle w:val="style1"/>
        <w:keepNext w:val="false"/>
        <w:widowControl w:val="false"/>
        <w:numPr>
          <w:ilvl w:val="0"/>
          <w:numId w:val="27"/>
        </w:numPr>
        <w:tabs>
          <w:tab w:val="left" w:leader="none" w:pos="1830"/>
        </w:tabs>
        <w:spacing w:lineRule="auto" w:line="300"/>
        <w:ind w:right="0"/>
        <w:jc w:val="both"/>
        <w:rPr>
          <w:rFonts w:eastAsia="Calibri"/>
          <w:i w:val="false"/>
          <w:u w:val="none"/>
        </w:rPr>
      </w:pPr>
      <w:r>
        <w:rPr>
          <w:rFonts w:eastAsia="Calibri"/>
          <w:i w:val="false"/>
          <w:u w:val="none"/>
        </w:rPr>
        <w:t>Documentary evidence for minimum qualifying criteria.</w:t>
      </w:r>
    </w:p>
    <w:p>
      <w:pPr>
        <w:pStyle w:val="style1"/>
        <w:keepNext w:val="false"/>
        <w:widowControl w:val="false"/>
        <w:numPr>
          <w:ilvl w:val="0"/>
          <w:numId w:val="27"/>
        </w:numPr>
        <w:tabs>
          <w:tab w:val="left" w:leader="none" w:pos="1830"/>
        </w:tabs>
        <w:spacing w:lineRule="auto" w:line="300"/>
        <w:ind w:right="0"/>
        <w:jc w:val="both"/>
        <w:rPr>
          <w:rFonts w:eastAsia="Calibri"/>
          <w:i w:val="false"/>
          <w:u w:val="none"/>
        </w:rPr>
      </w:pPr>
      <w:r>
        <w:rPr>
          <w:rFonts w:eastAsia="Calibri"/>
          <w:i w:val="false"/>
          <w:u w:val="none"/>
        </w:rPr>
        <w:t xml:space="preserve">EMD DD of </w:t>
      </w:r>
      <w:r>
        <w:rPr>
          <w:rFonts w:eastAsia="Calibri"/>
          <w:i w:val="false"/>
          <w:u w:val="none"/>
        </w:rPr>
        <w:t>Rs</w:t>
      </w:r>
      <w:r>
        <w:rPr>
          <w:rFonts w:eastAsia="Calibri"/>
          <w:i w:val="false"/>
          <w:u w:val="none"/>
        </w:rPr>
        <w:t>. 20,000/-</w:t>
      </w:r>
    </w:p>
    <w:p>
      <w:pPr>
        <w:pStyle w:val="style179"/>
        <w:widowControl w:val="false"/>
        <w:numPr>
          <w:ilvl w:val="0"/>
          <w:numId w:val="28"/>
        </w:numPr>
        <w:spacing w:lineRule="auto" w:line="300"/>
        <w:ind w:left="720"/>
        <w:jc w:val="both"/>
        <w:rPr>
          <w:rFonts w:ascii="Times New Roman" w:eastAsia="Calibri" w:hAnsi="Times New Roman"/>
          <w:sz w:val="24"/>
          <w:szCs w:val="24"/>
        </w:rPr>
      </w:pPr>
      <w:r>
        <w:rPr>
          <w:rFonts w:ascii="Times New Roman" w:eastAsia="Calibri" w:hAnsi="Times New Roman"/>
          <w:sz w:val="24"/>
          <w:szCs w:val="24"/>
        </w:rPr>
        <w:t>Turnover certificat</w:t>
      </w:r>
      <w:r>
        <w:rPr>
          <w:rFonts w:ascii="Times New Roman" w:eastAsia="Calibri" w:hAnsi="Times New Roman"/>
          <w:sz w:val="24"/>
          <w:szCs w:val="24"/>
        </w:rPr>
        <w:t>es of last 3 years (Annexure – B</w:t>
      </w:r>
      <w:r>
        <w:rPr>
          <w:rFonts w:ascii="Times New Roman" w:eastAsia="Calibri" w:hAnsi="Times New Roman"/>
          <w:sz w:val="24"/>
          <w:szCs w:val="24"/>
        </w:rPr>
        <w:t>).</w:t>
      </w:r>
    </w:p>
    <w:p>
      <w:pPr>
        <w:pStyle w:val="style179"/>
        <w:widowControl w:val="false"/>
        <w:numPr>
          <w:ilvl w:val="0"/>
          <w:numId w:val="28"/>
        </w:numPr>
        <w:spacing w:after="0" w:lineRule="auto" w:line="300"/>
        <w:ind w:left="720"/>
        <w:jc w:val="both"/>
        <w:contextualSpacing w:val="false"/>
        <w:rPr>
          <w:rFonts w:ascii="Times New Roman" w:hAnsi="Times New Roman"/>
          <w:sz w:val="24"/>
          <w:szCs w:val="24"/>
        </w:rPr>
      </w:pPr>
      <w:r>
        <w:rPr>
          <w:rFonts w:ascii="Times New Roman" w:hAnsi="Times New Roman"/>
          <w:sz w:val="24"/>
          <w:szCs w:val="24"/>
        </w:rPr>
        <w:t xml:space="preserve">Undertakings / declaration certificates (Annexure – </w:t>
      </w:r>
      <w:r>
        <w:rPr>
          <w:rFonts w:ascii="Times New Roman" w:hAnsi="Times New Roman"/>
          <w:sz w:val="24"/>
          <w:szCs w:val="24"/>
        </w:rPr>
        <w:t>C</w:t>
      </w:r>
      <w:r>
        <w:rPr>
          <w:rFonts w:ascii="Times New Roman" w:hAnsi="Times New Roman"/>
          <w:sz w:val="24"/>
          <w:szCs w:val="24"/>
        </w:rPr>
        <w:t>)</w:t>
      </w:r>
    </w:p>
    <w:p>
      <w:pPr>
        <w:pStyle w:val="style179"/>
        <w:widowControl w:val="false"/>
        <w:numPr>
          <w:ilvl w:val="0"/>
          <w:numId w:val="28"/>
        </w:numPr>
        <w:spacing w:after="0" w:lineRule="auto" w:line="300"/>
        <w:ind w:left="720"/>
        <w:jc w:val="both"/>
        <w:contextualSpacing w:val="false"/>
        <w:rPr>
          <w:rFonts w:ascii="Times New Roman" w:hAnsi="Times New Roman"/>
          <w:sz w:val="24"/>
          <w:szCs w:val="24"/>
        </w:rPr>
      </w:pPr>
      <w:r>
        <w:rPr>
          <w:rFonts w:ascii="Times New Roman" w:hAnsi="Times New Roman"/>
          <w:sz w:val="24"/>
          <w:szCs w:val="24"/>
        </w:rPr>
        <w:t>Details of other organisation for similar works</w:t>
      </w:r>
      <w:r>
        <w:rPr>
          <w:rFonts w:ascii="Times New Roman" w:hAnsi="Times New Roman"/>
          <w:sz w:val="24"/>
          <w:szCs w:val="24"/>
        </w:rPr>
        <w:t xml:space="preserve"> </w:t>
      </w:r>
      <w:r>
        <w:rPr>
          <w:rFonts w:ascii="Times New Roman" w:hAnsi="Times New Roman"/>
          <w:sz w:val="24"/>
          <w:szCs w:val="24"/>
        </w:rPr>
        <w:t xml:space="preserve">(Annexure </w:t>
      </w:r>
      <w:r>
        <w:rPr>
          <w:rFonts w:ascii="Times New Roman" w:hAnsi="Times New Roman"/>
          <w:sz w:val="24"/>
          <w:szCs w:val="24"/>
        </w:rPr>
        <w:t>D</w:t>
      </w:r>
      <w:r>
        <w:rPr>
          <w:rFonts w:ascii="Times New Roman" w:hAnsi="Times New Roman"/>
          <w:sz w:val="24"/>
          <w:szCs w:val="24"/>
        </w:rPr>
        <w:t>)</w:t>
      </w:r>
    </w:p>
    <w:p>
      <w:pPr>
        <w:pStyle w:val="style179"/>
        <w:widowControl w:val="false"/>
        <w:numPr>
          <w:ilvl w:val="0"/>
          <w:numId w:val="28"/>
        </w:numPr>
        <w:tabs>
          <w:tab w:val="left" w:leader="none" w:pos="1620"/>
        </w:tabs>
        <w:spacing w:after="0" w:lineRule="auto" w:line="300"/>
        <w:ind w:left="720"/>
        <w:jc w:val="both"/>
        <w:contextualSpacing w:val="false"/>
        <w:rPr>
          <w:rFonts w:ascii="Times New Roman" w:hAnsi="Times New Roman"/>
          <w:sz w:val="24"/>
          <w:szCs w:val="24"/>
        </w:rPr>
      </w:pPr>
      <w:r>
        <w:rPr>
          <w:rFonts w:ascii="Times New Roman" w:hAnsi="Times New Roman"/>
          <w:sz w:val="24"/>
          <w:szCs w:val="24"/>
        </w:rPr>
        <w:t>Check List (Annexure E</w:t>
      </w:r>
      <w:r>
        <w:rPr>
          <w:rFonts w:ascii="Times New Roman" w:hAnsi="Times New Roman"/>
          <w:sz w:val="24"/>
          <w:szCs w:val="24"/>
        </w:rPr>
        <w:t>)</w:t>
      </w:r>
    </w:p>
    <w:p>
      <w:pPr>
        <w:pStyle w:val="style179"/>
        <w:widowControl w:val="false"/>
        <w:numPr>
          <w:ilvl w:val="0"/>
          <w:numId w:val="28"/>
        </w:numPr>
        <w:tabs>
          <w:tab w:val="left" w:leader="none" w:pos="1620"/>
        </w:tabs>
        <w:spacing w:after="0" w:lineRule="auto" w:line="300"/>
        <w:ind w:left="720"/>
        <w:jc w:val="both"/>
        <w:contextualSpacing w:val="false"/>
        <w:rPr>
          <w:rFonts w:ascii="Times New Roman" w:hAnsi="Times New Roman"/>
          <w:sz w:val="24"/>
          <w:szCs w:val="24"/>
        </w:rPr>
      </w:pPr>
      <w:r>
        <w:rPr>
          <w:rFonts w:ascii="Times New Roman" w:hAnsi="Times New Roman"/>
          <w:sz w:val="24"/>
          <w:szCs w:val="24"/>
        </w:rPr>
        <w:t>Complete Tender document (except price bid) duly sigh</w:t>
      </w:r>
      <w:r>
        <w:rPr>
          <w:rFonts w:ascii="Times New Roman" w:hAnsi="Times New Roman"/>
          <w:sz w:val="24"/>
          <w:szCs w:val="24"/>
        </w:rPr>
        <w:t>ed</w:t>
      </w:r>
      <w:r>
        <w:rPr>
          <w:rFonts w:ascii="Times New Roman" w:hAnsi="Times New Roman"/>
          <w:sz w:val="24"/>
          <w:szCs w:val="24"/>
        </w:rPr>
        <w:t xml:space="preserve"> and stamp</w:t>
      </w:r>
      <w:r>
        <w:rPr>
          <w:rFonts w:ascii="Times New Roman" w:hAnsi="Times New Roman"/>
          <w:sz w:val="24"/>
          <w:szCs w:val="24"/>
        </w:rPr>
        <w:t>ed</w:t>
      </w:r>
      <w:r>
        <w:rPr>
          <w:rFonts w:ascii="Times New Roman" w:hAnsi="Times New Roman"/>
          <w:sz w:val="24"/>
          <w:szCs w:val="24"/>
        </w:rPr>
        <w:t xml:space="preserve"> on each page as a token of acceptance </w:t>
      </w:r>
    </w:p>
    <w:p>
      <w:pPr>
        <w:pStyle w:val="style179"/>
        <w:widowControl w:val="false"/>
        <w:numPr>
          <w:ilvl w:val="0"/>
          <w:numId w:val="28"/>
        </w:numPr>
        <w:tabs>
          <w:tab w:val="left" w:leader="none" w:pos="1620"/>
        </w:tabs>
        <w:spacing w:after="0" w:lineRule="auto" w:line="300"/>
        <w:ind w:left="720"/>
        <w:jc w:val="both"/>
        <w:contextualSpacing w:val="false"/>
        <w:rPr>
          <w:rFonts w:ascii="Times New Roman" w:hAnsi="Times New Roman"/>
          <w:sz w:val="24"/>
          <w:szCs w:val="24"/>
        </w:rPr>
      </w:pPr>
      <w:r>
        <w:rPr>
          <w:rFonts w:ascii="Times New Roman" w:hAnsi="Times New Roman"/>
          <w:sz w:val="24"/>
          <w:szCs w:val="24"/>
        </w:rPr>
        <w:t>Site Visit certificate</w:t>
      </w:r>
      <w:r>
        <w:rPr>
          <w:rFonts w:ascii="Times New Roman" w:hAnsi="Times New Roman"/>
          <w:sz w:val="24"/>
          <w:szCs w:val="24"/>
        </w:rPr>
        <w:t xml:space="preserve"> </w:t>
      </w:r>
      <w:r>
        <w:rPr>
          <w:rFonts w:ascii="Times New Roman" w:hAnsi="Times New Roman"/>
          <w:sz w:val="24"/>
          <w:szCs w:val="24"/>
        </w:rPr>
        <w:t xml:space="preserve">(Annexure </w:t>
      </w:r>
      <w:r>
        <w:rPr>
          <w:rFonts w:ascii="Times New Roman" w:hAnsi="Times New Roman"/>
          <w:sz w:val="24"/>
          <w:szCs w:val="24"/>
        </w:rPr>
        <w:t>F</w:t>
      </w:r>
      <w:r>
        <w:rPr>
          <w:rFonts w:ascii="Times New Roman" w:hAnsi="Times New Roman"/>
          <w:sz w:val="24"/>
          <w:szCs w:val="24"/>
        </w:rPr>
        <w:t>)</w:t>
      </w:r>
    </w:p>
    <w:p>
      <w:pPr>
        <w:pStyle w:val="style0"/>
        <w:widowControl w:val="false"/>
        <w:tabs>
          <w:tab w:val="left" w:leader="none" w:pos="1830"/>
        </w:tabs>
        <w:spacing w:after="0" w:lineRule="auto" w:line="300"/>
        <w:jc w:val="both"/>
        <w:rPr>
          <w:rFonts w:ascii="Times New Roman" w:hAnsi="Times New Roman"/>
          <w:sz w:val="24"/>
          <w:szCs w:val="24"/>
        </w:rPr>
      </w:pPr>
    </w:p>
    <w:p>
      <w:pPr>
        <w:pStyle w:val="style66"/>
        <w:numPr>
          <w:ilvl w:val="0"/>
          <w:numId w:val="13"/>
        </w:numPr>
        <w:spacing w:after="0" w:lineRule="auto" w:line="300"/>
        <w:ind w:left="810"/>
        <w:jc w:val="both"/>
        <w:rPr>
          <w:rFonts w:ascii="Times New Roman" w:hAnsi="Times New Roman"/>
          <w:b/>
          <w:bCs/>
          <w:sz w:val="24"/>
          <w:szCs w:val="24"/>
        </w:rPr>
      </w:pPr>
      <w:r>
        <w:rPr>
          <w:rFonts w:ascii="Times New Roman" w:hAnsi="Times New Roman"/>
          <w:b/>
          <w:bCs/>
          <w:sz w:val="24"/>
          <w:szCs w:val="24"/>
        </w:rPr>
        <w:t>FINANCIAL</w:t>
      </w:r>
      <w:r>
        <w:rPr>
          <w:rFonts w:ascii="Times New Roman" w:hAnsi="Times New Roman"/>
          <w:b/>
          <w:bCs/>
          <w:sz w:val="24"/>
          <w:szCs w:val="24"/>
        </w:rPr>
        <w:t xml:space="preserve"> / PRICE</w:t>
      </w:r>
      <w:r>
        <w:rPr>
          <w:rFonts w:ascii="Times New Roman" w:hAnsi="Times New Roman"/>
          <w:b/>
          <w:bCs/>
          <w:spacing w:val="-27"/>
          <w:sz w:val="24"/>
          <w:szCs w:val="24"/>
        </w:rPr>
        <w:t xml:space="preserve"> </w:t>
      </w:r>
      <w:r>
        <w:rPr>
          <w:rFonts w:ascii="Times New Roman" w:hAnsi="Times New Roman"/>
          <w:b/>
          <w:bCs/>
          <w:sz w:val="24"/>
          <w:szCs w:val="24"/>
        </w:rPr>
        <w:t>BID (Part – II):</w:t>
      </w:r>
    </w:p>
    <w:p>
      <w:pPr>
        <w:pStyle w:val="style66"/>
        <w:spacing w:after="0" w:lineRule="auto" w:line="300"/>
        <w:ind w:left="720"/>
        <w:jc w:val="both"/>
        <w:rPr>
          <w:rFonts w:ascii="Times New Roman" w:hAnsi="Times New Roman"/>
          <w:sz w:val="24"/>
          <w:szCs w:val="24"/>
        </w:rPr>
      </w:pPr>
      <w:r>
        <w:rPr>
          <w:rFonts w:ascii="Times New Roman" w:hAnsi="Times New Roman"/>
          <w:sz w:val="24"/>
          <w:szCs w:val="24"/>
        </w:rPr>
        <w:t>In this bid the bidder is required to quote his items rates/prices for the</w:t>
      </w:r>
      <w:r>
        <w:rPr>
          <w:rFonts w:ascii="Times New Roman" w:hAnsi="Times New Roman"/>
          <w:sz w:val="24"/>
          <w:szCs w:val="24"/>
        </w:rPr>
        <w:t xml:space="preserve"> items of</w:t>
      </w:r>
      <w:r>
        <w:rPr>
          <w:rFonts w:ascii="Times New Roman" w:hAnsi="Times New Roman"/>
          <w:sz w:val="24"/>
          <w:szCs w:val="24"/>
        </w:rPr>
        <w:t xml:space="preserve"> works mentioned in the</w:t>
      </w:r>
      <w:r>
        <w:rPr>
          <w:rFonts w:ascii="Times New Roman" w:hAnsi="Times New Roman"/>
          <w:sz w:val="24"/>
          <w:szCs w:val="24"/>
        </w:rPr>
        <w:t xml:space="preserve"> BOQ (Price Bid)</w:t>
      </w:r>
      <w:r>
        <w:rPr>
          <w:rFonts w:ascii="Times New Roman" w:hAnsi="Times New Roman"/>
          <w:sz w:val="24"/>
          <w:szCs w:val="24"/>
        </w:rPr>
        <w:t>. The rates/price should be inclusive of all material cost, labour, services, charges for the plant/machinery/tools &amp; tackles required for work, fre</w:t>
      </w:r>
      <w:r>
        <w:rPr>
          <w:rFonts w:ascii="Times New Roman" w:hAnsi="Times New Roman"/>
          <w:sz w:val="24"/>
          <w:szCs w:val="24"/>
        </w:rPr>
        <w:t>ight, Insurance, Govt. duties, e</w:t>
      </w:r>
      <w:r>
        <w:rPr>
          <w:rFonts w:ascii="Times New Roman" w:hAnsi="Times New Roman"/>
          <w:sz w:val="24"/>
          <w:szCs w:val="24"/>
        </w:rPr>
        <w:t>xcluding GST.</w:t>
      </w:r>
      <w:r>
        <w:rPr>
          <w:rFonts w:ascii="Times New Roman" w:hAnsi="Times New Roman"/>
          <w:sz w:val="24"/>
          <w:szCs w:val="24"/>
        </w:rPr>
        <w:t xml:space="preserve"> </w:t>
      </w:r>
      <w:r>
        <w:rPr>
          <w:rFonts w:ascii="Times New Roman" w:hAnsi="Times New Roman"/>
          <w:sz w:val="24"/>
          <w:szCs w:val="24"/>
        </w:rPr>
        <w:t>If the tax rates are not shown separately, it will be deemed to be included in the quoted price and dealt with, accordingly.</w:t>
      </w:r>
    </w:p>
    <w:p>
      <w:pPr>
        <w:pStyle w:val="style66"/>
        <w:spacing w:lineRule="auto" w:line="232"/>
        <w:ind w:left="720" w:right="740"/>
        <w:jc w:val="both"/>
        <w:rPr>
          <w:rFonts w:ascii="Times New Roman" w:hAnsi="Times New Roman"/>
          <w:sz w:val="24"/>
          <w:szCs w:val="24"/>
        </w:rPr>
      </w:pPr>
      <w:r>
        <w:rPr>
          <w:rFonts w:ascii="Times New Roman" w:hAnsi="Times New Roman"/>
          <w:sz w:val="24"/>
          <w:szCs w:val="24"/>
        </w:rPr>
        <w:t>No charges towards price escalation, site difficulties shall be payable extra or separately. It is mandatory on bidder to quote all items rate as asked for in the BOQ/ PRICE schedule. Failure to adhere to this condition wi</w:t>
      </w:r>
      <w:r>
        <w:rPr>
          <w:rFonts w:ascii="Times New Roman" w:hAnsi="Times New Roman"/>
          <w:sz w:val="24"/>
          <w:szCs w:val="24"/>
        </w:rPr>
        <w:t>ll lead to rejection of tender.</w:t>
      </w:r>
    </w:p>
    <w:p>
      <w:pPr>
        <w:pStyle w:val="style66"/>
        <w:spacing w:lineRule="auto" w:line="232"/>
        <w:ind w:left="720" w:right="740"/>
        <w:jc w:val="both"/>
        <w:rPr>
          <w:rFonts w:ascii="Times New Roman" w:hAnsi="Times New Roman"/>
          <w:sz w:val="24"/>
          <w:szCs w:val="24"/>
        </w:rPr>
      </w:pPr>
    </w:p>
    <w:p>
      <w:pPr>
        <w:pStyle w:val="style66"/>
        <w:numPr>
          <w:ilvl w:val="0"/>
          <w:numId w:val="13"/>
        </w:numPr>
        <w:spacing w:after="0" w:lineRule="auto" w:line="300"/>
        <w:ind w:left="810"/>
        <w:jc w:val="both"/>
        <w:rPr>
          <w:rFonts w:ascii="Times New Roman" w:hAnsi="Times New Roman"/>
          <w:b/>
          <w:bCs/>
          <w:w w:val="104"/>
          <w:sz w:val="24"/>
          <w:szCs w:val="24"/>
        </w:rPr>
      </w:pPr>
      <w:r>
        <w:rPr>
          <w:rFonts w:ascii="Times New Roman" w:hAnsi="Times New Roman"/>
          <w:b/>
          <w:bCs/>
          <w:w w:val="104"/>
          <w:sz w:val="24"/>
          <w:szCs w:val="24"/>
        </w:rPr>
        <w:t>EARNEST MONEY DEPOSIT:</w:t>
      </w:r>
      <w:r>
        <w:rPr>
          <w:rFonts w:ascii="Times New Roman" w:hAnsi="Times New Roman"/>
          <w:b/>
          <w:bCs/>
          <w:w w:val="104"/>
          <w:sz w:val="24"/>
          <w:szCs w:val="24"/>
        </w:rPr>
        <w:t xml:space="preserve"> </w:t>
      </w:r>
      <w:r>
        <w:rPr>
          <w:rFonts w:ascii="Times New Roman" w:hAnsi="Times New Roman"/>
          <w:sz w:val="24"/>
          <w:szCs w:val="24"/>
        </w:rPr>
        <w:t>Earnest mon</w:t>
      </w:r>
      <w:r>
        <w:rPr>
          <w:rFonts w:ascii="Times New Roman" w:hAnsi="Times New Roman"/>
          <w:sz w:val="24"/>
          <w:szCs w:val="24"/>
        </w:rPr>
        <w:t xml:space="preserve">ey deposit amount equivalent to 20,000/- </w:t>
      </w:r>
      <w:r>
        <w:rPr>
          <w:rFonts w:ascii="Times New Roman" w:hAnsi="Times New Roman"/>
          <w:sz w:val="24"/>
          <w:szCs w:val="24"/>
          <w:lang w:bidi="hi-IN"/>
        </w:rPr>
        <w:t xml:space="preserve">&amp; Tender Fee </w:t>
      </w:r>
      <w:r>
        <w:rPr>
          <w:rFonts w:ascii="Times New Roman" w:hAnsi="Times New Roman"/>
          <w:sz w:val="24"/>
          <w:szCs w:val="24"/>
          <w:lang w:bidi="hi-IN"/>
        </w:rPr>
        <w:t>of 1,000/-</w:t>
      </w:r>
      <w:r>
        <w:rPr>
          <w:rFonts w:ascii="Times New Roman" w:hAnsi="Times New Roman"/>
          <w:sz w:val="24"/>
          <w:szCs w:val="24"/>
          <w:lang w:bidi="hi-IN"/>
        </w:rPr>
        <w:t xml:space="preserve"> </w:t>
      </w:r>
      <w:r>
        <w:rPr>
          <w:rFonts w:ascii="Times New Roman" w:hAnsi="Times New Roman"/>
          <w:sz w:val="24"/>
          <w:szCs w:val="24"/>
        </w:rPr>
        <w:t xml:space="preserve">in the form of </w:t>
      </w:r>
      <w:r>
        <w:rPr>
          <w:rFonts w:ascii="Times New Roman" w:hAnsi="Times New Roman"/>
          <w:sz w:val="24"/>
          <w:szCs w:val="24"/>
        </w:rPr>
        <w:t xml:space="preserve">DD issued by any Commercial Bank in favour of </w:t>
      </w:r>
      <w:r>
        <w:rPr>
          <w:rFonts w:ascii="Times New Roman" w:hAnsi="Times New Roman"/>
          <w:sz w:val="24"/>
          <w:szCs w:val="24"/>
          <w:lang w:bidi="hi-IN"/>
        </w:rPr>
        <w:t>International Centre for Genetic Engineering &amp; Biotechnology payable at New Delhi</w:t>
      </w:r>
      <w:r>
        <w:rPr>
          <w:rFonts w:ascii="Times New Roman" w:hAnsi="Times New Roman"/>
          <w:sz w:val="24"/>
          <w:szCs w:val="24"/>
        </w:rPr>
        <w:t xml:space="preserve"> must accompany the Technical Bid. The E.M.D. of successful bidder shall be released after submission of performance guarantee by him. Bids not accompanied by E.M.D. shall be rejected. E.M.D. of unsuccessful Bidders will be returned as early as possible. The E.M.D. shall be forfeited if a Bidder withdraws its Bid during the period of validity of the tender.</w:t>
      </w:r>
    </w:p>
    <w:p>
      <w:pPr>
        <w:pStyle w:val="style66"/>
        <w:spacing w:after="0" w:lineRule="auto" w:line="300"/>
        <w:ind w:left="810"/>
        <w:jc w:val="both"/>
        <w:rPr>
          <w:rFonts w:ascii="Times New Roman" w:hAnsi="Times New Roman"/>
          <w:b/>
          <w:bCs/>
          <w:w w:val="104"/>
          <w:sz w:val="24"/>
          <w:szCs w:val="24"/>
        </w:rPr>
      </w:pPr>
    </w:p>
    <w:p>
      <w:pPr>
        <w:pStyle w:val="style179"/>
        <w:numPr>
          <w:ilvl w:val="0"/>
          <w:numId w:val="13"/>
        </w:numPr>
        <w:autoSpaceDE w:val="false"/>
        <w:autoSpaceDN w:val="false"/>
        <w:adjustRightInd w:val="false"/>
        <w:spacing w:after="0" w:lineRule="auto" w:line="300"/>
        <w:ind w:left="810" w:right="195"/>
        <w:jc w:val="both"/>
        <w:rPr>
          <w:rFonts w:ascii="Times New Roman" w:hAnsi="Times New Roman"/>
          <w:b/>
          <w:bCs/>
          <w:w w:val="104"/>
          <w:sz w:val="24"/>
          <w:szCs w:val="24"/>
        </w:rPr>
      </w:pPr>
      <w:r>
        <w:rPr>
          <w:rFonts w:ascii="Times New Roman" w:hAnsi="Times New Roman"/>
          <w:b/>
          <w:bCs/>
          <w:sz w:val="24"/>
          <w:szCs w:val="24"/>
          <w:lang w:val="en-US" w:eastAsia="en-US"/>
        </w:rPr>
        <w:t xml:space="preserve">PERIOD OF VALIDITY. </w:t>
      </w:r>
      <w:r>
        <w:rPr>
          <w:rFonts w:ascii="Times New Roman" w:hAnsi="Times New Roman"/>
          <w:sz w:val="24"/>
          <w:szCs w:val="24"/>
          <w:lang w:val="en-US" w:eastAsia="en-US"/>
        </w:rPr>
        <w:t xml:space="preserve">Bids shall remain valid for </w:t>
      </w:r>
      <w:r>
        <w:rPr>
          <w:rFonts w:ascii="Times New Roman" w:hAnsi="Times New Roman"/>
          <w:b/>
          <w:bCs/>
          <w:sz w:val="24"/>
          <w:szCs w:val="24"/>
          <w:lang w:val="en-US" w:eastAsia="en-US"/>
        </w:rPr>
        <w:t>180 days</w:t>
      </w:r>
      <w:r>
        <w:rPr>
          <w:rFonts w:ascii="Times New Roman" w:hAnsi="Times New Roman"/>
          <w:sz w:val="24"/>
          <w:szCs w:val="24"/>
          <w:lang w:val="en-US" w:eastAsia="en-US"/>
        </w:rPr>
        <w:t xml:space="preserve"> after last date for bid submission prescribed by ICGEB which may be extended with mutually agreed terms. A bid valid for a shorter period may be rejected by ICGEB as non-responsive.</w:t>
      </w:r>
    </w:p>
    <w:p>
      <w:pPr>
        <w:pStyle w:val="style0"/>
        <w:autoSpaceDE w:val="false"/>
        <w:autoSpaceDN w:val="false"/>
        <w:adjustRightInd w:val="false"/>
        <w:spacing w:after="0" w:lineRule="auto" w:line="300"/>
        <w:ind w:right="195"/>
        <w:jc w:val="both"/>
        <w:rPr>
          <w:rFonts w:ascii="Times New Roman" w:hAnsi="Times New Roman"/>
          <w:b/>
          <w:bCs/>
          <w:w w:val="104"/>
          <w:sz w:val="24"/>
          <w:szCs w:val="24"/>
        </w:rPr>
      </w:pPr>
    </w:p>
    <w:p>
      <w:pPr>
        <w:pStyle w:val="style66"/>
        <w:numPr>
          <w:ilvl w:val="0"/>
          <w:numId w:val="13"/>
        </w:numPr>
        <w:spacing w:after="0" w:lineRule="auto" w:line="300"/>
        <w:jc w:val="both"/>
        <w:rPr>
          <w:rFonts w:ascii="Times New Roman" w:hAnsi="Times New Roman"/>
          <w:b/>
          <w:sz w:val="24"/>
          <w:szCs w:val="24"/>
          <w:u w:val="single"/>
          <w:lang w:val="en-US" w:eastAsia="en-US"/>
        </w:rPr>
      </w:pPr>
      <w:r>
        <w:rPr>
          <w:rFonts w:ascii="Times New Roman" w:hAnsi="Times New Roman"/>
          <w:b/>
          <w:sz w:val="24"/>
          <w:szCs w:val="24"/>
          <w:u w:val="single"/>
          <w:lang w:val="en-US" w:eastAsia="en-US"/>
        </w:rPr>
        <w:t>SITE VISIT:</w:t>
      </w:r>
      <w:r>
        <w:rPr>
          <w:rFonts w:ascii="Times New Roman" w:hAnsi="Times New Roman"/>
          <w:b/>
          <w:sz w:val="24"/>
          <w:szCs w:val="24"/>
          <w:lang w:val="en-US" w:eastAsia="en-US"/>
        </w:rPr>
        <w:t xml:space="preserve"> </w:t>
      </w:r>
      <w:r>
        <w:rPr>
          <w:rFonts w:ascii="Times New Roman" w:hAnsi="Times New Roman"/>
          <w:sz w:val="24"/>
          <w:szCs w:val="24"/>
          <w:lang w:val="en-US" w:eastAsia="en-US"/>
        </w:rPr>
        <w:t xml:space="preserve">Interested Bidders may visit the ICGEB Campus before submission of the bid.  For site visit, please contact Mr. </w:t>
      </w:r>
      <w:r>
        <w:rPr>
          <w:rFonts w:ascii="Times New Roman" w:hAnsi="Times New Roman"/>
          <w:sz w:val="24"/>
          <w:szCs w:val="24"/>
          <w:lang w:val="en-US" w:eastAsia="en-US"/>
        </w:rPr>
        <w:t>Naresh</w:t>
      </w:r>
      <w:r>
        <w:rPr>
          <w:rFonts w:ascii="Times New Roman" w:hAnsi="Times New Roman"/>
          <w:sz w:val="24"/>
          <w:szCs w:val="24"/>
          <w:lang w:val="en-US" w:eastAsia="en-US"/>
        </w:rPr>
        <w:t xml:space="preserve"> Chand </w:t>
      </w:r>
      <w:r>
        <w:rPr>
          <w:rFonts w:ascii="Times New Roman" w:hAnsi="Times New Roman"/>
          <w:sz w:val="24"/>
          <w:szCs w:val="24"/>
          <w:lang w:val="en-US" w:eastAsia="en-US"/>
        </w:rPr>
        <w:t>Dabral</w:t>
      </w:r>
      <w:r>
        <w:rPr>
          <w:rFonts w:ascii="Times New Roman" w:hAnsi="Times New Roman"/>
          <w:sz w:val="24"/>
          <w:szCs w:val="24"/>
          <w:lang w:val="en-US" w:eastAsia="en-US"/>
        </w:rPr>
        <w:t xml:space="preserve"> Component In-charge, Tel: 26741358, 26742357 on any working day (Monday to Friday) between 10:00 to 17:00 hours</w:t>
      </w:r>
    </w:p>
    <w:p>
      <w:pPr>
        <w:pStyle w:val="style66"/>
        <w:spacing w:after="0" w:lineRule="auto" w:line="300"/>
        <w:ind w:left="720"/>
        <w:jc w:val="both"/>
        <w:rPr>
          <w:rFonts w:ascii="Times New Roman" w:hAnsi="Times New Roman"/>
          <w:b/>
          <w:sz w:val="24"/>
          <w:szCs w:val="24"/>
          <w:u w:val="single"/>
          <w:lang w:val="en-US" w:eastAsia="en-US"/>
        </w:rPr>
      </w:pPr>
    </w:p>
    <w:p>
      <w:pPr>
        <w:pStyle w:val="style4114"/>
        <w:numPr>
          <w:ilvl w:val="0"/>
          <w:numId w:val="13"/>
        </w:numPr>
        <w:spacing w:after="232" w:lineRule="atLeast" w:line="276"/>
        <w:jc w:val="both"/>
        <w:rPr>
          <w:rFonts w:ascii="Times New Roman" w:hAnsi="Times New Roman"/>
        </w:rPr>
      </w:pPr>
      <w:r>
        <w:rPr>
          <w:rFonts w:ascii="Times New Roman" w:hAnsi="Times New Roman"/>
          <w:b/>
        </w:rPr>
        <w:t>SITE CONDITION</w:t>
      </w:r>
      <w:r>
        <w:rPr>
          <w:rFonts w:ascii="Times New Roman" w:hAnsi="Times New Roman"/>
        </w:rPr>
        <w:t>:</w:t>
      </w:r>
      <w:r>
        <w:rPr>
          <w:rFonts w:ascii="Times New Roman" w:hAnsi="Times New Roman"/>
        </w:rPr>
        <w:t xml:space="preserve"> Before quoting, the contractor must visit the site to inspect the work and shall fully acquaint himself about the conditions and scope of work with regard to accessibility of site required for the satisfactory execution of work. </w:t>
      </w:r>
      <w:r>
        <w:rPr>
          <w:rFonts w:ascii="Times New Roman" w:hAnsi="Times New Roman"/>
        </w:rPr>
        <w:t>along</w:t>
      </w:r>
      <w:r>
        <w:rPr>
          <w:rFonts w:ascii="Times New Roman" w:hAnsi="Times New Roman"/>
        </w:rPr>
        <w:t xml:space="preserve"> with site visit certificate No compensation on account of any site difficulties will be entertained, at a later date, after award of the works.</w:t>
      </w:r>
    </w:p>
    <w:p>
      <w:pPr>
        <w:pStyle w:val="style179"/>
        <w:widowControl w:val="false"/>
        <w:numPr>
          <w:ilvl w:val="0"/>
          <w:numId w:val="13"/>
        </w:numPr>
        <w:tabs>
          <w:tab w:val="left" w:leader="none" w:pos="822"/>
        </w:tabs>
        <w:autoSpaceDE w:val="false"/>
        <w:autoSpaceDN w:val="false"/>
        <w:spacing w:before="119" w:after="0" w:lineRule="auto" w:line="232"/>
        <w:ind w:right="732"/>
        <w:jc w:val="both"/>
        <w:contextualSpacing w:val="false"/>
        <w:rPr>
          <w:rFonts w:ascii="Times New Roman" w:hAnsi="Times New Roman"/>
          <w:sz w:val="24"/>
          <w:szCs w:val="24"/>
          <w:lang w:bidi="hi-IN"/>
        </w:rPr>
      </w:pPr>
      <w:r>
        <w:rPr>
          <w:rFonts w:ascii="Times New Roman" w:hAnsi="Times New Roman"/>
          <w:b/>
          <w:sz w:val="24"/>
          <w:szCs w:val="24"/>
          <w:u w:val="single"/>
          <w:lang w:bidi="hi-IN"/>
        </w:rPr>
        <w:t>Tender Rejection:</w:t>
      </w:r>
      <w:r>
        <w:rPr>
          <w:rFonts w:ascii="Times New Roman" w:hAnsi="Times New Roman"/>
          <w:sz w:val="24"/>
          <w:szCs w:val="24"/>
          <w:lang w:bidi="hi-IN"/>
        </w:rPr>
        <w:t xml:space="preserve"> ICGEB reserves the right to reject any or all the tenders in full or in part without assigning any reasons whatsoever, and the decision of the centre in this regard will be binding on all the bidders. Tenders not complying with any of the provisions stated in this tender document are liable to be rejected. Director, ICGEB reserves the right to accept or reject any tender without assigning any reason and does not bind himself to accept the lowest tender.</w:t>
      </w:r>
    </w:p>
    <w:p>
      <w:pPr>
        <w:pStyle w:val="style179"/>
        <w:autoSpaceDE w:val="false"/>
        <w:autoSpaceDN w:val="false"/>
        <w:adjustRightInd w:val="false"/>
        <w:spacing w:after="0" w:lineRule="auto" w:line="300"/>
        <w:ind w:left="810" w:right="195"/>
        <w:jc w:val="both"/>
        <w:rPr>
          <w:rFonts w:ascii="Times New Roman" w:hAnsi="Times New Roman"/>
          <w:sz w:val="24"/>
          <w:szCs w:val="24"/>
          <w:lang w:bidi="hi-IN"/>
        </w:rPr>
      </w:pPr>
    </w:p>
    <w:p>
      <w:pPr>
        <w:pStyle w:val="style66"/>
        <w:numPr>
          <w:ilvl w:val="0"/>
          <w:numId w:val="13"/>
        </w:numPr>
        <w:spacing w:after="0" w:lineRule="auto" w:line="300"/>
        <w:jc w:val="both"/>
        <w:rPr>
          <w:rFonts w:ascii="Times New Roman" w:hAnsi="Times New Roman"/>
          <w:sz w:val="24"/>
          <w:szCs w:val="24"/>
          <w:lang w:val="en-US" w:eastAsia="en-US"/>
        </w:rPr>
      </w:pPr>
      <w:r>
        <w:rPr>
          <w:rFonts w:ascii="Times New Roman" w:hAnsi="Times New Roman"/>
          <w:b/>
          <w:sz w:val="24"/>
          <w:szCs w:val="24"/>
          <w:u w:val="single"/>
          <w:lang w:val="en-US" w:eastAsia="en-US"/>
        </w:rPr>
        <w:t>FORMAT AND PREPARATION OF THE BID</w:t>
      </w:r>
      <w:r>
        <w:rPr>
          <w:rFonts w:ascii="Times New Roman" w:hAnsi="Times New Roman"/>
          <w:sz w:val="24"/>
          <w:szCs w:val="24"/>
          <w:lang w:val="en-US" w:eastAsia="en-US"/>
        </w:rPr>
        <w:t>:</w:t>
      </w:r>
    </w:p>
    <w:p>
      <w:pPr>
        <w:pStyle w:val="style0"/>
        <w:spacing w:after="0" w:lineRule="auto" w:line="300"/>
        <w:ind w:left="720"/>
        <w:jc w:val="both"/>
        <w:rPr>
          <w:rFonts w:ascii="Times New Roman" w:hAnsi="Times New Roman"/>
          <w:sz w:val="24"/>
          <w:szCs w:val="24"/>
          <w:lang w:val="en-US" w:eastAsia="en-US"/>
        </w:rPr>
      </w:pPr>
      <w:r>
        <w:rPr>
          <w:rFonts w:ascii="Times New Roman" w:hAnsi="Times New Roman"/>
          <w:sz w:val="24"/>
          <w:szCs w:val="24"/>
          <w:lang w:val="en-US" w:eastAsia="en-US"/>
        </w:rPr>
        <w:t xml:space="preserve">The Bidder shall prepare the Technical Bid and Financial Bid and place them in two separate sealed covers, clearly marking each as “Technical Bid” and “Financial Bid”. Name of firm / proprietor, address &amp; contact no. should be mentioned clearly on both the envelopes.  These should further be placed in a large size envelope with the same information on it. Both Technical &amp; Financial Bids, along with documents required to be submitted, shall be signed by the Bidder and a person duly authorized by the Bidder to, on each page. Written power of attorney accompanying the Bid shall indicate necessary authorization. Any correction in the Bid shall be </w:t>
      </w:r>
      <w:r>
        <w:rPr>
          <w:rFonts w:ascii="Times New Roman" w:hAnsi="Times New Roman"/>
          <w:sz w:val="24"/>
          <w:szCs w:val="24"/>
          <w:lang w:val="en-US" w:eastAsia="en-US"/>
        </w:rPr>
        <w:t>initiated</w:t>
      </w:r>
      <w:r>
        <w:rPr>
          <w:rFonts w:ascii="Times New Roman" w:hAnsi="Times New Roman"/>
          <w:sz w:val="24"/>
          <w:szCs w:val="24"/>
          <w:lang w:val="en-US" w:eastAsia="en-US"/>
        </w:rPr>
        <w:t xml:space="preserve"> by the person signing the Bid.</w:t>
      </w:r>
    </w:p>
    <w:p>
      <w:pPr>
        <w:pStyle w:val="style0"/>
        <w:spacing w:after="0" w:lineRule="auto" w:line="300"/>
        <w:ind w:left="720"/>
        <w:jc w:val="both"/>
        <w:rPr>
          <w:rFonts w:ascii="Times New Roman" w:hAnsi="Times New Roman"/>
          <w:sz w:val="24"/>
          <w:szCs w:val="24"/>
          <w:lang w:val="en-US" w:eastAsia="en-US"/>
        </w:rPr>
      </w:pPr>
    </w:p>
    <w:p>
      <w:pPr>
        <w:pStyle w:val="style179"/>
        <w:widowControl w:val="false"/>
        <w:numPr>
          <w:ilvl w:val="0"/>
          <w:numId w:val="13"/>
        </w:numPr>
        <w:spacing w:after="0" w:lineRule="auto" w:line="300"/>
        <w:jc w:val="both"/>
        <w:contextualSpacing w:val="false"/>
        <w:rPr>
          <w:rFonts w:ascii="Times New Roman" w:hAnsi="Times New Roman"/>
          <w:b/>
          <w:sz w:val="24"/>
          <w:szCs w:val="24"/>
          <w:u w:val="single"/>
          <w:lang w:val="en-US" w:eastAsia="en-US"/>
        </w:rPr>
      </w:pPr>
      <w:r>
        <w:rPr>
          <w:rFonts w:ascii="Times New Roman" w:hAnsi="Times New Roman"/>
          <w:b/>
          <w:sz w:val="24"/>
          <w:szCs w:val="24"/>
          <w:u w:val="single"/>
          <w:lang w:val="en-US" w:eastAsia="en-US"/>
        </w:rPr>
        <w:t>SUBMISSION OF BID:</w:t>
      </w:r>
    </w:p>
    <w:p>
      <w:pPr>
        <w:pStyle w:val="style0"/>
        <w:spacing w:after="0" w:lineRule="auto" w:line="300"/>
        <w:ind w:left="720"/>
        <w:jc w:val="both"/>
        <w:rPr>
          <w:rFonts w:ascii="Times New Roman" w:hAnsi="Times New Roman"/>
          <w:sz w:val="24"/>
          <w:szCs w:val="24"/>
          <w:lang w:val="en-US" w:eastAsia="en-US"/>
        </w:rPr>
      </w:pPr>
      <w:r>
        <w:rPr>
          <w:rFonts w:ascii="Times New Roman" w:hAnsi="Times New Roman"/>
          <w:sz w:val="24"/>
          <w:szCs w:val="24"/>
          <w:lang w:val="en-US" w:eastAsia="en-US"/>
        </w:rPr>
        <w:t>The Bid in two parts, one containing the Technical Bid and the other containing the Financial Bid shall be placed in two separate sealed envelopes clearly marked as below:</w:t>
      </w:r>
    </w:p>
    <w:p>
      <w:pPr>
        <w:pStyle w:val="style179"/>
        <w:widowControl w:val="false"/>
        <w:numPr>
          <w:ilvl w:val="0"/>
          <w:numId w:val="5"/>
        </w:numPr>
        <w:spacing w:after="0" w:lineRule="auto" w:line="300"/>
        <w:jc w:val="both"/>
        <w:contextualSpacing w:val="false"/>
        <w:rPr>
          <w:rFonts w:ascii="Times New Roman" w:hAnsi="Times New Roman"/>
          <w:sz w:val="24"/>
          <w:szCs w:val="24"/>
          <w:lang w:val="en-US" w:eastAsia="en-US"/>
        </w:rPr>
      </w:pPr>
      <w:r>
        <w:rPr>
          <w:rFonts w:ascii="Times New Roman" w:hAnsi="Times New Roman"/>
          <w:sz w:val="24"/>
          <w:szCs w:val="24"/>
          <w:lang w:val="en-US" w:eastAsia="en-US"/>
        </w:rPr>
        <w:t xml:space="preserve">"Bid for </w:t>
      </w:r>
      <w:r>
        <w:rPr>
          <w:rFonts w:ascii="Times New Roman" w:hAnsi="Times New Roman"/>
          <w:sz w:val="24"/>
          <w:szCs w:val="24"/>
        </w:rPr>
        <w:t>Construction of S</w:t>
      </w:r>
      <w:r>
        <w:rPr>
          <w:rFonts w:ascii="Times New Roman" w:hAnsi="Times New Roman"/>
          <w:sz w:val="24"/>
          <w:szCs w:val="24"/>
        </w:rPr>
        <w:t>hed over existing Pathway</w:t>
      </w:r>
      <w:r>
        <w:rPr>
          <w:rFonts w:ascii="Times New Roman" w:hAnsi="Times New Roman"/>
          <w:sz w:val="24"/>
          <w:szCs w:val="24"/>
        </w:rPr>
        <w:t xml:space="preserve"> in the ICGEB Campus</w:t>
      </w:r>
      <w:r>
        <w:rPr>
          <w:rFonts w:ascii="Times New Roman" w:hAnsi="Times New Roman"/>
          <w:sz w:val="24"/>
          <w:szCs w:val="24"/>
          <w:lang w:val="en-US" w:eastAsia="en-US"/>
        </w:rPr>
        <w:t xml:space="preserve"> </w:t>
      </w:r>
      <w:r>
        <w:rPr>
          <w:rFonts w:ascii="Times New Roman" w:hAnsi="Times New Roman"/>
          <w:sz w:val="24"/>
          <w:szCs w:val="24"/>
          <w:lang w:val="en-US" w:eastAsia="en-US"/>
        </w:rPr>
        <w:t>- Technical Bid"</w:t>
      </w:r>
    </w:p>
    <w:p>
      <w:pPr>
        <w:pStyle w:val="style179"/>
        <w:widowControl w:val="false"/>
        <w:numPr>
          <w:ilvl w:val="0"/>
          <w:numId w:val="5"/>
        </w:numPr>
        <w:spacing w:after="0" w:lineRule="auto" w:line="300"/>
        <w:jc w:val="both"/>
        <w:contextualSpacing w:val="false"/>
        <w:rPr>
          <w:rFonts w:ascii="Times New Roman" w:hAnsi="Times New Roman"/>
          <w:sz w:val="24"/>
          <w:szCs w:val="24"/>
          <w:lang w:val="en-US" w:eastAsia="en-US"/>
        </w:rPr>
      </w:pPr>
      <w:r>
        <w:rPr>
          <w:rFonts w:ascii="Times New Roman" w:hAnsi="Times New Roman"/>
          <w:sz w:val="24"/>
          <w:szCs w:val="24"/>
          <w:lang w:val="en-US" w:eastAsia="en-US"/>
        </w:rPr>
        <w:t xml:space="preserve">"Bid for </w:t>
      </w:r>
      <w:r>
        <w:rPr>
          <w:rFonts w:ascii="Times New Roman" w:hAnsi="Times New Roman"/>
          <w:sz w:val="24"/>
          <w:szCs w:val="24"/>
        </w:rPr>
        <w:t>Construction of S</w:t>
      </w:r>
      <w:r>
        <w:rPr>
          <w:rFonts w:ascii="Times New Roman" w:hAnsi="Times New Roman"/>
          <w:sz w:val="24"/>
          <w:szCs w:val="24"/>
        </w:rPr>
        <w:t>hed over existing Pathway</w:t>
      </w:r>
      <w:r>
        <w:rPr>
          <w:rFonts w:ascii="Times New Roman" w:hAnsi="Times New Roman"/>
          <w:sz w:val="24"/>
          <w:szCs w:val="24"/>
        </w:rPr>
        <w:t xml:space="preserve"> in the ICGEB Campus</w:t>
      </w:r>
      <w:r>
        <w:rPr>
          <w:rFonts w:ascii="Times New Roman" w:hAnsi="Times New Roman"/>
          <w:sz w:val="24"/>
          <w:szCs w:val="24"/>
          <w:lang w:val="en-US" w:eastAsia="en-US"/>
        </w:rPr>
        <w:t xml:space="preserve"> </w:t>
      </w:r>
      <w:r>
        <w:rPr>
          <w:rFonts w:ascii="Times New Roman" w:hAnsi="Times New Roman"/>
          <w:sz w:val="24"/>
          <w:szCs w:val="24"/>
          <w:lang w:val="en-US" w:eastAsia="en-US"/>
        </w:rPr>
        <w:t>- Financial Bid"</w:t>
      </w:r>
    </w:p>
    <w:p>
      <w:pPr>
        <w:pStyle w:val="style179"/>
        <w:spacing w:after="0" w:lineRule="auto" w:line="300"/>
        <w:ind w:left="630"/>
        <w:jc w:val="both"/>
        <w:rPr>
          <w:rFonts w:ascii="Times New Roman" w:hAnsi="Times New Roman"/>
          <w:sz w:val="24"/>
          <w:szCs w:val="24"/>
          <w:lang w:val="en-US" w:eastAsia="en-US"/>
        </w:rPr>
      </w:pPr>
    </w:p>
    <w:p>
      <w:pPr>
        <w:pStyle w:val="style0"/>
        <w:spacing w:after="0" w:lineRule="auto" w:line="300"/>
        <w:ind w:left="720"/>
        <w:jc w:val="both"/>
        <w:rPr>
          <w:rFonts w:ascii="Times New Roman" w:hAnsi="Times New Roman"/>
          <w:sz w:val="24"/>
          <w:szCs w:val="24"/>
          <w:lang w:val="en-US" w:eastAsia="en-US"/>
        </w:rPr>
      </w:pPr>
      <w:r>
        <w:rPr>
          <w:rFonts w:ascii="Times New Roman" w:hAnsi="Times New Roman"/>
          <w:sz w:val="24"/>
          <w:szCs w:val="24"/>
          <w:lang w:val="en-US" w:eastAsia="en-US"/>
        </w:rPr>
        <w:t>The sealed envelope having the Technical Bid shall contain the Technical Bid Form, Declaration Certificates, Demand drafts for Tender fee and E.M.D, documents establishing eligibility of offered services and a complete set of the Bid Document stamped &amp; signed on all the pages</w:t>
      </w:r>
      <w:r>
        <w:rPr>
          <w:rFonts w:ascii="Times New Roman" w:hAnsi="Times New Roman"/>
          <w:sz w:val="24"/>
          <w:szCs w:val="24"/>
          <w:lang w:val="en-US" w:eastAsia="en-US"/>
        </w:rPr>
        <w:t xml:space="preserve"> etc</w:t>
      </w:r>
      <w:r>
        <w:rPr>
          <w:rFonts w:ascii="Times New Roman" w:hAnsi="Times New Roman"/>
          <w:sz w:val="24"/>
          <w:szCs w:val="24"/>
          <w:lang w:val="en-US" w:eastAsia="en-US"/>
        </w:rPr>
        <w:t>.</w:t>
      </w:r>
    </w:p>
    <w:p>
      <w:pPr>
        <w:pStyle w:val="style0"/>
        <w:spacing w:after="0" w:lineRule="auto" w:line="300"/>
        <w:ind w:left="720"/>
        <w:jc w:val="both"/>
        <w:rPr>
          <w:rFonts w:ascii="Times New Roman" w:hAnsi="Times New Roman"/>
          <w:sz w:val="24"/>
          <w:szCs w:val="24"/>
          <w:lang w:val="en-US" w:eastAsia="en-US"/>
        </w:rPr>
      </w:pPr>
      <w:r>
        <w:rPr>
          <w:rFonts w:ascii="Times New Roman" w:hAnsi="Times New Roman"/>
          <w:sz w:val="24"/>
          <w:szCs w:val="24"/>
          <w:lang w:val="en-US" w:eastAsia="en-US"/>
        </w:rPr>
        <w:t>The other sealed envelope will contain the Financial Bid which sh</w:t>
      </w:r>
      <w:r>
        <w:rPr>
          <w:rFonts w:ascii="Times New Roman" w:hAnsi="Times New Roman"/>
          <w:sz w:val="24"/>
          <w:szCs w:val="24"/>
          <w:lang w:val="en-US" w:eastAsia="en-US"/>
        </w:rPr>
        <w:t xml:space="preserve">all include Schedule of Rates. </w:t>
      </w:r>
    </w:p>
    <w:p>
      <w:pPr>
        <w:pStyle w:val="style0"/>
        <w:spacing w:after="0" w:lineRule="auto" w:line="300"/>
        <w:ind w:left="720"/>
        <w:jc w:val="both"/>
        <w:rPr>
          <w:rFonts w:ascii="Times New Roman" w:hAnsi="Times New Roman"/>
          <w:sz w:val="24"/>
          <w:szCs w:val="24"/>
          <w:lang w:val="en-US" w:eastAsia="en-US"/>
        </w:rPr>
      </w:pPr>
    </w:p>
    <w:p>
      <w:pPr>
        <w:pStyle w:val="style0"/>
        <w:spacing w:after="0" w:lineRule="auto" w:line="300"/>
        <w:ind w:left="720"/>
        <w:jc w:val="both"/>
        <w:rPr>
          <w:rFonts w:ascii="Times New Roman" w:hAnsi="Times New Roman"/>
          <w:sz w:val="24"/>
          <w:szCs w:val="24"/>
          <w:lang w:val="en-US" w:eastAsia="en-US"/>
        </w:rPr>
      </w:pPr>
      <w:r>
        <w:rPr>
          <w:rFonts w:ascii="Times New Roman" w:hAnsi="Times New Roman"/>
          <w:sz w:val="24"/>
          <w:szCs w:val="24"/>
          <w:lang w:val="en-US" w:eastAsia="en-US"/>
        </w:rPr>
        <w:t>Both the sealed envelopes containing the Technical Bid and Financial Bid separately, shall be placed in an outer envelope dully sealed, marking the outer envelope as “</w:t>
      </w:r>
      <w:r>
        <w:rPr>
          <w:rFonts w:ascii="Times New Roman" w:hAnsi="Times New Roman"/>
          <w:sz w:val="24"/>
          <w:szCs w:val="24"/>
        </w:rPr>
        <w:t>Construction of S</w:t>
      </w:r>
      <w:r>
        <w:rPr>
          <w:rFonts w:ascii="Times New Roman" w:hAnsi="Times New Roman"/>
          <w:sz w:val="24"/>
          <w:szCs w:val="24"/>
        </w:rPr>
        <w:t>hed over existing Pathway</w:t>
      </w:r>
      <w:r>
        <w:rPr>
          <w:rFonts w:ascii="Times New Roman" w:hAnsi="Times New Roman"/>
          <w:sz w:val="24"/>
          <w:szCs w:val="24"/>
        </w:rPr>
        <w:t xml:space="preserve"> in the ICGEB Campus</w:t>
      </w:r>
      <w:r>
        <w:rPr>
          <w:rFonts w:ascii="Times New Roman" w:hAnsi="Times New Roman"/>
          <w:sz w:val="24"/>
          <w:szCs w:val="24"/>
          <w:lang w:val="en-US" w:eastAsia="en-US"/>
        </w:rPr>
        <w:t xml:space="preserve">”. The Bid shall be dropped in the tender box at the reception of, ICGEB, </w:t>
      </w:r>
      <w:r>
        <w:rPr>
          <w:rFonts w:ascii="Times New Roman" w:hAnsi="Times New Roman"/>
          <w:sz w:val="24"/>
          <w:szCs w:val="24"/>
          <w:lang w:val="en-US" w:eastAsia="en-US"/>
        </w:rPr>
        <w:t>Aruna</w:t>
      </w:r>
      <w:r>
        <w:rPr>
          <w:rFonts w:ascii="Times New Roman" w:hAnsi="Times New Roman"/>
          <w:sz w:val="24"/>
          <w:szCs w:val="24"/>
          <w:lang w:val="en-US" w:eastAsia="en-US"/>
        </w:rPr>
        <w:t xml:space="preserve"> </w:t>
      </w:r>
      <w:r>
        <w:rPr>
          <w:rFonts w:ascii="Times New Roman" w:hAnsi="Times New Roman"/>
          <w:sz w:val="24"/>
          <w:szCs w:val="24"/>
          <w:lang w:val="en-US" w:eastAsia="en-US"/>
        </w:rPr>
        <w:t>Asaf</w:t>
      </w:r>
      <w:r>
        <w:rPr>
          <w:rFonts w:ascii="Times New Roman" w:hAnsi="Times New Roman"/>
          <w:sz w:val="24"/>
          <w:szCs w:val="24"/>
          <w:lang w:val="en-US" w:eastAsia="en-US"/>
        </w:rPr>
        <w:t xml:space="preserve"> Ali Marg, New Delhi – 110 067.</w:t>
      </w:r>
    </w:p>
    <w:p>
      <w:pPr>
        <w:pStyle w:val="style0"/>
        <w:spacing w:after="0" w:lineRule="auto" w:line="300"/>
        <w:ind w:left="720"/>
        <w:jc w:val="both"/>
        <w:rPr>
          <w:rFonts w:ascii="Times New Roman" w:hAnsi="Times New Roman"/>
          <w:sz w:val="24"/>
          <w:szCs w:val="24"/>
          <w:lang w:val="en-US" w:eastAsia="en-US"/>
        </w:rPr>
      </w:pPr>
    </w:p>
    <w:p>
      <w:pPr>
        <w:pStyle w:val="style0"/>
        <w:spacing w:after="0" w:lineRule="auto" w:line="300"/>
        <w:ind w:left="720"/>
        <w:jc w:val="both"/>
        <w:rPr>
          <w:rFonts w:ascii="Times New Roman" w:hAnsi="Times New Roman"/>
          <w:sz w:val="24"/>
          <w:szCs w:val="24"/>
          <w:lang w:val="en-US" w:eastAsia="en-US"/>
        </w:rPr>
      </w:pPr>
      <w:r>
        <w:rPr>
          <w:rFonts w:ascii="Times New Roman" w:hAnsi="Times New Roman"/>
          <w:sz w:val="24"/>
          <w:szCs w:val="24"/>
          <w:lang w:val="en-US" w:eastAsia="en-US"/>
        </w:rPr>
        <w:t>If the cover containing the Bid documents is not sealed and marked as instructed above, no responsibility will be assumed for any misplacement of the Bid or beforetime opening of the envelope.</w:t>
      </w:r>
      <w:bookmarkStart w:id="2" w:name="page4"/>
      <w:bookmarkEnd w:id="2"/>
    </w:p>
    <w:p>
      <w:pPr>
        <w:pStyle w:val="style0"/>
        <w:spacing w:after="0" w:lineRule="auto" w:line="300"/>
        <w:ind w:left="720"/>
        <w:jc w:val="both"/>
        <w:rPr>
          <w:rFonts w:ascii="Times New Roman" w:hAnsi="Times New Roman"/>
          <w:sz w:val="24"/>
          <w:szCs w:val="24"/>
          <w:lang w:val="en-US" w:eastAsia="en-US"/>
        </w:rPr>
      </w:pPr>
    </w:p>
    <w:p>
      <w:pPr>
        <w:pStyle w:val="style179"/>
        <w:widowControl w:val="false"/>
        <w:numPr>
          <w:ilvl w:val="0"/>
          <w:numId w:val="13"/>
        </w:numPr>
        <w:autoSpaceDE w:val="false"/>
        <w:autoSpaceDN w:val="false"/>
        <w:adjustRightInd w:val="false"/>
        <w:spacing w:after="0" w:lineRule="auto" w:line="300"/>
        <w:ind w:right="-810"/>
        <w:jc w:val="both"/>
        <w:rPr>
          <w:rFonts w:ascii="Times New Roman" w:hAnsi="Times New Roman"/>
          <w:b/>
          <w:sz w:val="24"/>
          <w:szCs w:val="24"/>
          <w:u w:val="single"/>
          <w:lang w:val="en-US" w:eastAsia="en-US"/>
        </w:rPr>
      </w:pPr>
      <w:r>
        <w:rPr>
          <w:rFonts w:ascii="Times New Roman" w:hAnsi="Times New Roman"/>
          <w:b/>
          <w:sz w:val="24"/>
          <w:szCs w:val="24"/>
          <w:u w:val="single"/>
          <w:lang w:val="en-US" w:eastAsia="en-US"/>
        </w:rPr>
        <w:t>IMPORTANT NOTE:</w:t>
      </w:r>
    </w:p>
    <w:p>
      <w:pPr>
        <w:pStyle w:val="style179"/>
        <w:widowControl w:val="false"/>
        <w:autoSpaceDE w:val="false"/>
        <w:autoSpaceDN w:val="false"/>
        <w:adjustRightInd w:val="false"/>
        <w:spacing w:after="0" w:lineRule="auto" w:line="300"/>
        <w:ind w:right="-810"/>
        <w:jc w:val="both"/>
        <w:rPr>
          <w:rFonts w:ascii="Times New Roman" w:hAnsi="Times New Roman"/>
          <w:b/>
          <w:sz w:val="24"/>
          <w:szCs w:val="24"/>
          <w:u w:val="single"/>
          <w:lang w:val="en-US" w:eastAsia="en-US"/>
        </w:rPr>
      </w:pPr>
    </w:p>
    <w:p>
      <w:pPr>
        <w:pStyle w:val="style0"/>
        <w:widowControl w:val="false"/>
        <w:numPr>
          <w:ilvl w:val="0"/>
          <w:numId w:val="7"/>
        </w:numPr>
        <w:autoSpaceDE w:val="false"/>
        <w:autoSpaceDN w:val="false"/>
        <w:adjustRightInd w:val="false"/>
        <w:spacing w:after="0" w:lineRule="auto" w:line="300"/>
        <w:ind w:right="-810"/>
        <w:jc w:val="both"/>
        <w:rPr>
          <w:rFonts w:ascii="Times New Roman" w:hAnsi="Times New Roman"/>
          <w:sz w:val="24"/>
          <w:szCs w:val="24"/>
          <w:lang w:val="en-US" w:eastAsia="en-US"/>
        </w:rPr>
      </w:pPr>
      <w:r>
        <w:rPr>
          <w:rFonts w:ascii="Times New Roman" w:hAnsi="Times New Roman"/>
          <w:sz w:val="24"/>
          <w:szCs w:val="24"/>
          <w:lang w:val="en-US" w:eastAsia="en-US"/>
        </w:rPr>
        <w:t>Bid received through email and/or after the scheduled date and time will not be accepted.</w:t>
      </w:r>
    </w:p>
    <w:p>
      <w:pPr>
        <w:pStyle w:val="style0"/>
        <w:widowControl w:val="false"/>
        <w:numPr>
          <w:ilvl w:val="0"/>
          <w:numId w:val="7"/>
        </w:numPr>
        <w:autoSpaceDE w:val="false"/>
        <w:autoSpaceDN w:val="false"/>
        <w:adjustRightInd w:val="false"/>
        <w:spacing w:after="0" w:lineRule="auto" w:line="300"/>
        <w:jc w:val="both"/>
        <w:rPr>
          <w:rFonts w:ascii="Times New Roman" w:hAnsi="Times New Roman"/>
          <w:sz w:val="24"/>
          <w:szCs w:val="24"/>
          <w:lang w:val="en-US" w:eastAsia="en-US"/>
        </w:rPr>
      </w:pPr>
      <w:r>
        <w:rPr>
          <w:rFonts w:ascii="Times New Roman" w:hAnsi="Times New Roman"/>
          <w:sz w:val="24"/>
          <w:szCs w:val="24"/>
          <w:lang w:val="en-US" w:eastAsia="en-US"/>
        </w:rPr>
        <w:t>ICGEB reserves the right to accept any or reject all the tenders without assigning any reason thereof.</w:t>
      </w:r>
    </w:p>
    <w:p>
      <w:pPr>
        <w:pStyle w:val="style0"/>
        <w:widowControl w:val="false"/>
        <w:numPr>
          <w:ilvl w:val="0"/>
          <w:numId w:val="7"/>
        </w:numPr>
        <w:autoSpaceDE w:val="false"/>
        <w:autoSpaceDN w:val="false"/>
        <w:adjustRightInd w:val="false"/>
        <w:spacing w:after="0" w:lineRule="auto" w:line="300"/>
        <w:jc w:val="both"/>
        <w:rPr>
          <w:rFonts w:ascii="Times New Roman" w:hAnsi="Times New Roman"/>
          <w:sz w:val="24"/>
          <w:szCs w:val="24"/>
          <w:lang w:val="en-US" w:eastAsia="en-US"/>
        </w:rPr>
      </w:pPr>
      <w:r>
        <w:rPr>
          <w:rFonts w:ascii="Times New Roman" w:hAnsi="Times New Roman"/>
          <w:sz w:val="24"/>
          <w:szCs w:val="24"/>
          <w:lang w:val="en-US" w:eastAsia="en-US"/>
        </w:rPr>
        <w:t>Selection will be done on competitive basis. Canvassing in any manner shall lead to disqualification of the Firm / Individual. </w:t>
      </w:r>
      <w:bookmarkStart w:id="3" w:name="page5"/>
      <w:bookmarkEnd w:id="3"/>
    </w:p>
    <w:p>
      <w:pPr>
        <w:pStyle w:val="style0"/>
        <w:widowControl w:val="false"/>
        <w:autoSpaceDE w:val="false"/>
        <w:autoSpaceDN w:val="false"/>
        <w:adjustRightInd w:val="false"/>
        <w:spacing w:after="0" w:lineRule="auto" w:line="300"/>
        <w:ind w:left="1080"/>
        <w:jc w:val="both"/>
        <w:rPr>
          <w:rFonts w:ascii="Times New Roman" w:hAnsi="Times New Roman"/>
          <w:sz w:val="24"/>
          <w:szCs w:val="24"/>
          <w:lang w:val="en-US" w:eastAsia="en-US"/>
        </w:rPr>
      </w:pPr>
    </w:p>
    <w:p>
      <w:pPr>
        <w:pStyle w:val="style179"/>
        <w:widowControl w:val="false"/>
        <w:numPr>
          <w:ilvl w:val="0"/>
          <w:numId w:val="13"/>
        </w:numPr>
        <w:autoSpaceDE w:val="false"/>
        <w:autoSpaceDN w:val="false"/>
        <w:adjustRightInd w:val="false"/>
        <w:spacing w:after="0" w:lineRule="auto" w:line="300"/>
        <w:rPr>
          <w:rFonts w:ascii="Times New Roman" w:hAnsi="Times New Roman"/>
          <w:b/>
          <w:sz w:val="24"/>
          <w:szCs w:val="24"/>
          <w:u w:val="single"/>
          <w:lang w:val="en-US" w:eastAsia="en-US"/>
        </w:rPr>
      </w:pPr>
      <w:r>
        <w:rPr>
          <w:rFonts w:ascii="Times New Roman" w:hAnsi="Times New Roman"/>
          <w:b/>
          <w:sz w:val="24"/>
          <w:szCs w:val="24"/>
          <w:u w:val="single"/>
          <w:lang w:val="en-US" w:eastAsia="en-US"/>
        </w:rPr>
        <w:t>BID OPENING AND EVALUATION:</w:t>
      </w:r>
    </w:p>
    <w:p>
      <w:pPr>
        <w:pStyle w:val="style179"/>
        <w:widowControl w:val="false"/>
        <w:autoSpaceDE w:val="false"/>
        <w:autoSpaceDN w:val="false"/>
        <w:adjustRightInd w:val="false"/>
        <w:spacing w:after="0" w:lineRule="auto" w:line="300"/>
        <w:rPr>
          <w:rFonts w:ascii="Times New Roman" w:hAnsi="Times New Roman"/>
          <w:b/>
          <w:sz w:val="24"/>
          <w:szCs w:val="24"/>
          <w:u w:val="single"/>
          <w:lang w:val="en-US" w:eastAsia="en-US"/>
        </w:rPr>
      </w:pPr>
    </w:p>
    <w:p>
      <w:pPr>
        <w:pStyle w:val="style0"/>
        <w:spacing w:after="0" w:lineRule="auto" w:line="300"/>
        <w:ind w:firstLine="360"/>
        <w:jc w:val="both"/>
        <w:rPr>
          <w:rFonts w:ascii="Times New Roman" w:hAnsi="Times New Roman"/>
          <w:sz w:val="24"/>
          <w:szCs w:val="24"/>
          <w:lang w:val="en-US" w:eastAsia="en-US"/>
        </w:rPr>
      </w:pPr>
      <w:r>
        <w:rPr>
          <w:rFonts w:ascii="Times New Roman" w:hAnsi="Times New Roman"/>
          <w:b/>
          <w:sz w:val="24"/>
          <w:szCs w:val="24"/>
          <w:u w:val="single"/>
          <w:lang w:val="en-US" w:eastAsia="en-US"/>
        </w:rPr>
        <w:t>BID OPENING</w:t>
      </w:r>
      <w:r>
        <w:rPr>
          <w:rFonts w:ascii="Times New Roman" w:hAnsi="Times New Roman"/>
          <w:sz w:val="24"/>
          <w:szCs w:val="24"/>
          <w:lang w:val="en-US" w:eastAsia="en-US"/>
        </w:rPr>
        <w:t>:</w:t>
      </w:r>
    </w:p>
    <w:p>
      <w:pPr>
        <w:pStyle w:val="style0"/>
        <w:spacing w:after="0" w:lineRule="auto" w:line="300"/>
        <w:ind w:firstLine="360"/>
        <w:jc w:val="both"/>
        <w:rPr>
          <w:rFonts w:ascii="Times New Roman" w:hAnsi="Times New Roman"/>
          <w:sz w:val="24"/>
          <w:szCs w:val="24"/>
          <w:lang w:val="en-US" w:eastAsia="en-US"/>
        </w:rPr>
      </w:pPr>
    </w:p>
    <w:p>
      <w:pPr>
        <w:pStyle w:val="style0"/>
        <w:autoSpaceDE w:val="false"/>
        <w:autoSpaceDN w:val="false"/>
        <w:adjustRightInd w:val="false"/>
        <w:spacing w:after="0" w:lineRule="auto" w:line="240"/>
        <w:ind w:left="360"/>
        <w:jc w:val="both"/>
        <w:rPr>
          <w:rFonts w:ascii="Times New Roman" w:hAnsi="Times New Roman"/>
          <w:sz w:val="24"/>
          <w:szCs w:val="24"/>
          <w:lang w:val="en-US" w:eastAsia="en-US"/>
        </w:rPr>
      </w:pPr>
      <w:r>
        <w:rPr>
          <w:rFonts w:ascii="Times New Roman" w:hAnsi="Times New Roman"/>
          <w:sz w:val="24"/>
          <w:szCs w:val="24"/>
          <w:lang w:val="en-US" w:eastAsia="en-US"/>
        </w:rPr>
        <w:t>All the Technical Bids shall be opened publicly in the presence of the Bidders or their representatives in front of the Bid Evaluation Committee. Bidders' name, documents with presence and absence of Bid security, period of Bid validity and such other items will be announced and recorded at the time of opening of the Technical Bid by the Bid Evaluation C</w:t>
      </w:r>
      <w:r>
        <w:rPr>
          <w:rFonts w:ascii="Times New Roman" w:hAnsi="Times New Roman"/>
          <w:sz w:val="24"/>
          <w:szCs w:val="24"/>
          <w:lang w:val="en-US" w:eastAsia="en-US"/>
        </w:rPr>
        <w:t xml:space="preserve">ommittee. The Financial Bids of </w:t>
      </w:r>
      <w:r>
        <w:rPr>
          <w:rFonts w:ascii="Times New Roman" w:hAnsi="Times New Roman"/>
          <w:sz w:val="24"/>
          <w:szCs w:val="24"/>
          <w:lang w:val="en-US" w:eastAsia="en-US"/>
        </w:rPr>
        <w:t>Tech</w:t>
      </w:r>
      <w:r>
        <w:rPr>
          <w:rFonts w:ascii="Times New Roman" w:hAnsi="Times New Roman"/>
          <w:sz w:val="24"/>
          <w:szCs w:val="24"/>
          <w:lang w:val="en-US" w:eastAsia="en-US"/>
        </w:rPr>
        <w:t xml:space="preserve">nically </w:t>
      </w:r>
      <w:r>
        <w:rPr>
          <w:rFonts w:ascii="Times New Roman" w:hAnsi="Times New Roman"/>
          <w:sz w:val="24"/>
          <w:szCs w:val="24"/>
          <w:lang w:val="en-US" w:eastAsia="en-US"/>
        </w:rPr>
        <w:t xml:space="preserve">qualified </w:t>
      </w:r>
      <w:r>
        <w:rPr>
          <w:rFonts w:ascii="Times New Roman" w:hAnsi="Times New Roman"/>
          <w:sz w:val="24"/>
          <w:szCs w:val="24"/>
          <w:lang w:val="en-US" w:eastAsia="en-US"/>
        </w:rPr>
        <w:t xml:space="preserve">Bidders will </w:t>
      </w:r>
      <w:r>
        <w:rPr>
          <w:rFonts w:ascii="Times New Roman" w:hAnsi="Times New Roman"/>
          <w:sz w:val="24"/>
          <w:szCs w:val="24"/>
          <w:lang w:val="en-US" w:eastAsia="en-US"/>
        </w:rPr>
        <w:t>be</w:t>
      </w:r>
      <w:r>
        <w:rPr>
          <w:rFonts w:ascii="Times New Roman" w:hAnsi="Times New Roman"/>
          <w:sz w:val="24"/>
          <w:szCs w:val="24"/>
          <w:lang w:val="en-US" w:eastAsia="en-US"/>
        </w:rPr>
        <w:t xml:space="preserve"> </w:t>
      </w:r>
      <w:r>
        <w:rPr>
          <w:rFonts w:ascii="Times New Roman" w:hAnsi="Times New Roman"/>
          <w:sz w:val="24"/>
          <w:szCs w:val="24"/>
          <w:lang w:val="en-US" w:eastAsia="en-US"/>
        </w:rPr>
        <w:t>opened in the presence</w:t>
      </w:r>
      <w:r>
        <w:rPr>
          <w:rFonts w:ascii="Times New Roman" w:hAnsi="Times New Roman"/>
          <w:sz w:val="24"/>
          <w:szCs w:val="24"/>
          <w:lang w:val="en-US" w:eastAsia="en-US"/>
        </w:rPr>
        <w:t xml:space="preserve"> </w:t>
      </w:r>
      <w:r>
        <w:rPr>
          <w:rFonts w:ascii="Times New Roman" w:hAnsi="Times New Roman"/>
          <w:sz w:val="24"/>
          <w:szCs w:val="24"/>
          <w:lang w:val="en-US" w:eastAsia="en-US"/>
        </w:rPr>
        <w:t xml:space="preserve">of such </w:t>
      </w:r>
      <w:r>
        <w:rPr>
          <w:rFonts w:ascii="Times New Roman" w:hAnsi="Times New Roman"/>
          <w:sz w:val="24"/>
          <w:szCs w:val="24"/>
          <w:lang w:val="en-US" w:eastAsia="en-US"/>
        </w:rPr>
        <w:t>Bidders or their representatives on date and time to be notified later. Total Bid amount will be announced and recorded at the opening of th</w:t>
      </w:r>
      <w:r>
        <w:rPr>
          <w:rFonts w:ascii="Times New Roman" w:hAnsi="Times New Roman"/>
          <w:sz w:val="24"/>
          <w:szCs w:val="24"/>
          <w:lang w:val="en-US" w:eastAsia="en-US"/>
        </w:rPr>
        <w:t xml:space="preserve">e Financial Bid. Minutes of the </w:t>
      </w:r>
      <w:r>
        <w:rPr>
          <w:rFonts w:ascii="Times New Roman" w:hAnsi="Times New Roman"/>
          <w:sz w:val="24"/>
          <w:szCs w:val="24"/>
          <w:lang w:val="en-US" w:eastAsia="en-US"/>
        </w:rPr>
        <w:t>Bid Opening containing summary of information with regard to each Bid shall be prepared during the opening of both Technical &amp; Financial Bids.</w:t>
      </w:r>
    </w:p>
    <w:p>
      <w:pPr>
        <w:pStyle w:val="style0"/>
        <w:autoSpaceDE w:val="false"/>
        <w:autoSpaceDN w:val="false"/>
        <w:adjustRightInd w:val="false"/>
        <w:spacing w:after="0" w:lineRule="auto" w:line="240"/>
        <w:jc w:val="both"/>
        <w:rPr>
          <w:rFonts w:ascii="Times New Roman" w:hAnsi="Times New Roman"/>
          <w:sz w:val="24"/>
          <w:szCs w:val="24"/>
          <w:lang w:val="en-US" w:eastAsia="en-US"/>
        </w:rPr>
      </w:pPr>
    </w:p>
    <w:p>
      <w:pPr>
        <w:pStyle w:val="style0"/>
        <w:autoSpaceDE w:val="false"/>
        <w:autoSpaceDN w:val="false"/>
        <w:adjustRightInd w:val="false"/>
        <w:spacing w:after="0" w:lineRule="auto" w:line="240"/>
        <w:jc w:val="both"/>
        <w:rPr>
          <w:rFonts w:ascii="Times New Roman" w:hAnsi="Times New Roman"/>
          <w:sz w:val="24"/>
          <w:szCs w:val="24"/>
          <w:lang w:val="en-US" w:eastAsia="en-US"/>
        </w:rPr>
      </w:pPr>
    </w:p>
    <w:p>
      <w:pPr>
        <w:pStyle w:val="style0"/>
        <w:autoSpaceDE w:val="false"/>
        <w:autoSpaceDN w:val="false"/>
        <w:adjustRightInd w:val="false"/>
        <w:spacing w:after="0" w:lineRule="auto" w:line="240"/>
        <w:jc w:val="both"/>
        <w:rPr>
          <w:rFonts w:ascii="Times New Roman" w:hAnsi="Times New Roman"/>
          <w:sz w:val="24"/>
          <w:szCs w:val="24"/>
          <w:lang w:val="en-US" w:eastAsia="en-US"/>
        </w:rPr>
      </w:pPr>
    </w:p>
    <w:p>
      <w:pPr>
        <w:pStyle w:val="style0"/>
        <w:autoSpaceDE w:val="false"/>
        <w:autoSpaceDN w:val="false"/>
        <w:adjustRightInd w:val="false"/>
        <w:spacing w:after="0" w:lineRule="auto" w:line="240"/>
        <w:jc w:val="both"/>
        <w:rPr>
          <w:rFonts w:ascii="Times New Roman" w:hAnsi="Times New Roman"/>
          <w:sz w:val="24"/>
          <w:szCs w:val="24"/>
          <w:lang w:val="en-US" w:eastAsia="en-US"/>
        </w:rPr>
      </w:pPr>
    </w:p>
    <w:p>
      <w:pPr>
        <w:pStyle w:val="style0"/>
        <w:autoSpaceDE w:val="false"/>
        <w:autoSpaceDN w:val="false"/>
        <w:adjustRightInd w:val="false"/>
        <w:spacing w:after="0" w:lineRule="auto" w:line="240"/>
        <w:jc w:val="both"/>
        <w:rPr>
          <w:rFonts w:ascii="Times New Roman" w:hAnsi="Times New Roman"/>
          <w:sz w:val="24"/>
          <w:szCs w:val="24"/>
          <w:lang w:val="en-US" w:eastAsia="en-US"/>
        </w:rPr>
      </w:pPr>
    </w:p>
    <w:p>
      <w:pPr>
        <w:pStyle w:val="style0"/>
        <w:autoSpaceDE w:val="false"/>
        <w:autoSpaceDN w:val="false"/>
        <w:adjustRightInd w:val="false"/>
        <w:spacing w:after="0" w:lineRule="auto" w:line="240"/>
        <w:jc w:val="both"/>
        <w:rPr>
          <w:rFonts w:ascii="Times New Roman" w:hAnsi="Times New Roman"/>
          <w:sz w:val="24"/>
          <w:szCs w:val="24"/>
          <w:lang w:val="en-US" w:eastAsia="en-US"/>
        </w:rPr>
      </w:pPr>
    </w:p>
    <w:p>
      <w:pPr>
        <w:pStyle w:val="style0"/>
        <w:autoSpaceDE w:val="false"/>
        <w:autoSpaceDN w:val="false"/>
        <w:adjustRightInd w:val="false"/>
        <w:spacing w:after="0" w:lineRule="auto" w:line="240"/>
        <w:jc w:val="both"/>
        <w:rPr>
          <w:rFonts w:ascii="Times New Roman" w:hAnsi="Times New Roman"/>
          <w:sz w:val="24"/>
          <w:szCs w:val="24"/>
          <w:lang w:val="en-US" w:eastAsia="en-US"/>
        </w:rPr>
      </w:pPr>
    </w:p>
    <w:p>
      <w:pPr>
        <w:pStyle w:val="style0"/>
        <w:autoSpaceDE w:val="false"/>
        <w:autoSpaceDN w:val="false"/>
        <w:adjustRightInd w:val="false"/>
        <w:spacing w:after="0" w:lineRule="auto" w:line="240"/>
        <w:jc w:val="both"/>
        <w:rPr>
          <w:rFonts w:ascii="Times New Roman" w:hAnsi="Times New Roman"/>
          <w:sz w:val="24"/>
          <w:szCs w:val="24"/>
          <w:lang w:val="en-US" w:eastAsia="en-US"/>
        </w:rPr>
      </w:pPr>
    </w:p>
    <w:p>
      <w:pPr>
        <w:pStyle w:val="style0"/>
        <w:autoSpaceDE w:val="false"/>
        <w:autoSpaceDN w:val="false"/>
        <w:adjustRightInd w:val="false"/>
        <w:spacing w:after="0" w:lineRule="auto" w:line="240"/>
        <w:jc w:val="both"/>
        <w:rPr>
          <w:rFonts w:ascii="Times New Roman" w:hAnsi="Times New Roman"/>
          <w:sz w:val="24"/>
          <w:szCs w:val="24"/>
          <w:lang w:val="en-US" w:eastAsia="en-US"/>
        </w:rPr>
      </w:pPr>
    </w:p>
    <w:p>
      <w:pPr>
        <w:pStyle w:val="style0"/>
        <w:autoSpaceDE w:val="false"/>
        <w:autoSpaceDN w:val="false"/>
        <w:adjustRightInd w:val="false"/>
        <w:spacing w:after="0" w:lineRule="auto" w:line="240"/>
        <w:jc w:val="both"/>
        <w:rPr>
          <w:rFonts w:ascii="Times New Roman" w:hAnsi="Times New Roman"/>
          <w:sz w:val="24"/>
          <w:szCs w:val="24"/>
          <w:lang w:val="en-US" w:eastAsia="en-US"/>
        </w:rPr>
      </w:pPr>
    </w:p>
    <w:p>
      <w:pPr>
        <w:pStyle w:val="style0"/>
        <w:autoSpaceDE w:val="false"/>
        <w:autoSpaceDN w:val="false"/>
        <w:adjustRightInd w:val="false"/>
        <w:spacing w:after="0" w:lineRule="auto" w:line="240"/>
        <w:jc w:val="both"/>
        <w:rPr>
          <w:rFonts w:ascii="Times New Roman" w:hAnsi="Times New Roman"/>
          <w:sz w:val="24"/>
          <w:szCs w:val="24"/>
          <w:lang w:val="en-US" w:eastAsia="en-US"/>
        </w:rPr>
      </w:pPr>
    </w:p>
    <w:p>
      <w:pPr>
        <w:pStyle w:val="style0"/>
        <w:autoSpaceDE w:val="false"/>
        <w:autoSpaceDN w:val="false"/>
        <w:adjustRightInd w:val="false"/>
        <w:spacing w:after="0" w:lineRule="auto" w:line="240"/>
        <w:jc w:val="both"/>
        <w:rPr>
          <w:rFonts w:ascii="Times New Roman" w:hAnsi="Times New Roman"/>
          <w:sz w:val="24"/>
          <w:szCs w:val="24"/>
          <w:lang w:val="en-US" w:eastAsia="en-US"/>
        </w:rPr>
      </w:pPr>
    </w:p>
    <w:p>
      <w:pPr>
        <w:pStyle w:val="style179"/>
        <w:numPr>
          <w:ilvl w:val="0"/>
          <w:numId w:val="13"/>
        </w:numPr>
        <w:spacing w:after="0" w:lineRule="auto" w:line="300"/>
        <w:jc w:val="both"/>
        <w:rPr>
          <w:rFonts w:ascii="Times New Roman" w:hAnsi="Times New Roman"/>
          <w:b/>
          <w:sz w:val="24"/>
          <w:szCs w:val="24"/>
          <w:u w:val="single"/>
          <w:lang w:val="en-US" w:eastAsia="en-US"/>
        </w:rPr>
      </w:pPr>
      <w:r>
        <w:rPr>
          <w:rFonts w:ascii="Times New Roman" w:hAnsi="Times New Roman"/>
          <w:b/>
          <w:sz w:val="24"/>
          <w:szCs w:val="24"/>
          <w:u w:val="single"/>
          <w:lang w:val="en-US" w:eastAsia="en-US"/>
        </w:rPr>
        <w:t>EVALUATION OF BIDS:</w:t>
      </w:r>
    </w:p>
    <w:p>
      <w:pPr>
        <w:pStyle w:val="style66"/>
        <w:widowControl w:val="false"/>
        <w:numPr>
          <w:ilvl w:val="0"/>
          <w:numId w:val="8"/>
        </w:numPr>
        <w:spacing w:after="0" w:lineRule="auto" w:line="300"/>
        <w:jc w:val="both"/>
        <w:rPr>
          <w:rFonts w:ascii="Times New Roman" w:hAnsi="Times New Roman"/>
          <w:sz w:val="24"/>
          <w:szCs w:val="24"/>
          <w:lang w:val="en-US" w:eastAsia="en-US"/>
        </w:rPr>
      </w:pPr>
      <w:r>
        <w:rPr>
          <w:rFonts w:ascii="Times New Roman" w:hAnsi="Times New Roman"/>
          <w:sz w:val="24"/>
          <w:szCs w:val="24"/>
          <w:lang w:val="en-US" w:eastAsia="en-US"/>
        </w:rPr>
        <w:t xml:space="preserve">For proper evaluation &amp; comparison of Bids, the Bid Evaluation Committee, </w:t>
      </w:r>
      <w:r>
        <w:rPr>
          <w:rFonts w:ascii="Times New Roman" w:hAnsi="Times New Roman"/>
          <w:sz w:val="24"/>
          <w:szCs w:val="24"/>
          <w:lang w:val="en-US" w:eastAsia="en-US"/>
        </w:rPr>
        <w:t>may</w:t>
      </w:r>
      <w:r>
        <w:rPr>
          <w:rFonts w:ascii="Times New Roman" w:hAnsi="Times New Roman"/>
          <w:sz w:val="24"/>
          <w:szCs w:val="24"/>
          <w:lang w:val="en-US" w:eastAsia="en-US"/>
        </w:rPr>
        <w:t xml:space="preserve"> at its discretion, ask the Bidder for any clarification of the Bid. The request for clarification and the response shall be in writing, but no changes in the price of the Bids shall be offered or permitted.</w:t>
      </w:r>
    </w:p>
    <w:p>
      <w:pPr>
        <w:pStyle w:val="style66"/>
        <w:widowControl w:val="false"/>
        <w:numPr>
          <w:ilvl w:val="0"/>
          <w:numId w:val="8"/>
        </w:numPr>
        <w:spacing w:after="0" w:lineRule="auto" w:line="300"/>
        <w:jc w:val="both"/>
        <w:rPr>
          <w:rFonts w:ascii="Times New Roman" w:hAnsi="Times New Roman"/>
          <w:sz w:val="24"/>
          <w:szCs w:val="24"/>
          <w:lang w:val="en-US" w:eastAsia="en-US"/>
        </w:rPr>
      </w:pPr>
      <w:r>
        <w:rPr>
          <w:rFonts w:ascii="Times New Roman" w:hAnsi="Times New Roman"/>
          <w:sz w:val="24"/>
          <w:szCs w:val="24"/>
          <w:lang w:val="en-US" w:eastAsia="en-US"/>
        </w:rPr>
        <w:t xml:space="preserve">The technical bids will be evaluated by the Bid Evaluation Committee on the basis of </w:t>
      </w:r>
      <w:r>
        <w:rPr>
          <w:rFonts w:ascii="Times New Roman" w:hAnsi="Times New Roman"/>
          <w:sz w:val="24"/>
          <w:szCs w:val="24"/>
          <w:lang w:val="en-US" w:eastAsia="en-US"/>
        </w:rPr>
        <w:t xml:space="preserve">verification of documents submitted and if required, </w:t>
      </w:r>
      <w:r>
        <w:rPr>
          <w:rFonts w:ascii="Times New Roman" w:hAnsi="Times New Roman"/>
          <w:sz w:val="24"/>
          <w:szCs w:val="24"/>
          <w:lang w:val="en-US" w:eastAsia="en-US"/>
        </w:rPr>
        <w:t>visit of the Committee to the site where the contractor is currently handling similar work etc.</w:t>
      </w:r>
    </w:p>
    <w:p>
      <w:pPr>
        <w:pStyle w:val="style66"/>
        <w:widowControl w:val="false"/>
        <w:numPr>
          <w:ilvl w:val="0"/>
          <w:numId w:val="8"/>
        </w:numPr>
        <w:spacing w:after="0" w:lineRule="auto" w:line="300"/>
        <w:jc w:val="both"/>
        <w:rPr>
          <w:rFonts w:ascii="Times New Roman" w:hAnsi="Times New Roman"/>
          <w:sz w:val="24"/>
          <w:szCs w:val="24"/>
          <w:lang w:val="en-US" w:eastAsia="en-US"/>
        </w:rPr>
      </w:pPr>
      <w:r>
        <w:rPr>
          <w:rFonts w:ascii="Times New Roman" w:hAnsi="Times New Roman"/>
          <w:sz w:val="24"/>
          <w:szCs w:val="24"/>
          <w:lang w:val="en-US" w:eastAsia="en-US"/>
        </w:rPr>
        <w:t>The Bid Evaluation Committee will first evaluate the Technical Bids to determine the substantial responsiveness of the Technical Bids. Substantial Responsive Bid is one which conforms to all the terms and conditions as indicated in the Bid Document and which also establishes Bidder’s qualification to deliver the services according to technical specifications. After the evaluation of all the Technical Bids, Financial Bids corresponding to only substantial responsive Technical Bids will be taken up for evaluation.</w:t>
      </w:r>
    </w:p>
    <w:p>
      <w:pPr>
        <w:pStyle w:val="style66"/>
        <w:widowControl w:val="false"/>
        <w:numPr>
          <w:ilvl w:val="0"/>
          <w:numId w:val="8"/>
        </w:numPr>
        <w:spacing w:after="0" w:lineRule="auto" w:line="300"/>
        <w:jc w:val="both"/>
        <w:rPr>
          <w:rFonts w:ascii="Times New Roman" w:hAnsi="Times New Roman"/>
          <w:sz w:val="24"/>
          <w:szCs w:val="24"/>
          <w:lang w:val="en-US" w:eastAsia="en-US"/>
        </w:rPr>
      </w:pPr>
      <w:r>
        <w:rPr>
          <w:rFonts w:ascii="Times New Roman" w:hAnsi="Times New Roman"/>
          <w:sz w:val="24"/>
          <w:szCs w:val="24"/>
          <w:lang w:val="en-US" w:eastAsia="en-US"/>
        </w:rPr>
        <w:t>All non-substantial Technical Bids will be rejected as non-responsive and corresponding Financial</w:t>
      </w:r>
      <w:r>
        <w:rPr>
          <w:rFonts w:ascii="Times New Roman" w:hAnsi="Times New Roman"/>
          <w:sz w:val="24"/>
          <w:szCs w:val="24"/>
          <w:lang w:val="en-US" w:eastAsia="en-US"/>
        </w:rPr>
        <w:t xml:space="preserve"> </w:t>
      </w:r>
      <w:r>
        <w:rPr>
          <w:rFonts w:ascii="Times New Roman" w:hAnsi="Times New Roman"/>
          <w:sz w:val="24"/>
          <w:szCs w:val="24"/>
          <w:lang w:val="en-US" w:eastAsia="en-US"/>
        </w:rPr>
        <w:t>Bids shall be excluded from further evaluation.</w:t>
      </w:r>
    </w:p>
    <w:p>
      <w:pPr>
        <w:pStyle w:val="style66"/>
        <w:widowControl w:val="false"/>
        <w:numPr>
          <w:ilvl w:val="0"/>
          <w:numId w:val="8"/>
        </w:numPr>
        <w:spacing w:after="0" w:lineRule="auto" w:line="300"/>
        <w:jc w:val="both"/>
        <w:rPr>
          <w:rFonts w:ascii="Times New Roman" w:hAnsi="Times New Roman"/>
          <w:sz w:val="24"/>
          <w:szCs w:val="24"/>
          <w:lang w:val="en-US" w:eastAsia="en-US"/>
        </w:rPr>
      </w:pPr>
      <w:r>
        <w:rPr>
          <w:rFonts w:ascii="Times New Roman" w:hAnsi="Times New Roman"/>
          <w:sz w:val="24"/>
          <w:szCs w:val="24"/>
          <w:lang w:val="en-US" w:eastAsia="en-US"/>
        </w:rPr>
        <w:t xml:space="preserve">The Bid Evaluation Committee, </w:t>
      </w:r>
      <w:r>
        <w:rPr>
          <w:rFonts w:ascii="Times New Roman" w:hAnsi="Times New Roman"/>
          <w:sz w:val="24"/>
          <w:szCs w:val="24"/>
          <w:lang w:val="en-US" w:eastAsia="en-US"/>
        </w:rPr>
        <w:t>may</w:t>
      </w:r>
      <w:r>
        <w:rPr>
          <w:rFonts w:ascii="Times New Roman" w:hAnsi="Times New Roman"/>
          <w:sz w:val="24"/>
          <w:szCs w:val="24"/>
          <w:lang w:val="en-US" w:eastAsia="en-US"/>
        </w:rPr>
        <w:t xml:space="preserve"> at its discretion, decide to waive off any minor non conformity in a Bid which does not constitute a material deviation with regard to services and pricing.</w:t>
      </w:r>
    </w:p>
    <w:p>
      <w:pPr>
        <w:pStyle w:val="style66"/>
        <w:widowControl w:val="false"/>
        <w:numPr>
          <w:ilvl w:val="0"/>
          <w:numId w:val="8"/>
        </w:numPr>
        <w:spacing w:after="0" w:lineRule="auto" w:line="300"/>
        <w:jc w:val="both"/>
        <w:rPr>
          <w:rFonts w:ascii="Times New Roman" w:hAnsi="Times New Roman"/>
          <w:sz w:val="24"/>
          <w:szCs w:val="24"/>
          <w:lang w:val="en-US" w:eastAsia="en-US"/>
        </w:rPr>
      </w:pPr>
      <w:r>
        <w:rPr>
          <w:rFonts w:ascii="Times New Roman" w:hAnsi="Times New Roman"/>
          <w:sz w:val="24"/>
          <w:szCs w:val="24"/>
          <w:lang w:val="en-US" w:eastAsia="en-US"/>
        </w:rPr>
        <w:t>While evaluating Financial Bids, if there is any discrepancy between the unit price and the total price, unit price will prevail and total price shall be corrected. However, if the Bidder does not accept the correctness of the errors, his Bid will be rejected.</w:t>
      </w:r>
    </w:p>
    <w:p>
      <w:pPr>
        <w:pStyle w:val="style66"/>
        <w:widowControl w:val="false"/>
        <w:numPr>
          <w:ilvl w:val="0"/>
          <w:numId w:val="8"/>
        </w:numPr>
        <w:spacing w:after="0" w:lineRule="auto" w:line="300"/>
        <w:jc w:val="both"/>
        <w:rPr>
          <w:rFonts w:ascii="Times New Roman" w:hAnsi="Times New Roman"/>
          <w:sz w:val="24"/>
          <w:szCs w:val="24"/>
          <w:lang w:val="en-US" w:eastAsia="en-US"/>
        </w:rPr>
      </w:pPr>
      <w:r>
        <w:rPr>
          <w:rFonts w:ascii="Times New Roman" w:hAnsi="Times New Roman"/>
          <w:sz w:val="24"/>
          <w:szCs w:val="24"/>
          <w:lang w:val="en-US" w:eastAsia="en-US"/>
        </w:rPr>
        <w:t>The Bidder must have supplied the information required in the Bid document. A Bidder not fulfilling any criteria stipulated, his Bid will be considered non responsive and may be rejected.</w:t>
      </w:r>
    </w:p>
    <w:p>
      <w:pPr>
        <w:pStyle w:val="style66"/>
        <w:widowControl w:val="false"/>
        <w:numPr>
          <w:ilvl w:val="0"/>
          <w:numId w:val="8"/>
        </w:numPr>
        <w:spacing w:after="0" w:lineRule="auto" w:line="300"/>
        <w:jc w:val="both"/>
        <w:rPr>
          <w:rFonts w:ascii="Times New Roman" w:hAnsi="Times New Roman"/>
          <w:sz w:val="24"/>
          <w:szCs w:val="24"/>
          <w:lang w:val="en-US" w:eastAsia="en-US"/>
        </w:rPr>
      </w:pPr>
      <w:r>
        <w:rPr>
          <w:rFonts w:ascii="Times New Roman" w:hAnsi="Times New Roman"/>
          <w:sz w:val="24"/>
          <w:szCs w:val="24"/>
          <w:lang w:val="en-US" w:eastAsia="en-US"/>
        </w:rPr>
        <w:t xml:space="preserve">The Bidders who have duly complied with the Eligibility Criteria will be eligible for further processing. </w:t>
      </w:r>
    </w:p>
    <w:p>
      <w:pPr>
        <w:pStyle w:val="style66"/>
        <w:widowControl w:val="false"/>
        <w:numPr>
          <w:ilvl w:val="0"/>
          <w:numId w:val="8"/>
        </w:numPr>
        <w:spacing w:after="0" w:lineRule="auto" w:line="300"/>
        <w:jc w:val="both"/>
        <w:rPr>
          <w:rFonts w:ascii="Times New Roman" w:hAnsi="Times New Roman"/>
          <w:sz w:val="24"/>
          <w:szCs w:val="24"/>
          <w:lang w:val="en-US" w:eastAsia="en-US"/>
        </w:rPr>
      </w:pPr>
      <w:r>
        <w:rPr>
          <w:rFonts w:ascii="Times New Roman" w:hAnsi="Times New Roman"/>
          <w:sz w:val="24"/>
          <w:szCs w:val="24"/>
          <w:lang w:val="en-US" w:eastAsia="en-US"/>
        </w:rPr>
        <w:t>The successful bidders of the Technical Bids will qualify for opening of the Financial Bids.</w:t>
      </w:r>
    </w:p>
    <w:p>
      <w:pPr>
        <w:pStyle w:val="style66"/>
        <w:widowControl w:val="false"/>
        <w:numPr>
          <w:ilvl w:val="0"/>
          <w:numId w:val="8"/>
        </w:numPr>
        <w:autoSpaceDE w:val="false"/>
        <w:autoSpaceDN w:val="false"/>
        <w:adjustRightInd w:val="false"/>
        <w:spacing w:after="0" w:lineRule="auto" w:line="300"/>
        <w:jc w:val="both"/>
        <w:rPr>
          <w:rFonts w:ascii="Times New Roman" w:hAnsi="Times New Roman"/>
          <w:sz w:val="24"/>
          <w:szCs w:val="24"/>
          <w:lang w:val="en-US" w:eastAsia="en-US"/>
        </w:rPr>
      </w:pPr>
      <w:r>
        <w:rPr>
          <w:rFonts w:ascii="Times New Roman" w:hAnsi="Times New Roman"/>
          <w:sz w:val="24"/>
          <w:szCs w:val="24"/>
          <w:lang w:val="en-US" w:eastAsia="en-US"/>
        </w:rPr>
        <w:t xml:space="preserve">The Bids which have been established as responsive in all respects will be compared for its price competitiveness. On the basis of technical and financial evaluation, substantially responsive and most advantageous Bid will be considered for the award of contract for </w:t>
      </w:r>
      <w:r>
        <w:rPr>
          <w:rFonts w:ascii="Times New Roman" w:hAnsi="Times New Roman"/>
          <w:sz w:val="24"/>
          <w:szCs w:val="24"/>
        </w:rPr>
        <w:t>Construction of Shed over existing pathway in the ICGEB Campus.</w:t>
      </w:r>
    </w:p>
    <w:p>
      <w:pPr>
        <w:pStyle w:val="style66"/>
        <w:widowControl w:val="false"/>
        <w:numPr>
          <w:ilvl w:val="0"/>
          <w:numId w:val="0"/>
        </w:numPr>
        <w:autoSpaceDE w:val="false"/>
        <w:autoSpaceDN w:val="false"/>
        <w:adjustRightInd w:val="false"/>
        <w:spacing w:after="0" w:lineRule="auto" w:line="300"/>
        <w:ind w:left="1080" w:firstLine="0"/>
        <w:jc w:val="both"/>
        <w:rPr>
          <w:rFonts w:ascii="Times New Roman" w:hAnsi="Times New Roman"/>
          <w:sz w:val="24"/>
          <w:szCs w:val="24"/>
          <w:lang w:val="en-US" w:eastAsia="en-US"/>
        </w:rPr>
      </w:pPr>
    </w:p>
    <w:p>
      <w:pPr>
        <w:pStyle w:val="style66"/>
        <w:widowControl w:val="false"/>
        <w:numPr>
          <w:ilvl w:val="0"/>
          <w:numId w:val="0"/>
        </w:numPr>
        <w:autoSpaceDE w:val="false"/>
        <w:autoSpaceDN w:val="false"/>
        <w:adjustRightInd w:val="false"/>
        <w:spacing w:after="0" w:lineRule="auto" w:line="300"/>
        <w:ind w:left="1080" w:firstLine="0"/>
        <w:jc w:val="both"/>
        <w:rPr>
          <w:rFonts w:ascii="Times New Roman" w:hAnsi="Times New Roman"/>
          <w:sz w:val="24"/>
          <w:szCs w:val="24"/>
          <w:lang w:val="en-US" w:eastAsia="en-US"/>
        </w:rPr>
      </w:pPr>
    </w:p>
    <w:p>
      <w:pPr>
        <w:pStyle w:val="style66"/>
        <w:widowControl w:val="false"/>
        <w:autoSpaceDE w:val="false"/>
        <w:autoSpaceDN w:val="false"/>
        <w:adjustRightInd w:val="false"/>
        <w:spacing w:after="0" w:lineRule="auto" w:line="300"/>
        <w:ind w:left="1080"/>
        <w:jc w:val="both"/>
        <w:rPr>
          <w:rFonts w:ascii="Times New Roman" w:hAnsi="Times New Roman"/>
          <w:sz w:val="24"/>
          <w:szCs w:val="24"/>
          <w:lang w:val="en-US" w:eastAsia="en-US"/>
        </w:rPr>
      </w:pPr>
    </w:p>
    <w:p>
      <w:pPr>
        <w:pStyle w:val="style179"/>
        <w:numPr>
          <w:ilvl w:val="0"/>
          <w:numId w:val="13"/>
        </w:numPr>
        <w:autoSpaceDE w:val="false"/>
        <w:autoSpaceDN w:val="false"/>
        <w:adjustRightInd w:val="false"/>
        <w:spacing w:after="0" w:lineRule="auto" w:line="300"/>
        <w:jc w:val="both"/>
        <w:rPr>
          <w:rFonts w:ascii="Times New Roman" w:hAnsi="Times New Roman"/>
          <w:sz w:val="24"/>
          <w:szCs w:val="24"/>
          <w:lang w:bidi="hi-IN"/>
        </w:rPr>
      </w:pPr>
      <w:r>
        <w:rPr>
          <w:rFonts w:ascii="Times New Roman" w:hAnsi="Times New Roman"/>
          <w:sz w:val="24"/>
          <w:szCs w:val="24"/>
          <w:lang w:bidi="hi-IN"/>
        </w:rPr>
        <w:t>THEBIDDER IS EXPECTED TO EXAMINE ALL INSTRUCTIONS, forms, terms and conditions in the bidding documents. Failure to furnish all information required in the bidding documents or submitting a Bid not substantially responsive to the bidding documents in any respect may result in the rejection of the Bid.</w:t>
      </w:r>
    </w:p>
    <w:p>
      <w:pPr>
        <w:pStyle w:val="style179"/>
        <w:autoSpaceDE w:val="false"/>
        <w:autoSpaceDN w:val="false"/>
        <w:adjustRightInd w:val="false"/>
        <w:spacing w:after="0" w:lineRule="auto" w:line="300"/>
        <w:jc w:val="both"/>
        <w:rPr>
          <w:rFonts w:ascii="Times New Roman" w:hAnsi="Times New Roman"/>
          <w:sz w:val="24"/>
          <w:szCs w:val="24"/>
          <w:lang w:bidi="hi-IN"/>
        </w:rPr>
      </w:pPr>
    </w:p>
    <w:p>
      <w:pPr>
        <w:pStyle w:val="style0"/>
        <w:numPr>
          <w:ilvl w:val="0"/>
          <w:numId w:val="13"/>
        </w:numPr>
        <w:autoSpaceDE w:val="false"/>
        <w:autoSpaceDN w:val="false"/>
        <w:adjustRightInd w:val="false"/>
        <w:spacing w:after="0" w:lineRule="auto" w:line="300"/>
        <w:ind w:left="810"/>
        <w:rPr>
          <w:rFonts w:ascii="Times New Roman" w:hAnsi="Times New Roman"/>
          <w:sz w:val="24"/>
          <w:szCs w:val="24"/>
          <w:lang w:bidi="hi-IN"/>
        </w:rPr>
      </w:pPr>
      <w:r>
        <w:rPr>
          <w:rFonts w:ascii="Times New Roman" w:hAnsi="Times New Roman"/>
          <w:sz w:val="24"/>
          <w:szCs w:val="24"/>
          <w:lang w:bidi="hi-IN"/>
        </w:rPr>
        <w:t>THE BIDDER SHALL BEAR ALL THE COSTS associated with the preparation and submission of its bid, and ICGEB in no case will be responsible or liable for these costs, regardless of the conduct or outcome of the bidding process.</w:t>
      </w:r>
      <w:r>
        <w:rPr>
          <w:rFonts w:ascii="Times New Roman" w:hAnsi="Times New Roman"/>
          <w:sz w:val="24"/>
          <w:szCs w:val="24"/>
          <w:lang w:bidi="hi-IN"/>
        </w:rPr>
        <w:br/>
      </w:r>
    </w:p>
    <w:p>
      <w:pPr>
        <w:pStyle w:val="style0"/>
        <w:numPr>
          <w:ilvl w:val="0"/>
          <w:numId w:val="13"/>
        </w:numPr>
        <w:autoSpaceDE w:val="false"/>
        <w:autoSpaceDN w:val="false"/>
        <w:adjustRightInd w:val="false"/>
        <w:spacing w:after="0" w:lineRule="auto" w:line="300"/>
        <w:ind w:left="810" w:right="195"/>
        <w:jc w:val="both"/>
        <w:rPr>
          <w:rFonts w:ascii="Times New Roman" w:hAnsi="Times New Roman"/>
          <w:sz w:val="24"/>
          <w:szCs w:val="24"/>
          <w:lang w:bidi="hi-IN"/>
        </w:rPr>
      </w:pPr>
      <w:r>
        <w:rPr>
          <w:rFonts w:ascii="Times New Roman" w:hAnsi="Times New Roman"/>
          <w:sz w:val="24"/>
          <w:szCs w:val="24"/>
          <w:lang w:bidi="hi-IN"/>
        </w:rPr>
        <w:t>PROFESSIONAL EXCELLENCE AND ETHICS: ICGEB requires that all Bidders participating in this Bid adhere to the highest ethical standards, both during the selection process and throughout the execution of the contract.</w:t>
      </w:r>
    </w:p>
    <w:p>
      <w:pPr>
        <w:pStyle w:val="style0"/>
        <w:autoSpaceDE w:val="false"/>
        <w:autoSpaceDN w:val="false"/>
        <w:adjustRightInd w:val="false"/>
        <w:spacing w:after="0" w:lineRule="auto" w:line="300"/>
        <w:ind w:left="720" w:right="195"/>
        <w:jc w:val="both"/>
        <w:rPr>
          <w:rFonts w:ascii="Times New Roman" w:hAnsi="Times New Roman"/>
          <w:sz w:val="24"/>
          <w:szCs w:val="24"/>
          <w:lang w:bidi="hi-IN"/>
        </w:rPr>
      </w:pPr>
    </w:p>
    <w:p>
      <w:pPr>
        <w:pStyle w:val="style0"/>
        <w:numPr>
          <w:ilvl w:val="0"/>
          <w:numId w:val="13"/>
        </w:numPr>
        <w:autoSpaceDE w:val="false"/>
        <w:autoSpaceDN w:val="false"/>
        <w:adjustRightInd w:val="false"/>
        <w:spacing w:after="0" w:lineRule="auto" w:line="300"/>
        <w:ind w:left="810" w:right="195"/>
        <w:jc w:val="both"/>
        <w:rPr>
          <w:rFonts w:ascii="Times New Roman" w:hAnsi="Times New Roman"/>
          <w:sz w:val="24"/>
          <w:szCs w:val="24"/>
          <w:lang w:bidi="hi-IN"/>
        </w:rPr>
      </w:pPr>
      <w:r>
        <w:rPr>
          <w:rFonts w:ascii="Times New Roman" w:hAnsi="Times New Roman"/>
          <w:sz w:val="24"/>
          <w:szCs w:val="24"/>
          <w:lang w:bidi="hi-IN"/>
        </w:rPr>
        <w:t>FAILURE OF THE SUCCESSFUL BIDDER to comply with all the requirements shall constitute sufficient grounds for the annulment of the award, in which event ICGEB may make the award to the next lowest evaluated bidder or call for new bids.</w:t>
      </w:r>
    </w:p>
    <w:p>
      <w:pPr>
        <w:pStyle w:val="style0"/>
        <w:autoSpaceDE w:val="false"/>
        <w:autoSpaceDN w:val="false"/>
        <w:adjustRightInd w:val="false"/>
        <w:spacing w:after="0" w:lineRule="auto" w:line="300"/>
        <w:ind w:right="195"/>
        <w:jc w:val="both"/>
        <w:rPr>
          <w:rFonts w:ascii="Times New Roman" w:hAnsi="Times New Roman"/>
          <w:sz w:val="24"/>
          <w:szCs w:val="24"/>
          <w:lang w:bidi="hi-IN"/>
        </w:rPr>
      </w:pPr>
    </w:p>
    <w:p>
      <w:pPr>
        <w:pStyle w:val="style0"/>
        <w:numPr>
          <w:ilvl w:val="0"/>
          <w:numId w:val="13"/>
        </w:numPr>
        <w:autoSpaceDE w:val="false"/>
        <w:autoSpaceDN w:val="false"/>
        <w:adjustRightInd w:val="false"/>
        <w:spacing w:after="0" w:lineRule="auto" w:line="300"/>
        <w:ind w:left="810" w:right="195"/>
        <w:jc w:val="both"/>
        <w:rPr>
          <w:rFonts w:ascii="Times New Roman" w:hAnsi="Times New Roman"/>
          <w:sz w:val="24"/>
          <w:szCs w:val="24"/>
          <w:lang w:bidi="hi-IN"/>
        </w:rPr>
      </w:pPr>
      <w:r>
        <w:rPr>
          <w:rFonts w:ascii="Times New Roman" w:hAnsi="Times New Roman"/>
          <w:sz w:val="24"/>
          <w:szCs w:val="24"/>
          <w:lang w:bidi="hi-IN"/>
        </w:rPr>
        <w:t>THE TENDERING AUTHORITY RESERVES THE RIGHT TO ACCEPT ANY BID not necessarily the lowest, reject any bid without assigning any reasons for entering into the Rate Contract.</w:t>
      </w:r>
    </w:p>
    <w:p>
      <w:pPr>
        <w:pStyle w:val="style0"/>
        <w:numPr>
          <w:ilvl w:val="0"/>
          <w:numId w:val="13"/>
        </w:numPr>
        <w:autoSpaceDE w:val="false"/>
        <w:autoSpaceDN w:val="false"/>
        <w:adjustRightInd w:val="false"/>
        <w:spacing w:after="0" w:lineRule="auto" w:line="300"/>
        <w:ind w:left="810" w:right="195"/>
        <w:jc w:val="both"/>
        <w:rPr>
          <w:rFonts w:ascii="Times New Roman" w:hAnsi="Times New Roman"/>
          <w:sz w:val="24"/>
          <w:szCs w:val="24"/>
          <w:lang w:bidi="hi-IN"/>
        </w:rPr>
      </w:pPr>
      <w:r>
        <w:rPr>
          <w:rFonts w:ascii="Times New Roman" w:hAnsi="Times New Roman"/>
          <w:b/>
          <w:sz w:val="24"/>
          <w:szCs w:val="24"/>
          <w:u w:val="single"/>
          <w:lang w:bidi="hi-IN"/>
        </w:rPr>
        <w:t>CONDITIONAL BIDS:</w:t>
      </w:r>
    </w:p>
    <w:p>
      <w:pPr>
        <w:pStyle w:val="style0"/>
        <w:autoSpaceDE w:val="false"/>
        <w:autoSpaceDN w:val="false"/>
        <w:adjustRightInd w:val="false"/>
        <w:spacing w:after="0" w:lineRule="auto" w:line="300"/>
        <w:ind w:left="810" w:right="195"/>
        <w:jc w:val="both"/>
        <w:rPr>
          <w:rFonts w:ascii="Times New Roman" w:hAnsi="Times New Roman"/>
          <w:sz w:val="24"/>
          <w:szCs w:val="24"/>
          <w:lang w:bidi="hi-IN"/>
        </w:rPr>
      </w:pPr>
      <w:r>
        <w:rPr>
          <w:rFonts w:ascii="Times New Roman" w:hAnsi="Times New Roman"/>
          <w:sz w:val="24"/>
          <w:szCs w:val="24"/>
          <w:lang w:bidi="hi-IN"/>
        </w:rPr>
        <w:t xml:space="preserve"> If a bidder imposes conditions, which is in addition to or in conflict with the conditions mentioned herein, his bid is liable to be summarily rejected.</w:t>
      </w:r>
    </w:p>
    <w:p>
      <w:pPr>
        <w:pStyle w:val="style0"/>
        <w:autoSpaceDE w:val="false"/>
        <w:autoSpaceDN w:val="false"/>
        <w:adjustRightInd w:val="false"/>
        <w:spacing w:after="0" w:lineRule="auto" w:line="300"/>
        <w:ind w:left="810" w:right="195"/>
        <w:jc w:val="both"/>
        <w:rPr>
          <w:rFonts w:ascii="Times New Roman" w:hAnsi="Times New Roman"/>
          <w:sz w:val="24"/>
          <w:szCs w:val="24"/>
          <w:lang w:bidi="hi-IN"/>
        </w:rPr>
      </w:pPr>
    </w:p>
    <w:p>
      <w:pPr>
        <w:pStyle w:val="style4114"/>
        <w:numPr>
          <w:ilvl w:val="0"/>
          <w:numId w:val="13"/>
        </w:numPr>
        <w:spacing w:after="232" w:lineRule="atLeast" w:line="276"/>
        <w:ind w:left="810"/>
        <w:jc w:val="both"/>
        <w:rPr>
          <w:rFonts w:ascii="Times New Roman" w:hAnsi="Times New Roman"/>
          <w:lang w:val="en-IN" w:bidi="hi-IN" w:eastAsia="en-IN"/>
        </w:rPr>
      </w:pPr>
      <w:r>
        <w:rPr>
          <w:rFonts w:ascii="Times New Roman" w:hAnsi="Times New Roman"/>
          <w:lang w:val="en-IN" w:bidi="hi-IN" w:eastAsia="en-IN"/>
        </w:rPr>
        <w:t>The Director, ICGEB reserves the right to cancel any or all the tenders without assigning any reason.</w:t>
      </w:r>
    </w:p>
    <w:p>
      <w:pPr>
        <w:pStyle w:val="style179"/>
        <w:widowControl w:val="false"/>
        <w:numPr>
          <w:ilvl w:val="0"/>
          <w:numId w:val="13"/>
        </w:numPr>
        <w:tabs>
          <w:tab w:val="left" w:leader="none" w:pos="1001"/>
          <w:tab w:val="left" w:leader="none" w:pos="1002"/>
        </w:tabs>
        <w:autoSpaceDE w:val="false"/>
        <w:autoSpaceDN w:val="false"/>
        <w:spacing w:before="119" w:after="0" w:lineRule="auto" w:line="240"/>
        <w:ind w:left="810"/>
        <w:contextualSpacing w:val="false"/>
        <w:rPr>
          <w:rFonts w:ascii="Times New Roman" w:hAnsi="Times New Roman"/>
          <w:sz w:val="24"/>
          <w:szCs w:val="24"/>
          <w:lang w:bidi="hi-IN"/>
        </w:rPr>
      </w:pPr>
      <w:r>
        <w:rPr>
          <w:rFonts w:ascii="Times New Roman" w:hAnsi="Times New Roman"/>
          <w:sz w:val="24"/>
          <w:szCs w:val="24"/>
          <w:lang w:bidi="hi-IN"/>
        </w:rPr>
        <w:t>Tender once submitted will remain with ICGEB and will never be returned to the bidders.</w:t>
      </w:r>
    </w:p>
    <w:p>
      <w:pPr>
        <w:pStyle w:val="style0"/>
        <w:spacing w:after="0" w:lineRule="auto" w:line="300"/>
        <w:ind w:right="195"/>
        <w:jc w:val="left"/>
        <w:rPr>
          <w:rFonts w:ascii="Times New Roman" w:hAnsi="Times New Roman"/>
          <w:b/>
          <w:bCs/>
          <w:w w:val="104"/>
          <w:sz w:val="24"/>
          <w:szCs w:val="24"/>
        </w:rPr>
      </w:pPr>
    </w:p>
    <w:p>
      <w:pPr>
        <w:pStyle w:val="style0"/>
        <w:spacing w:after="0" w:lineRule="auto" w:line="300"/>
        <w:ind w:right="195" w:firstLine="360"/>
        <w:jc w:val="center"/>
        <w:rPr>
          <w:rFonts w:ascii="Times New Roman" w:hAnsi="Times New Roman"/>
          <w:b/>
          <w:bCs/>
          <w:w w:val="104"/>
          <w:sz w:val="24"/>
          <w:szCs w:val="24"/>
        </w:rPr>
      </w:pPr>
    </w:p>
    <w:p>
      <w:pPr>
        <w:pStyle w:val="style0"/>
        <w:spacing w:after="0" w:lineRule="auto" w:line="300"/>
        <w:ind w:right="195" w:firstLine="360"/>
        <w:jc w:val="center"/>
        <w:rPr>
          <w:rFonts w:ascii="Times New Roman" w:hAnsi="Times New Roman"/>
          <w:b/>
          <w:bCs/>
          <w:w w:val="104"/>
          <w:sz w:val="24"/>
          <w:szCs w:val="24"/>
        </w:rPr>
      </w:pPr>
    </w:p>
    <w:p>
      <w:pPr>
        <w:pStyle w:val="style0"/>
        <w:spacing w:after="0" w:lineRule="auto" w:line="300"/>
        <w:ind w:right="195" w:firstLine="360"/>
        <w:jc w:val="center"/>
        <w:rPr>
          <w:rFonts w:ascii="Times New Roman" w:hAnsi="Times New Roman"/>
          <w:b/>
          <w:bCs/>
          <w:w w:val="104"/>
          <w:sz w:val="24"/>
          <w:szCs w:val="24"/>
        </w:rPr>
      </w:pPr>
    </w:p>
    <w:p>
      <w:pPr>
        <w:pStyle w:val="style0"/>
        <w:spacing w:after="0" w:lineRule="auto" w:line="300"/>
        <w:ind w:right="195" w:firstLine="360"/>
        <w:jc w:val="center"/>
        <w:rPr>
          <w:rFonts w:ascii="Times New Roman" w:hAnsi="Times New Roman"/>
          <w:b/>
          <w:bCs/>
          <w:w w:val="104"/>
          <w:sz w:val="24"/>
          <w:szCs w:val="24"/>
        </w:rPr>
      </w:pPr>
    </w:p>
    <w:p>
      <w:pPr>
        <w:pStyle w:val="style0"/>
        <w:spacing w:after="0" w:lineRule="auto" w:line="300"/>
        <w:ind w:right="195" w:firstLine="360"/>
        <w:jc w:val="center"/>
        <w:rPr>
          <w:rFonts w:ascii="Times New Roman" w:hAnsi="Times New Roman"/>
          <w:b/>
          <w:bCs/>
          <w:w w:val="104"/>
          <w:sz w:val="24"/>
          <w:szCs w:val="24"/>
        </w:rPr>
      </w:pPr>
    </w:p>
    <w:p>
      <w:pPr>
        <w:pStyle w:val="style0"/>
        <w:spacing w:after="0" w:lineRule="auto" w:line="300"/>
        <w:ind w:right="195" w:firstLine="360"/>
        <w:jc w:val="center"/>
        <w:rPr>
          <w:rFonts w:ascii="Times New Roman" w:hAnsi="Times New Roman"/>
          <w:b/>
          <w:bCs/>
          <w:w w:val="104"/>
          <w:sz w:val="24"/>
          <w:szCs w:val="24"/>
        </w:rPr>
      </w:pPr>
    </w:p>
    <w:p>
      <w:pPr>
        <w:pStyle w:val="style0"/>
        <w:spacing w:after="0" w:lineRule="auto" w:line="300"/>
        <w:ind w:right="195" w:firstLine="360"/>
        <w:jc w:val="center"/>
        <w:rPr>
          <w:rFonts w:ascii="Times New Roman" w:hAnsi="Times New Roman"/>
          <w:b/>
          <w:bCs/>
          <w:w w:val="104"/>
          <w:sz w:val="24"/>
          <w:szCs w:val="24"/>
        </w:rPr>
      </w:pPr>
    </w:p>
    <w:p>
      <w:pPr>
        <w:pStyle w:val="style0"/>
        <w:spacing w:after="0" w:lineRule="auto" w:line="300"/>
        <w:ind w:right="195"/>
        <w:jc w:val="left"/>
        <w:rPr>
          <w:rFonts w:ascii="Times New Roman" w:hAnsi="Times New Roman"/>
          <w:b/>
          <w:bCs/>
          <w:w w:val="104"/>
          <w:sz w:val="24"/>
          <w:szCs w:val="24"/>
        </w:rPr>
      </w:pPr>
    </w:p>
    <w:p>
      <w:pPr>
        <w:pStyle w:val="style0"/>
        <w:spacing w:after="0" w:lineRule="auto" w:line="300"/>
        <w:ind w:right="195"/>
        <w:jc w:val="left"/>
        <w:rPr>
          <w:rFonts w:ascii="Times New Roman" w:hAnsi="Times New Roman"/>
          <w:b/>
          <w:bCs/>
          <w:w w:val="104"/>
          <w:sz w:val="24"/>
          <w:szCs w:val="24"/>
        </w:rPr>
      </w:pPr>
    </w:p>
    <w:p>
      <w:pPr>
        <w:pStyle w:val="style0"/>
        <w:spacing w:after="0" w:lineRule="auto" w:line="300"/>
        <w:ind w:right="195" w:firstLine="360"/>
        <w:jc w:val="center"/>
        <w:rPr>
          <w:rFonts w:ascii="Times New Roman" w:hAnsi="Times New Roman"/>
          <w:b/>
          <w:bCs/>
          <w:w w:val="104"/>
          <w:sz w:val="24"/>
          <w:szCs w:val="24"/>
        </w:rPr>
      </w:pPr>
      <w:r>
        <w:rPr>
          <w:rFonts w:ascii="Times New Roman" w:hAnsi="Times New Roman"/>
          <w:b/>
          <w:bCs/>
          <w:w w:val="104"/>
          <w:sz w:val="24"/>
          <w:szCs w:val="24"/>
        </w:rPr>
        <w:t>(3)</w:t>
      </w:r>
    </w:p>
    <w:p>
      <w:pPr>
        <w:pStyle w:val="style0"/>
        <w:spacing w:after="0" w:lineRule="auto" w:line="300"/>
        <w:ind w:right="195" w:firstLine="360"/>
        <w:jc w:val="center"/>
        <w:rPr>
          <w:rFonts w:ascii="Times New Roman" w:hAnsi="Times New Roman"/>
          <w:b/>
          <w:bCs/>
          <w:w w:val="104"/>
          <w:sz w:val="24"/>
          <w:szCs w:val="24"/>
        </w:rPr>
      </w:pPr>
    </w:p>
    <w:p>
      <w:pPr>
        <w:pStyle w:val="style0"/>
        <w:widowControl w:val="false"/>
        <w:autoSpaceDE w:val="false"/>
        <w:autoSpaceDN w:val="false"/>
        <w:adjustRightInd w:val="false"/>
        <w:spacing w:after="0" w:lineRule="auto" w:line="300"/>
        <w:ind w:left="3600" w:firstLine="720"/>
        <w:rPr>
          <w:rFonts w:ascii="Times New Roman" w:hAnsi="Times New Roman"/>
          <w:b/>
          <w:sz w:val="24"/>
          <w:szCs w:val="24"/>
          <w:u w:val="single"/>
          <w:lang w:val="en-US" w:eastAsia="en-US"/>
        </w:rPr>
      </w:pPr>
      <w:r>
        <w:rPr>
          <w:rFonts w:ascii="Times New Roman" w:hAnsi="Times New Roman"/>
          <w:b/>
          <w:sz w:val="24"/>
          <w:szCs w:val="24"/>
          <w:lang w:val="en-US" w:eastAsia="en-US"/>
        </w:rPr>
        <w:t xml:space="preserve">     </w:t>
      </w:r>
      <w:r>
        <w:rPr>
          <w:rFonts w:ascii="Times New Roman" w:hAnsi="Times New Roman"/>
          <w:b/>
          <w:sz w:val="24"/>
          <w:szCs w:val="24"/>
          <w:u w:val="single"/>
          <w:lang w:val="en-US" w:eastAsia="en-US"/>
        </w:rPr>
        <w:t>Scope of work</w:t>
      </w:r>
    </w:p>
    <w:p>
      <w:pPr>
        <w:pStyle w:val="style0"/>
        <w:widowControl w:val="false"/>
        <w:autoSpaceDE w:val="false"/>
        <w:autoSpaceDN w:val="false"/>
        <w:adjustRightInd w:val="false"/>
        <w:spacing w:after="0" w:lineRule="auto" w:line="300"/>
        <w:rPr>
          <w:rFonts w:ascii="Times New Roman" w:hAnsi="Times New Roman"/>
          <w:sz w:val="24"/>
          <w:szCs w:val="24"/>
          <w:lang w:val="en-US" w:eastAsia="en-US"/>
        </w:rPr>
      </w:pPr>
    </w:p>
    <w:p>
      <w:pPr>
        <w:pStyle w:val="style0"/>
        <w:widowControl w:val="false"/>
        <w:autoSpaceDE w:val="false"/>
        <w:autoSpaceDN w:val="false"/>
        <w:adjustRightInd w:val="false"/>
        <w:spacing w:after="0" w:lineRule="auto" w:line="300"/>
        <w:rPr>
          <w:rFonts w:ascii="Times New Roman" w:hAnsi="Times New Roman"/>
          <w:b/>
          <w:sz w:val="24"/>
          <w:szCs w:val="24"/>
        </w:rPr>
      </w:pPr>
      <w:r>
        <w:rPr>
          <w:rFonts w:ascii="Times New Roman" w:hAnsi="Times New Roman"/>
          <w:b/>
          <w:sz w:val="24"/>
          <w:szCs w:val="24"/>
        </w:rPr>
        <w:t>Work</w:t>
      </w:r>
      <w:r>
        <w:rPr>
          <w:rFonts w:ascii="Times New Roman" w:hAnsi="Times New Roman"/>
          <w:b/>
          <w:sz w:val="24"/>
          <w:szCs w:val="24"/>
        </w:rPr>
        <w:t>s</w:t>
      </w:r>
      <w:r>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rPr>
        <w:t>Construction of Shed over existing pathway in the ICGEB Campus</w:t>
      </w:r>
      <w:r>
        <w:rPr>
          <w:rFonts w:ascii="Times New Roman" w:hAnsi="Times New Roman"/>
          <w:b/>
          <w:sz w:val="24"/>
          <w:szCs w:val="24"/>
        </w:rPr>
        <w:t xml:space="preserve"> </w:t>
      </w:r>
      <w:r>
        <w:rPr>
          <w:rFonts w:ascii="Times New Roman" w:hAnsi="Times New Roman"/>
          <w:b/>
          <w:sz w:val="24"/>
          <w:szCs w:val="24"/>
        </w:rPr>
        <w:t xml:space="preserve">will consist of execution of the following </w:t>
      </w:r>
    </w:p>
    <w:p>
      <w:pPr>
        <w:pStyle w:val="style0"/>
        <w:widowControl w:val="false"/>
        <w:autoSpaceDE w:val="false"/>
        <w:autoSpaceDN w:val="false"/>
        <w:adjustRightInd w:val="false"/>
        <w:spacing w:after="0" w:lineRule="auto" w:line="300"/>
        <w:rPr>
          <w:rFonts w:ascii="Times New Roman" w:hAnsi="Times New Roman"/>
          <w:b/>
          <w:sz w:val="24"/>
          <w:szCs w:val="24"/>
        </w:rPr>
      </w:pPr>
    </w:p>
    <w:p>
      <w:pPr>
        <w:pStyle w:val="style179"/>
        <w:widowControl w:val="false"/>
        <w:numPr>
          <w:ilvl w:val="0"/>
          <w:numId w:val="37"/>
        </w:numPr>
        <w:autoSpaceDE w:val="false"/>
        <w:autoSpaceDN w:val="false"/>
        <w:adjustRightInd w:val="false"/>
        <w:spacing w:after="0" w:lineRule="auto" w:line="300"/>
        <w:rPr>
          <w:rFonts w:ascii="Times New Roman" w:hAnsi="Times New Roman"/>
          <w:sz w:val="24"/>
          <w:szCs w:val="24"/>
          <w:lang w:val="en-US" w:eastAsia="en-US"/>
        </w:rPr>
      </w:pPr>
      <w:r>
        <w:rPr>
          <w:rFonts w:ascii="Times New Roman" w:hAnsi="Times New Roman"/>
          <w:sz w:val="24"/>
          <w:szCs w:val="24"/>
          <w:lang w:val="en-US" w:eastAsia="en-US"/>
        </w:rPr>
        <w:t>S</w:t>
      </w:r>
      <w:r>
        <w:rPr>
          <w:rFonts w:ascii="Times New Roman" w:hAnsi="Times New Roman"/>
          <w:sz w:val="24"/>
          <w:szCs w:val="24"/>
          <w:lang w:val="en-US" w:eastAsia="en-US"/>
        </w:rPr>
        <w:t>hed near new bui</w:t>
      </w:r>
      <w:r>
        <w:rPr>
          <w:rFonts w:ascii="Times New Roman" w:hAnsi="Times New Roman"/>
          <w:sz w:val="24"/>
          <w:szCs w:val="24"/>
          <w:lang w:val="en-US" w:eastAsia="en-US"/>
        </w:rPr>
        <w:t>lding</w:t>
      </w:r>
      <w:r>
        <w:rPr>
          <w:rFonts w:ascii="Times New Roman" w:hAnsi="Times New Roman"/>
          <w:sz w:val="24"/>
          <w:szCs w:val="24"/>
          <w:lang w:val="en-US" w:eastAsia="en-US"/>
        </w:rPr>
        <w:t xml:space="preserve"> over existing </w:t>
      </w:r>
      <w:r>
        <w:rPr>
          <w:rFonts w:ascii="Times New Roman" w:hAnsi="Times New Roman"/>
          <w:sz w:val="24"/>
          <w:szCs w:val="24"/>
          <w:lang w:val="en-US" w:eastAsia="en-US"/>
        </w:rPr>
        <w:t>Pucca</w:t>
      </w:r>
      <w:r>
        <w:rPr>
          <w:rFonts w:ascii="Times New Roman" w:hAnsi="Times New Roman"/>
          <w:sz w:val="24"/>
          <w:szCs w:val="24"/>
          <w:lang w:val="en-US" w:eastAsia="en-US"/>
        </w:rPr>
        <w:t xml:space="preserve"> CC P</w:t>
      </w:r>
      <w:r>
        <w:rPr>
          <w:rFonts w:ascii="Times New Roman" w:hAnsi="Times New Roman"/>
          <w:sz w:val="24"/>
          <w:szCs w:val="24"/>
          <w:lang w:val="en-US" w:eastAsia="en-US"/>
        </w:rPr>
        <w:t xml:space="preserve">athway. (T2) </w:t>
      </w:r>
    </w:p>
    <w:p>
      <w:pPr>
        <w:pStyle w:val="style179"/>
        <w:widowControl w:val="false"/>
        <w:numPr>
          <w:ilvl w:val="0"/>
          <w:numId w:val="37"/>
        </w:numPr>
        <w:autoSpaceDE w:val="false"/>
        <w:autoSpaceDN w:val="false"/>
        <w:adjustRightInd w:val="false"/>
        <w:spacing w:after="0" w:lineRule="auto" w:line="300"/>
        <w:rPr>
          <w:rFonts w:ascii="Times New Roman" w:hAnsi="Times New Roman"/>
          <w:sz w:val="24"/>
          <w:szCs w:val="24"/>
          <w:lang w:val="en-US" w:eastAsia="en-US"/>
        </w:rPr>
      </w:pPr>
      <w:r>
        <w:rPr>
          <w:rFonts w:ascii="Times New Roman" w:hAnsi="Times New Roman"/>
          <w:sz w:val="24"/>
          <w:szCs w:val="24"/>
          <w:lang w:val="en-US" w:eastAsia="en-US"/>
        </w:rPr>
        <w:t xml:space="preserve">Shed over existing </w:t>
      </w:r>
      <w:r>
        <w:rPr>
          <w:rFonts w:ascii="Times New Roman" w:hAnsi="Times New Roman"/>
          <w:sz w:val="24"/>
          <w:szCs w:val="24"/>
          <w:lang w:val="en-US" w:eastAsia="en-US"/>
        </w:rPr>
        <w:t>Kuchha</w:t>
      </w:r>
      <w:r>
        <w:rPr>
          <w:rFonts w:ascii="Times New Roman" w:hAnsi="Times New Roman"/>
          <w:sz w:val="24"/>
          <w:szCs w:val="24"/>
          <w:lang w:val="en-US" w:eastAsia="en-US"/>
        </w:rPr>
        <w:t xml:space="preserve"> </w:t>
      </w:r>
      <w:r>
        <w:rPr>
          <w:rFonts w:ascii="Times New Roman" w:hAnsi="Times New Roman"/>
          <w:sz w:val="24"/>
          <w:szCs w:val="24"/>
          <w:lang w:val="en-US" w:eastAsia="en-US"/>
        </w:rPr>
        <w:t>Path</w:t>
      </w:r>
      <w:r>
        <w:rPr>
          <w:rFonts w:ascii="Times New Roman" w:hAnsi="Times New Roman"/>
          <w:sz w:val="24"/>
          <w:szCs w:val="24"/>
          <w:lang w:val="en-US" w:eastAsia="en-US"/>
        </w:rPr>
        <w:t>way</w:t>
      </w:r>
      <w:r>
        <w:rPr>
          <w:rFonts w:ascii="Times New Roman" w:hAnsi="Times New Roman"/>
          <w:sz w:val="24"/>
          <w:szCs w:val="24"/>
          <w:lang w:val="en-US" w:eastAsia="en-US"/>
        </w:rPr>
        <w:t xml:space="preserve"> joining new and old building</w:t>
      </w:r>
      <w:r>
        <w:rPr>
          <w:rFonts w:ascii="Times New Roman" w:hAnsi="Times New Roman"/>
          <w:sz w:val="24"/>
          <w:szCs w:val="24"/>
          <w:lang w:val="en-US" w:eastAsia="en-US"/>
        </w:rPr>
        <w:t>.</w:t>
      </w:r>
      <w:r>
        <w:rPr>
          <w:rFonts w:ascii="Times New Roman" w:hAnsi="Times New Roman"/>
          <w:sz w:val="24"/>
          <w:szCs w:val="24"/>
          <w:lang w:val="en-US" w:eastAsia="en-US"/>
        </w:rPr>
        <w:t xml:space="preserve"> (T1)</w:t>
      </w:r>
    </w:p>
    <w:p>
      <w:pPr>
        <w:pStyle w:val="style179"/>
        <w:widowControl w:val="false"/>
        <w:autoSpaceDE w:val="false"/>
        <w:autoSpaceDN w:val="false"/>
        <w:adjustRightInd w:val="false"/>
        <w:spacing w:after="0" w:lineRule="auto" w:line="300"/>
        <w:ind w:left="1080"/>
        <w:rPr>
          <w:rFonts w:ascii="Times New Roman" w:hAnsi="Times New Roman"/>
          <w:sz w:val="24"/>
          <w:szCs w:val="24"/>
          <w:lang w:val="en-US" w:eastAsia="en-US"/>
        </w:rPr>
      </w:pPr>
    </w:p>
    <w:p>
      <w:pPr>
        <w:pStyle w:val="style0"/>
        <w:widowControl w:val="false"/>
        <w:autoSpaceDE w:val="false"/>
        <w:autoSpaceDN w:val="false"/>
        <w:adjustRightInd w:val="false"/>
        <w:spacing w:after="0" w:lineRule="auto" w:line="300"/>
        <w:rPr>
          <w:rFonts w:ascii="Times New Roman" w:hAnsi="Times New Roman"/>
          <w:sz w:val="24"/>
          <w:szCs w:val="24"/>
          <w:lang w:val="en-US" w:eastAsia="en-US"/>
        </w:rPr>
      </w:pPr>
      <w:r>
        <w:rPr>
          <w:rFonts w:ascii="Times New Roman" w:hAnsi="Times New Roman"/>
          <w:sz w:val="24"/>
          <w:szCs w:val="24"/>
          <w:lang w:val="en-US" w:eastAsia="en-US"/>
        </w:rPr>
        <w:t xml:space="preserve">           Note:</w:t>
      </w:r>
    </w:p>
    <w:p>
      <w:pPr>
        <w:pStyle w:val="style0"/>
        <w:widowControl w:val="false"/>
        <w:autoSpaceDE w:val="false"/>
        <w:autoSpaceDN w:val="false"/>
        <w:adjustRightInd w:val="false"/>
        <w:spacing w:after="0" w:lineRule="auto" w:line="300"/>
        <w:rPr>
          <w:rFonts w:ascii="Times New Roman" w:hAnsi="Times New Roman"/>
          <w:sz w:val="24"/>
          <w:szCs w:val="24"/>
          <w:lang w:val="en-US" w:eastAsia="en-US"/>
        </w:rPr>
      </w:pPr>
      <w:r>
        <w:rPr>
          <w:rFonts w:ascii="Times New Roman" w:hAnsi="Times New Roman"/>
          <w:sz w:val="24"/>
          <w:szCs w:val="24"/>
          <w:lang w:val="en-US" w:eastAsia="en-US"/>
        </w:rPr>
        <w:t xml:space="preserve">         </w:t>
      </w:r>
      <w:r>
        <w:rPr>
          <w:rFonts w:ascii="Times New Roman" w:hAnsi="Times New Roman"/>
          <w:sz w:val="24"/>
          <w:szCs w:val="24"/>
          <w:lang w:val="en-US" w:eastAsia="en-US"/>
        </w:rPr>
        <w:t xml:space="preserve">             See Drawings No. 29 &amp; 30</w:t>
      </w:r>
      <w:r>
        <w:rPr>
          <w:rFonts w:ascii="Times New Roman" w:hAnsi="Times New Roman"/>
          <w:sz w:val="24"/>
          <w:szCs w:val="24"/>
          <w:lang w:val="en-US" w:eastAsia="en-US"/>
        </w:rPr>
        <w:t xml:space="preserve"> for details (Pages enclosed)</w:t>
      </w:r>
    </w:p>
    <w:p>
      <w:pPr>
        <w:pStyle w:val="style179"/>
        <w:widowControl w:val="false"/>
        <w:autoSpaceDE w:val="false"/>
        <w:autoSpaceDN w:val="false"/>
        <w:adjustRightInd w:val="false"/>
        <w:spacing w:after="0" w:lineRule="auto" w:line="300"/>
        <w:ind w:left="1080"/>
        <w:rPr>
          <w:rFonts w:ascii="Times New Roman" w:hAnsi="Times New Roman"/>
          <w:sz w:val="24"/>
          <w:szCs w:val="24"/>
          <w:lang w:val="en-US" w:eastAsia="en-US"/>
        </w:rPr>
      </w:pPr>
    </w:p>
    <w:p>
      <w:pPr>
        <w:pStyle w:val="style0"/>
        <w:widowControl w:val="false"/>
        <w:autoSpaceDE w:val="false"/>
        <w:autoSpaceDN w:val="false"/>
        <w:adjustRightInd w:val="false"/>
        <w:spacing w:after="0" w:lineRule="auto" w:line="300"/>
        <w:ind w:left="8640" w:firstLine="720"/>
        <w:jc w:val="center"/>
        <w:rPr>
          <w:rFonts w:ascii="Times New Roman" w:hAnsi="Times New Roman"/>
          <w:sz w:val="24"/>
          <w:szCs w:val="24"/>
          <w:lang w:val="en-US" w:eastAsia="en-US"/>
        </w:rPr>
      </w:pPr>
    </w:p>
    <w:p>
      <w:pPr>
        <w:pStyle w:val="style0"/>
        <w:widowControl w:val="false"/>
        <w:autoSpaceDE w:val="false"/>
        <w:autoSpaceDN w:val="false"/>
        <w:adjustRightInd w:val="false"/>
        <w:spacing w:after="0" w:lineRule="auto" w:line="300"/>
        <w:ind w:left="8640" w:firstLine="720"/>
        <w:jc w:val="center"/>
        <w:rPr>
          <w:rFonts w:ascii="Times New Roman" w:hAnsi="Times New Roman"/>
          <w:sz w:val="24"/>
          <w:szCs w:val="24"/>
          <w:lang w:val="en-US" w:eastAsia="en-US"/>
        </w:rPr>
      </w:pPr>
    </w:p>
    <w:p>
      <w:pPr>
        <w:pStyle w:val="style0"/>
        <w:widowControl w:val="false"/>
        <w:autoSpaceDE w:val="false"/>
        <w:autoSpaceDN w:val="false"/>
        <w:adjustRightInd w:val="false"/>
        <w:spacing w:after="0" w:lineRule="auto" w:line="300"/>
        <w:ind w:left="8640" w:firstLine="720"/>
        <w:jc w:val="center"/>
        <w:rPr>
          <w:rFonts w:ascii="Times New Roman" w:hAnsi="Times New Roman"/>
          <w:sz w:val="24"/>
          <w:szCs w:val="24"/>
          <w:lang w:val="en-US" w:eastAsia="en-US"/>
        </w:rPr>
      </w:pPr>
    </w:p>
    <w:p>
      <w:pPr>
        <w:pStyle w:val="style0"/>
        <w:widowControl w:val="false"/>
        <w:autoSpaceDE w:val="false"/>
        <w:autoSpaceDN w:val="false"/>
        <w:adjustRightInd w:val="false"/>
        <w:spacing w:after="0" w:lineRule="auto" w:line="300"/>
        <w:rPr>
          <w:rFonts w:ascii="Times New Roman" w:hAnsi="Times New Roman"/>
          <w:sz w:val="24"/>
          <w:szCs w:val="24"/>
          <w:lang w:val="en-US" w:eastAsia="en-US"/>
        </w:rPr>
      </w:pPr>
    </w:p>
    <w:p>
      <w:pPr>
        <w:pStyle w:val="style0"/>
        <w:widowControl w:val="false"/>
        <w:autoSpaceDE w:val="false"/>
        <w:autoSpaceDN w:val="false"/>
        <w:adjustRightInd w:val="false"/>
        <w:spacing w:after="0" w:lineRule="auto" w:line="300"/>
        <w:ind w:left="8640" w:firstLine="720"/>
        <w:jc w:val="center"/>
        <w:rPr>
          <w:rFonts w:ascii="Times New Roman" w:hAnsi="Times New Roman"/>
          <w:sz w:val="24"/>
          <w:szCs w:val="24"/>
          <w:lang w:val="en-US" w:eastAsia="en-US"/>
        </w:rPr>
      </w:pPr>
    </w:p>
    <w:p>
      <w:pPr>
        <w:pStyle w:val="style0"/>
        <w:widowControl w:val="false"/>
        <w:autoSpaceDE w:val="false"/>
        <w:autoSpaceDN w:val="false"/>
        <w:adjustRightInd w:val="false"/>
        <w:spacing w:after="0" w:lineRule="auto" w:line="300"/>
        <w:ind w:left="8640" w:firstLine="720"/>
        <w:jc w:val="center"/>
        <w:rPr>
          <w:rFonts w:ascii="Times New Roman" w:hAnsi="Times New Roman"/>
          <w:sz w:val="24"/>
          <w:szCs w:val="24"/>
          <w:lang w:val="en-US" w:eastAsia="en-US"/>
        </w:rPr>
      </w:pPr>
    </w:p>
    <w:p>
      <w:pPr>
        <w:pStyle w:val="style0"/>
        <w:widowControl w:val="false"/>
        <w:autoSpaceDE w:val="false"/>
        <w:autoSpaceDN w:val="false"/>
        <w:adjustRightInd w:val="false"/>
        <w:spacing w:after="0" w:lineRule="auto" w:line="300"/>
        <w:ind w:left="8640" w:firstLine="720"/>
        <w:jc w:val="center"/>
        <w:rPr>
          <w:rFonts w:ascii="Times New Roman" w:hAnsi="Times New Roman"/>
          <w:sz w:val="24"/>
          <w:szCs w:val="24"/>
          <w:lang w:val="en-US" w:eastAsia="en-US"/>
        </w:rPr>
      </w:pPr>
    </w:p>
    <w:p>
      <w:pPr>
        <w:pStyle w:val="style0"/>
        <w:widowControl w:val="false"/>
        <w:autoSpaceDE w:val="false"/>
        <w:autoSpaceDN w:val="false"/>
        <w:adjustRightInd w:val="false"/>
        <w:spacing w:after="0" w:lineRule="auto" w:line="300"/>
        <w:ind w:left="8640" w:firstLine="720"/>
        <w:jc w:val="center"/>
        <w:rPr>
          <w:rFonts w:ascii="Times New Roman" w:hAnsi="Times New Roman"/>
          <w:sz w:val="24"/>
          <w:szCs w:val="24"/>
          <w:lang w:val="en-US" w:eastAsia="en-US"/>
        </w:rPr>
      </w:pPr>
    </w:p>
    <w:p>
      <w:pPr>
        <w:pStyle w:val="style0"/>
        <w:widowControl w:val="false"/>
        <w:autoSpaceDE w:val="false"/>
        <w:autoSpaceDN w:val="false"/>
        <w:adjustRightInd w:val="false"/>
        <w:spacing w:after="0" w:lineRule="auto" w:line="300"/>
        <w:ind w:left="8640" w:firstLine="720"/>
        <w:jc w:val="center"/>
        <w:rPr>
          <w:rFonts w:ascii="Times New Roman" w:hAnsi="Times New Roman"/>
          <w:sz w:val="24"/>
          <w:szCs w:val="24"/>
          <w:lang w:val="en-US" w:eastAsia="en-US"/>
        </w:rPr>
      </w:pPr>
    </w:p>
    <w:p>
      <w:pPr>
        <w:pStyle w:val="style0"/>
        <w:widowControl w:val="false"/>
        <w:autoSpaceDE w:val="false"/>
        <w:autoSpaceDN w:val="false"/>
        <w:adjustRightInd w:val="false"/>
        <w:spacing w:after="0" w:lineRule="auto" w:line="300"/>
        <w:ind w:left="8640" w:firstLine="720"/>
        <w:jc w:val="center"/>
        <w:rPr>
          <w:rFonts w:ascii="Times New Roman" w:hAnsi="Times New Roman"/>
          <w:sz w:val="24"/>
          <w:szCs w:val="24"/>
          <w:lang w:val="en-US" w:eastAsia="en-US"/>
        </w:rPr>
      </w:pPr>
    </w:p>
    <w:p>
      <w:pPr>
        <w:pStyle w:val="style0"/>
        <w:widowControl w:val="false"/>
        <w:autoSpaceDE w:val="false"/>
        <w:autoSpaceDN w:val="false"/>
        <w:adjustRightInd w:val="false"/>
        <w:spacing w:after="0" w:lineRule="auto" w:line="300"/>
        <w:ind w:left="8640" w:firstLine="720"/>
        <w:jc w:val="center"/>
        <w:rPr>
          <w:rFonts w:ascii="Times New Roman" w:hAnsi="Times New Roman"/>
          <w:sz w:val="24"/>
          <w:szCs w:val="24"/>
          <w:lang w:val="en-US" w:eastAsia="en-US"/>
        </w:rPr>
      </w:pPr>
    </w:p>
    <w:p>
      <w:pPr>
        <w:pStyle w:val="style0"/>
        <w:widowControl w:val="false"/>
        <w:autoSpaceDE w:val="false"/>
        <w:autoSpaceDN w:val="false"/>
        <w:adjustRightInd w:val="false"/>
        <w:spacing w:after="0" w:lineRule="auto" w:line="300"/>
        <w:ind w:left="8640" w:firstLine="720"/>
        <w:jc w:val="center"/>
        <w:rPr>
          <w:rFonts w:ascii="Times New Roman" w:hAnsi="Times New Roman"/>
          <w:sz w:val="24"/>
          <w:szCs w:val="24"/>
          <w:lang w:val="en-US" w:eastAsia="en-US"/>
        </w:rPr>
      </w:pPr>
    </w:p>
    <w:p>
      <w:pPr>
        <w:pStyle w:val="style0"/>
        <w:widowControl w:val="false"/>
        <w:autoSpaceDE w:val="false"/>
        <w:autoSpaceDN w:val="false"/>
        <w:adjustRightInd w:val="false"/>
        <w:spacing w:after="0" w:lineRule="auto" w:line="300"/>
        <w:ind w:left="8640" w:firstLine="720"/>
        <w:jc w:val="center"/>
        <w:rPr>
          <w:rFonts w:ascii="Times New Roman" w:hAnsi="Times New Roman"/>
          <w:sz w:val="24"/>
          <w:szCs w:val="24"/>
          <w:lang w:val="en-US" w:eastAsia="en-US"/>
        </w:rPr>
      </w:pPr>
    </w:p>
    <w:p>
      <w:pPr>
        <w:pStyle w:val="style0"/>
        <w:widowControl w:val="false"/>
        <w:autoSpaceDE w:val="false"/>
        <w:autoSpaceDN w:val="false"/>
        <w:adjustRightInd w:val="false"/>
        <w:spacing w:after="0" w:lineRule="auto" w:line="300"/>
        <w:ind w:left="8640" w:firstLine="720"/>
        <w:jc w:val="center"/>
        <w:rPr>
          <w:rFonts w:ascii="Times New Roman" w:hAnsi="Times New Roman"/>
          <w:sz w:val="24"/>
          <w:szCs w:val="24"/>
          <w:lang w:val="en-US" w:eastAsia="en-US"/>
        </w:rPr>
      </w:pPr>
    </w:p>
    <w:p>
      <w:pPr>
        <w:pStyle w:val="style0"/>
        <w:widowControl w:val="false"/>
        <w:autoSpaceDE w:val="false"/>
        <w:autoSpaceDN w:val="false"/>
        <w:adjustRightInd w:val="false"/>
        <w:spacing w:after="0" w:lineRule="auto" w:line="300"/>
        <w:ind w:left="8640" w:firstLine="720"/>
        <w:jc w:val="center"/>
        <w:rPr>
          <w:rFonts w:ascii="Times New Roman" w:hAnsi="Times New Roman"/>
          <w:sz w:val="24"/>
          <w:szCs w:val="24"/>
          <w:lang w:val="en-US" w:eastAsia="en-US"/>
        </w:rPr>
      </w:pPr>
    </w:p>
    <w:p>
      <w:pPr>
        <w:pStyle w:val="style0"/>
        <w:widowControl w:val="false"/>
        <w:autoSpaceDE w:val="false"/>
        <w:autoSpaceDN w:val="false"/>
        <w:adjustRightInd w:val="false"/>
        <w:spacing w:after="0" w:lineRule="auto" w:line="300"/>
        <w:ind w:left="8640" w:firstLine="720"/>
        <w:jc w:val="center"/>
        <w:rPr>
          <w:rFonts w:ascii="Times New Roman" w:hAnsi="Times New Roman"/>
          <w:sz w:val="24"/>
          <w:szCs w:val="24"/>
          <w:lang w:val="en-US" w:eastAsia="en-US"/>
        </w:rPr>
      </w:pPr>
    </w:p>
    <w:p>
      <w:pPr>
        <w:pStyle w:val="style0"/>
        <w:widowControl w:val="false"/>
        <w:autoSpaceDE w:val="false"/>
        <w:autoSpaceDN w:val="false"/>
        <w:adjustRightInd w:val="false"/>
        <w:spacing w:after="0" w:lineRule="auto" w:line="300"/>
        <w:ind w:left="8640" w:firstLine="720"/>
        <w:jc w:val="center"/>
        <w:rPr>
          <w:rFonts w:ascii="Times New Roman" w:hAnsi="Times New Roman"/>
          <w:sz w:val="24"/>
          <w:szCs w:val="24"/>
          <w:lang w:val="en-US" w:eastAsia="en-US"/>
        </w:rPr>
      </w:pPr>
    </w:p>
    <w:p>
      <w:pPr>
        <w:pStyle w:val="style0"/>
        <w:widowControl w:val="false"/>
        <w:autoSpaceDE w:val="false"/>
        <w:autoSpaceDN w:val="false"/>
        <w:adjustRightInd w:val="false"/>
        <w:spacing w:after="0" w:lineRule="auto" w:line="300"/>
        <w:ind w:left="8640" w:firstLine="720"/>
        <w:jc w:val="center"/>
        <w:rPr>
          <w:rFonts w:ascii="Times New Roman" w:hAnsi="Times New Roman"/>
          <w:sz w:val="24"/>
          <w:szCs w:val="24"/>
          <w:lang w:val="en-US" w:eastAsia="en-US"/>
        </w:rPr>
      </w:pPr>
    </w:p>
    <w:p>
      <w:pPr>
        <w:pStyle w:val="style0"/>
        <w:widowControl w:val="false"/>
        <w:autoSpaceDE w:val="false"/>
        <w:autoSpaceDN w:val="false"/>
        <w:adjustRightInd w:val="false"/>
        <w:spacing w:after="0" w:lineRule="auto" w:line="300"/>
        <w:ind w:left="8640" w:firstLine="720"/>
        <w:jc w:val="center"/>
        <w:rPr>
          <w:rFonts w:ascii="Times New Roman" w:hAnsi="Times New Roman"/>
          <w:sz w:val="24"/>
          <w:szCs w:val="24"/>
          <w:lang w:val="en-US" w:eastAsia="en-US"/>
        </w:rPr>
      </w:pPr>
    </w:p>
    <w:p>
      <w:pPr>
        <w:pStyle w:val="style0"/>
        <w:widowControl w:val="false"/>
        <w:autoSpaceDE w:val="false"/>
        <w:autoSpaceDN w:val="false"/>
        <w:adjustRightInd w:val="false"/>
        <w:spacing w:after="0" w:lineRule="auto" w:line="300"/>
        <w:ind w:left="8640" w:firstLine="720"/>
        <w:jc w:val="center"/>
        <w:rPr>
          <w:rFonts w:ascii="Times New Roman" w:hAnsi="Times New Roman"/>
          <w:sz w:val="24"/>
          <w:szCs w:val="24"/>
          <w:lang w:val="en-US" w:eastAsia="en-US"/>
        </w:rPr>
      </w:pPr>
    </w:p>
    <w:p>
      <w:pPr>
        <w:pStyle w:val="style0"/>
        <w:widowControl w:val="false"/>
        <w:autoSpaceDE w:val="false"/>
        <w:autoSpaceDN w:val="false"/>
        <w:adjustRightInd w:val="false"/>
        <w:spacing w:after="0" w:lineRule="auto" w:line="300"/>
        <w:ind w:left="8640" w:firstLine="720"/>
        <w:jc w:val="center"/>
        <w:rPr>
          <w:rFonts w:ascii="Times New Roman" w:hAnsi="Times New Roman"/>
          <w:sz w:val="24"/>
          <w:szCs w:val="24"/>
          <w:lang w:val="en-US" w:eastAsia="en-US"/>
        </w:rPr>
      </w:pPr>
    </w:p>
    <w:p>
      <w:pPr>
        <w:pStyle w:val="style0"/>
        <w:widowControl w:val="false"/>
        <w:autoSpaceDE w:val="false"/>
        <w:autoSpaceDN w:val="false"/>
        <w:adjustRightInd w:val="false"/>
        <w:spacing w:after="0" w:lineRule="auto" w:line="300"/>
        <w:ind w:left="8640" w:firstLine="720"/>
        <w:jc w:val="center"/>
        <w:rPr>
          <w:rFonts w:ascii="Times New Roman" w:hAnsi="Times New Roman"/>
          <w:sz w:val="24"/>
          <w:szCs w:val="24"/>
          <w:lang w:val="en-US" w:eastAsia="en-US"/>
        </w:rPr>
      </w:pPr>
    </w:p>
    <w:p>
      <w:pPr>
        <w:pStyle w:val="style0"/>
        <w:widowControl w:val="false"/>
        <w:autoSpaceDE w:val="false"/>
        <w:autoSpaceDN w:val="false"/>
        <w:adjustRightInd w:val="false"/>
        <w:spacing w:after="0" w:lineRule="auto" w:line="300"/>
        <w:rPr>
          <w:rFonts w:ascii="Times New Roman" w:hAnsi="Times New Roman"/>
          <w:sz w:val="24"/>
          <w:szCs w:val="24"/>
          <w:lang w:val="en-US" w:eastAsia="en-US"/>
        </w:rPr>
      </w:pPr>
    </w:p>
    <w:p>
      <w:pPr>
        <w:pStyle w:val="style0"/>
        <w:widowControl w:val="false"/>
        <w:autoSpaceDE w:val="false"/>
        <w:autoSpaceDN w:val="false"/>
        <w:adjustRightInd w:val="false"/>
        <w:spacing w:after="0" w:lineRule="auto" w:line="300"/>
        <w:rPr>
          <w:rFonts w:ascii="Times New Roman" w:hAnsi="Times New Roman"/>
          <w:sz w:val="24"/>
          <w:szCs w:val="24"/>
          <w:lang w:val="en-US" w:eastAsia="en-US"/>
        </w:rPr>
      </w:pPr>
    </w:p>
    <w:p>
      <w:pPr>
        <w:pStyle w:val="style0"/>
        <w:widowControl w:val="false"/>
        <w:autoSpaceDE w:val="false"/>
        <w:autoSpaceDN w:val="false"/>
        <w:adjustRightInd w:val="false"/>
        <w:spacing w:after="0" w:lineRule="auto" w:line="300"/>
        <w:ind w:left="90" w:right="720"/>
        <w:jc w:val="center"/>
        <w:rPr>
          <w:rFonts w:ascii="Times New Roman" w:hAnsi="Times New Roman"/>
          <w:b/>
          <w:sz w:val="24"/>
          <w:szCs w:val="24"/>
        </w:rPr>
      </w:pPr>
      <w:r>
        <w:rPr>
          <w:rFonts w:ascii="Times New Roman" w:hAnsi="Times New Roman"/>
          <w:b/>
          <w:sz w:val="24"/>
          <w:szCs w:val="24"/>
        </w:rPr>
        <w:t>(4)</w:t>
      </w:r>
    </w:p>
    <w:p>
      <w:pPr>
        <w:pStyle w:val="style0"/>
        <w:widowControl w:val="false"/>
        <w:autoSpaceDE w:val="false"/>
        <w:autoSpaceDN w:val="false"/>
        <w:adjustRightInd w:val="false"/>
        <w:spacing w:after="0" w:lineRule="auto" w:line="300"/>
        <w:ind w:left="90" w:right="720"/>
        <w:jc w:val="center"/>
        <w:rPr>
          <w:rFonts w:ascii="Times New Roman" w:hAnsi="Times New Roman"/>
          <w:b/>
          <w:sz w:val="24"/>
          <w:szCs w:val="24"/>
          <w:u w:val="single"/>
        </w:rPr>
      </w:pPr>
    </w:p>
    <w:p>
      <w:pPr>
        <w:pStyle w:val="style0"/>
        <w:autoSpaceDE w:val="false"/>
        <w:autoSpaceDN w:val="false"/>
        <w:adjustRightInd w:val="false"/>
        <w:spacing w:after="0" w:lineRule="auto" w:line="240"/>
        <w:ind w:left="2880" w:firstLine="720"/>
        <w:rPr>
          <w:rFonts w:ascii="Times New Roman" w:hAnsi="Times New Roman"/>
          <w:b/>
          <w:sz w:val="24"/>
          <w:szCs w:val="24"/>
          <w:u w:val="single"/>
        </w:rPr>
      </w:pPr>
      <w:r>
        <w:rPr>
          <w:rFonts w:ascii="Times New Roman" w:hAnsi="Times New Roman"/>
          <w:b/>
          <w:sz w:val="24"/>
          <w:szCs w:val="24"/>
        </w:rPr>
        <w:t xml:space="preserve">    </w:t>
      </w:r>
      <w:r>
        <w:rPr>
          <w:rFonts w:ascii="Times New Roman" w:hAnsi="Times New Roman"/>
          <w:b/>
          <w:sz w:val="24"/>
          <w:szCs w:val="24"/>
          <w:u w:val="single"/>
        </w:rPr>
        <w:t>TERMS OF PAYMENT</w:t>
      </w:r>
    </w:p>
    <w:p>
      <w:pPr>
        <w:pStyle w:val="style0"/>
        <w:autoSpaceDE w:val="false"/>
        <w:autoSpaceDN w:val="false"/>
        <w:adjustRightInd w:val="false"/>
        <w:spacing w:after="0" w:lineRule="auto" w:line="240"/>
        <w:rPr>
          <w:rFonts w:ascii="Times New Roman" w:hAnsi="Times New Roman"/>
          <w:b/>
          <w:sz w:val="24"/>
          <w:szCs w:val="24"/>
          <w:u w:val="single"/>
        </w:rPr>
      </w:pPr>
    </w:p>
    <w:p>
      <w:pPr>
        <w:pStyle w:val="style179"/>
        <w:numPr>
          <w:ilvl w:val="0"/>
          <w:numId w:val="38"/>
        </w:numPr>
        <w:autoSpaceDE w:val="false"/>
        <w:autoSpaceDN w:val="false"/>
        <w:adjustRightInd w:val="false"/>
        <w:spacing w:after="0" w:lineRule="auto" w:line="300"/>
        <w:ind w:right="195"/>
        <w:jc w:val="both"/>
        <w:rPr>
          <w:rFonts w:ascii="Times New Roman" w:hAnsi="Times New Roman"/>
          <w:sz w:val="24"/>
          <w:szCs w:val="24"/>
          <w:lang w:val="en-US" w:eastAsia="en-US"/>
        </w:rPr>
      </w:pPr>
      <w:r>
        <w:rPr>
          <w:rFonts w:ascii="Times New Roman" w:hAnsi="Times New Roman"/>
          <w:b/>
          <w:sz w:val="24"/>
          <w:szCs w:val="24"/>
          <w:u w:val="single"/>
          <w:lang w:val="en-US" w:eastAsia="en-US"/>
        </w:rPr>
        <w:t>Escalation:</w:t>
      </w:r>
      <w:r>
        <w:rPr>
          <w:rFonts w:ascii="Times New Roman" w:hAnsi="Times New Roman"/>
          <w:sz w:val="24"/>
          <w:szCs w:val="24"/>
          <w:lang w:val="en-US" w:eastAsia="en-US"/>
        </w:rPr>
        <w:t xml:space="preserve"> No escalation over and above items rates quoted by the bidder shall be paid during the execution of contract due to whatsoever reasons.</w:t>
      </w:r>
    </w:p>
    <w:p>
      <w:pPr>
        <w:pStyle w:val="style0"/>
        <w:autoSpaceDE w:val="false"/>
        <w:autoSpaceDN w:val="false"/>
        <w:adjustRightInd w:val="false"/>
        <w:spacing w:after="0" w:lineRule="auto" w:line="300"/>
        <w:ind w:right="195"/>
        <w:jc w:val="both"/>
        <w:rPr>
          <w:rFonts w:ascii="Times New Roman" w:hAnsi="Times New Roman"/>
          <w:sz w:val="24"/>
          <w:szCs w:val="24"/>
          <w:lang w:bidi="hi-IN"/>
        </w:rPr>
      </w:pPr>
    </w:p>
    <w:p>
      <w:pPr>
        <w:pStyle w:val="style4114"/>
        <w:numPr>
          <w:ilvl w:val="0"/>
          <w:numId w:val="38"/>
        </w:numPr>
        <w:spacing w:after="232" w:lineRule="atLeast" w:line="276"/>
        <w:jc w:val="both"/>
        <w:rPr>
          <w:rFonts w:ascii="Times New Roman" w:hAnsi="Times New Roman"/>
          <w:lang w:val="en-IN" w:bidi="hi-IN" w:eastAsia="en-IN"/>
        </w:rPr>
      </w:pPr>
      <w:r>
        <w:rPr>
          <w:rFonts w:ascii="Times New Roman" w:hAnsi="Times New Roman"/>
          <w:b/>
          <w:u w:val="single"/>
          <w:lang w:val="en-IN" w:bidi="hi-IN" w:eastAsia="en-IN"/>
        </w:rPr>
        <w:t>(</w:t>
      </w:r>
      <w:r>
        <w:rPr>
          <w:rFonts w:ascii="Times New Roman" w:hAnsi="Times New Roman"/>
          <w:b/>
          <w:u w:val="single"/>
          <w:lang w:val="en-IN" w:bidi="hi-IN" w:eastAsia="en-IN"/>
        </w:rPr>
        <w:t>i</w:t>
      </w:r>
      <w:r>
        <w:rPr>
          <w:rFonts w:ascii="Times New Roman" w:hAnsi="Times New Roman"/>
          <w:b/>
          <w:u w:val="single"/>
          <w:lang w:val="en-IN" w:bidi="hi-IN" w:eastAsia="en-IN"/>
        </w:rPr>
        <w:t>)  Performance Guarantee @</w:t>
      </w:r>
      <w:r>
        <w:rPr>
          <w:rFonts w:ascii="Times New Roman" w:hAnsi="Times New Roman"/>
          <w:b/>
          <w:u w:val="single"/>
          <w:lang w:val="en-IN" w:bidi="hi-IN" w:eastAsia="en-IN"/>
        </w:rPr>
        <w:t xml:space="preserve"> </w:t>
      </w:r>
      <w:r>
        <w:rPr>
          <w:rFonts w:ascii="Times New Roman" w:hAnsi="Times New Roman"/>
          <w:b/>
          <w:u w:val="single"/>
          <w:lang w:val="en-IN" w:bidi="hi-IN" w:eastAsia="en-IN"/>
        </w:rPr>
        <w:t>5%</w:t>
      </w:r>
      <w:r>
        <w:rPr>
          <w:rFonts w:ascii="Times New Roman" w:hAnsi="Times New Roman"/>
          <w:lang w:val="en-IN" w:bidi="hi-IN" w:eastAsia="en-IN"/>
        </w:rPr>
        <w:t xml:space="preserve"> shall </w:t>
      </w:r>
      <w:r>
        <w:rPr>
          <w:rFonts w:ascii="Times New Roman" w:hAnsi="Times New Roman"/>
          <w:lang w:val="en-IN" w:bidi="hi-IN" w:eastAsia="en-IN"/>
        </w:rPr>
        <w:t>be deposited to the department on the work order amount by the agency within a period of 15</w:t>
      </w:r>
      <w:r>
        <w:rPr>
          <w:rFonts w:ascii="Times New Roman" w:hAnsi="Times New Roman"/>
          <w:lang w:val="en-IN" w:bidi="hi-IN" w:eastAsia="en-IN"/>
        </w:rPr>
        <w:t xml:space="preserve"> days from the date of issue of </w:t>
      </w:r>
      <w:r>
        <w:rPr>
          <w:rFonts w:ascii="Times New Roman" w:hAnsi="Times New Roman"/>
          <w:lang w:val="en-IN" w:bidi="hi-IN" w:eastAsia="en-IN"/>
        </w:rPr>
        <w:t xml:space="preserve">LOI (work order) before commencement of work. Performance guaranty shall only be acceptable in the form of bank guarantee /DD and it will be returned after </w:t>
      </w:r>
      <w:r>
        <w:rPr>
          <w:rFonts w:ascii="Times New Roman" w:hAnsi="Times New Roman"/>
          <w:lang w:val="en-IN" w:bidi="hi-IN" w:eastAsia="en-IN"/>
        </w:rPr>
        <w:t xml:space="preserve">successful </w:t>
      </w:r>
      <w:r>
        <w:rPr>
          <w:rFonts w:ascii="Times New Roman" w:hAnsi="Times New Roman"/>
          <w:lang w:val="en-IN" w:bidi="hi-IN" w:eastAsia="en-IN"/>
        </w:rPr>
        <w:t>completion of work.</w:t>
      </w:r>
      <w:r>
        <w:rPr>
          <w:rFonts w:ascii="Times New Roman" w:hAnsi="Times New Roman"/>
          <w:lang w:val="en-IN" w:bidi="hi-IN" w:eastAsia="en-IN"/>
        </w:rPr>
        <w:t>(Date of completion certificate issued by ICGEB)</w:t>
      </w:r>
    </w:p>
    <w:p>
      <w:pPr>
        <w:pStyle w:val="style179"/>
        <w:widowControl w:val="false"/>
        <w:tabs>
          <w:tab w:val="left" w:leader="none" w:pos="1002"/>
        </w:tabs>
        <w:autoSpaceDE w:val="false"/>
        <w:autoSpaceDN w:val="false"/>
        <w:spacing w:before="119" w:after="0" w:lineRule="auto" w:line="235"/>
        <w:ind w:right="847"/>
        <w:jc w:val="both"/>
        <w:contextualSpacing w:val="false"/>
        <w:rPr>
          <w:rFonts w:ascii="Times New Roman" w:hAnsi="Times New Roman"/>
          <w:sz w:val="24"/>
          <w:szCs w:val="24"/>
          <w:lang w:bidi="hi-IN"/>
        </w:rPr>
      </w:pPr>
      <w:r>
        <w:rPr>
          <w:rFonts w:ascii="Times New Roman" w:hAnsi="Times New Roman"/>
          <w:sz w:val="24"/>
          <w:szCs w:val="24"/>
          <w:lang w:bidi="hi-IN"/>
        </w:rPr>
        <w:t xml:space="preserve">If tenderer fails to deposit the said performance security within the period as indicated, the Earnest Money deposited by the tenderer shall be forfeited automatically without any notice to the tenderer and without prejudice to any other right or remedy. Performance Bank guarantee shall be </w:t>
      </w:r>
      <w:r>
        <w:rPr>
          <w:rFonts w:ascii="Times New Roman" w:hAnsi="Times New Roman"/>
          <w:sz w:val="24"/>
          <w:szCs w:val="24"/>
          <w:lang w:bidi="hi-IN"/>
        </w:rPr>
        <w:t>v</w:t>
      </w:r>
      <w:r>
        <w:rPr>
          <w:rFonts w:ascii="Times New Roman" w:hAnsi="Times New Roman"/>
          <w:sz w:val="24"/>
          <w:szCs w:val="24"/>
          <w:lang w:bidi="hi-IN"/>
        </w:rPr>
        <w:t>alid for entire contract period and two extra months.  In case of con-tract extension with or without LD the validity of BG shall also be extended for the extended period with additional two months.</w:t>
      </w:r>
    </w:p>
    <w:p>
      <w:pPr>
        <w:pStyle w:val="style179"/>
        <w:widowControl w:val="false"/>
        <w:tabs>
          <w:tab w:val="left" w:leader="none" w:pos="1002"/>
        </w:tabs>
        <w:autoSpaceDE w:val="false"/>
        <w:autoSpaceDN w:val="false"/>
        <w:spacing w:before="122" w:after="0" w:lineRule="auto" w:line="232"/>
        <w:ind w:left="1002" w:right="842"/>
        <w:contextualSpacing w:val="false"/>
        <w:rPr>
          <w:rFonts w:ascii="Times New Roman" w:hAnsi="Times New Roman"/>
          <w:sz w:val="24"/>
          <w:szCs w:val="24"/>
          <w:lang w:bidi="hi-IN"/>
        </w:rPr>
      </w:pPr>
      <w:r>
        <w:rPr>
          <w:rFonts w:ascii="Times New Roman" w:hAnsi="Times New Roman"/>
          <w:sz w:val="24"/>
          <w:szCs w:val="24"/>
          <w:lang w:bidi="hi-IN"/>
        </w:rPr>
        <w:t xml:space="preserve">(ii)  </w:t>
      </w:r>
      <w:r>
        <w:rPr>
          <w:rFonts w:ascii="Times New Roman" w:hAnsi="Times New Roman"/>
          <w:sz w:val="24"/>
          <w:szCs w:val="24"/>
          <w:lang w:bidi="hi-IN"/>
        </w:rPr>
        <w:t>FORFEITURE: Performance Bank guarantee shall contain a statement that it shall be automatically and unconditionally forfeited without recourse and payable against the presentation by ICGEB to the relevant company/ correspondent bank, as the case may be, together with a simple statement that tenderer has failed to com- ply with any term or condition set forth in the Contract.</w:t>
      </w:r>
    </w:p>
    <w:p>
      <w:pPr>
        <w:pStyle w:val="style179"/>
        <w:widowControl w:val="false"/>
        <w:tabs>
          <w:tab w:val="left" w:leader="none" w:pos="1002"/>
        </w:tabs>
        <w:autoSpaceDE w:val="false"/>
        <w:autoSpaceDN w:val="false"/>
        <w:spacing w:before="126" w:after="0" w:lineRule="auto" w:line="232"/>
        <w:ind w:left="1002" w:right="840"/>
        <w:jc w:val="both"/>
        <w:contextualSpacing w:val="false"/>
        <w:rPr>
          <w:rFonts w:ascii="Times New Roman" w:hAnsi="Times New Roman"/>
          <w:sz w:val="24"/>
          <w:szCs w:val="24"/>
          <w:lang w:bidi="hi-IN"/>
        </w:rPr>
      </w:pPr>
      <w:r>
        <w:rPr>
          <w:rFonts w:ascii="Times New Roman" w:hAnsi="Times New Roman"/>
          <w:sz w:val="24"/>
          <w:szCs w:val="24"/>
          <w:lang w:bidi="hi-IN"/>
        </w:rPr>
        <w:t xml:space="preserve">(iii)  </w:t>
      </w:r>
      <w:r>
        <w:rPr>
          <w:rFonts w:ascii="Times New Roman" w:hAnsi="Times New Roman"/>
          <w:sz w:val="24"/>
          <w:szCs w:val="24"/>
          <w:lang w:bidi="hi-IN"/>
        </w:rPr>
        <w:t>RELEASE: Performance Bank guarantee will be released without interest on successful taking over of the project by ICGEB on receipt of written request from tenderer</w:t>
      </w:r>
      <w:r>
        <w:rPr>
          <w:rFonts w:ascii="Times New Roman" w:hAnsi="Times New Roman"/>
          <w:sz w:val="24"/>
          <w:szCs w:val="24"/>
          <w:lang w:bidi="hi-IN"/>
        </w:rPr>
        <w:t>.</w:t>
      </w:r>
      <w:r>
        <w:rPr>
          <w:rFonts w:ascii="Times New Roman" w:hAnsi="Times New Roman"/>
          <w:sz w:val="24"/>
          <w:szCs w:val="24"/>
          <w:lang w:bidi="hi-IN"/>
        </w:rPr>
        <w:t xml:space="preserve"> </w:t>
      </w:r>
    </w:p>
    <w:p>
      <w:pPr>
        <w:pStyle w:val="style179"/>
        <w:widowControl w:val="false"/>
        <w:tabs>
          <w:tab w:val="left" w:leader="none" w:pos="1002"/>
        </w:tabs>
        <w:autoSpaceDE w:val="false"/>
        <w:autoSpaceDN w:val="false"/>
        <w:spacing w:before="126" w:after="0" w:lineRule="auto" w:line="232"/>
        <w:ind w:left="1002" w:right="840"/>
        <w:jc w:val="both"/>
        <w:contextualSpacing w:val="false"/>
        <w:rPr>
          <w:rFonts w:ascii="Times New Roman" w:hAnsi="Times New Roman"/>
          <w:sz w:val="24"/>
          <w:szCs w:val="24"/>
          <w:lang w:bidi="hi-IN"/>
        </w:rPr>
      </w:pPr>
    </w:p>
    <w:p>
      <w:pPr>
        <w:pStyle w:val="style4114"/>
        <w:numPr>
          <w:ilvl w:val="0"/>
          <w:numId w:val="38"/>
        </w:numPr>
        <w:spacing w:after="232" w:lineRule="atLeast" w:line="273"/>
        <w:ind w:left="810" w:right="195"/>
        <w:jc w:val="both"/>
        <w:rPr>
          <w:lang w:bidi="hi-IN"/>
        </w:rPr>
      </w:pPr>
      <w:r>
        <w:rPr>
          <w:rFonts w:ascii="Times New Roman" w:hAnsi="Times New Roman"/>
          <w:b/>
          <w:u w:val="single"/>
          <w:lang w:val="en-IN" w:bidi="hi-IN" w:eastAsia="en-IN"/>
        </w:rPr>
        <w:t>Security deposit of 10 %</w:t>
      </w:r>
      <w:r>
        <w:rPr>
          <w:rFonts w:ascii="Times New Roman" w:hAnsi="Times New Roman"/>
          <w:lang w:val="en-IN" w:bidi="hi-IN" w:eastAsia="en-IN"/>
        </w:rPr>
        <w:t xml:space="preserve"> </w:t>
      </w:r>
      <w:r>
        <w:rPr>
          <w:rFonts w:ascii="Times New Roman" w:hAnsi="Times New Roman"/>
          <w:lang w:val="en-IN" w:bidi="hi-IN" w:eastAsia="en-IN"/>
        </w:rPr>
        <w:t>will be deducted from the</w:t>
      </w:r>
      <w:r>
        <w:rPr>
          <w:rFonts w:ascii="Times New Roman" w:hAnsi="Times New Roman"/>
          <w:lang w:val="en-IN" w:bidi="hi-IN" w:eastAsia="en-IN"/>
        </w:rPr>
        <w:t xml:space="preserve"> Contractors bills </w:t>
      </w:r>
      <w:r>
        <w:rPr>
          <w:rFonts w:ascii="Times New Roman" w:hAnsi="Times New Roman"/>
          <w:lang w:val="en-IN" w:bidi="hi-IN" w:eastAsia="en-IN"/>
        </w:rPr>
        <w:t>and same will be released after successful expiry of defect liability of 12 months f</w:t>
      </w:r>
      <w:r>
        <w:rPr>
          <w:rFonts w:ascii="Times New Roman" w:hAnsi="Times New Roman"/>
          <w:lang w:val="en-IN" w:bidi="hi-IN" w:eastAsia="en-IN"/>
        </w:rPr>
        <w:t>rom date of completion of Work.</w:t>
      </w:r>
    </w:p>
    <w:p>
      <w:pPr>
        <w:pStyle w:val="style4114"/>
        <w:numPr>
          <w:ilvl w:val="0"/>
          <w:numId w:val="38"/>
        </w:numPr>
        <w:spacing w:after="232" w:lineRule="atLeast" w:line="273"/>
        <w:ind w:left="810"/>
        <w:jc w:val="both"/>
        <w:rPr>
          <w:rFonts w:ascii="Times New Roman" w:hAnsi="Times New Roman"/>
          <w:b/>
          <w:color w:val="000000"/>
          <w:u w:val="single"/>
          <w:lang w:val="en-IN" w:bidi="hi-IN" w:eastAsia="en-IN"/>
        </w:rPr>
      </w:pPr>
      <w:r>
        <w:rPr>
          <w:rFonts w:ascii="Times New Roman" w:hAnsi="Times New Roman"/>
          <w:b/>
          <w:color w:val="000000"/>
          <w:u w:val="single"/>
          <w:lang w:val="en-IN" w:bidi="hi-IN" w:eastAsia="en-IN"/>
        </w:rPr>
        <w:t xml:space="preserve">Payment </w:t>
      </w:r>
      <w:r>
        <w:rPr>
          <w:rFonts w:ascii="Times New Roman" w:hAnsi="Times New Roman"/>
          <w:b/>
          <w:color w:val="000000"/>
          <w:u w:val="single"/>
          <w:lang w:val="en-IN" w:bidi="hi-IN" w:eastAsia="en-IN"/>
        </w:rPr>
        <w:t>of bills</w:t>
      </w:r>
      <w:r>
        <w:rPr>
          <w:rFonts w:ascii="Times New Roman" w:hAnsi="Times New Roman"/>
          <w:b/>
          <w:color w:val="000000"/>
          <w:u w:val="single"/>
          <w:lang w:val="en-IN" w:bidi="hi-IN" w:eastAsia="en-IN"/>
        </w:rPr>
        <w:t>:</w:t>
      </w:r>
    </w:p>
    <w:p>
      <w:pPr>
        <w:pStyle w:val="style4114"/>
        <w:spacing w:after="232" w:lineRule="atLeast" w:line="273"/>
        <w:ind w:left="720"/>
        <w:jc w:val="both"/>
        <w:rPr>
          <w:rFonts w:ascii="Times New Roman" w:hAnsi="Times New Roman"/>
          <w:lang w:val="en-IN" w:bidi="hi-IN" w:eastAsia="en-IN"/>
        </w:rPr>
      </w:pPr>
      <w:r>
        <w:rPr>
          <w:rFonts w:ascii="Times New Roman" w:hAnsi="Times New Roman"/>
          <w:lang w:val="en-IN" w:bidi="hi-IN" w:eastAsia="en-IN"/>
        </w:rPr>
        <w:t>100 % payments after satisfactory completions of work.</w:t>
      </w:r>
    </w:p>
    <w:p>
      <w:pPr>
        <w:pStyle w:val="style179"/>
        <w:widowControl w:val="false"/>
        <w:numPr>
          <w:ilvl w:val="0"/>
          <w:numId w:val="38"/>
        </w:numPr>
        <w:tabs>
          <w:tab w:val="left" w:leader="none" w:pos="822"/>
        </w:tabs>
        <w:autoSpaceDE w:val="false"/>
        <w:autoSpaceDN w:val="false"/>
        <w:spacing w:before="68" w:after="0" w:lineRule="auto" w:line="232"/>
        <w:ind w:right="731"/>
        <w:jc w:val="both"/>
        <w:rPr>
          <w:rFonts w:ascii="Times New Roman" w:hAnsi="Times New Roman"/>
          <w:sz w:val="24"/>
          <w:szCs w:val="24"/>
          <w:lang w:bidi="hi-IN"/>
        </w:rPr>
      </w:pPr>
      <w:r>
        <w:rPr>
          <w:rFonts w:ascii="Times New Roman" w:hAnsi="Times New Roman"/>
          <w:b/>
          <w:sz w:val="24"/>
          <w:szCs w:val="24"/>
          <w:u w:val="single"/>
          <w:lang w:bidi="hi-IN"/>
        </w:rPr>
        <w:t>Extra Items:</w:t>
      </w:r>
      <w:r>
        <w:rPr>
          <w:rFonts w:ascii="Times New Roman" w:hAnsi="Times New Roman"/>
          <w:sz w:val="24"/>
          <w:szCs w:val="24"/>
          <w:lang w:bidi="hi-IN"/>
        </w:rPr>
        <w:t xml:space="preserve"> - During the execution of work, the contractor may require to execute certain additional/extra items in order to complete the job/works beyond the BOQ for which no rates are available. The payment for such extra/deviated items shall be paid as per rate approved on the basis of analysis. The cost component for rate analysis shall be (</w:t>
      </w:r>
      <w:r>
        <w:rPr>
          <w:rFonts w:ascii="Times New Roman" w:hAnsi="Times New Roman"/>
          <w:sz w:val="24"/>
          <w:szCs w:val="24"/>
          <w:lang w:bidi="hi-IN"/>
        </w:rPr>
        <w:t>i</w:t>
      </w:r>
      <w:r>
        <w:rPr>
          <w:rFonts w:ascii="Times New Roman" w:hAnsi="Times New Roman"/>
          <w:sz w:val="24"/>
          <w:szCs w:val="24"/>
          <w:lang w:bidi="hi-IN"/>
        </w:rPr>
        <w:t>) cost of material (ii) cost of direct labour (iii) Contractor over heads &amp; profit 10%. Before execution of extra work, the rate analysis may be forwarded to ICGEB for approval of the Director, ICGEB. However, the extra items amount should not exceed 10% of the total contract value including all taxes.</w:t>
      </w:r>
    </w:p>
    <w:p>
      <w:pPr>
        <w:pStyle w:val="style0"/>
        <w:autoSpaceDE w:val="false"/>
        <w:autoSpaceDN w:val="false"/>
        <w:adjustRightInd w:val="false"/>
        <w:spacing w:after="0" w:lineRule="auto" w:line="240"/>
        <w:rPr>
          <w:rFonts w:ascii="Times New Roman" w:hAnsi="Times New Roman"/>
          <w:b/>
          <w:sz w:val="24"/>
          <w:szCs w:val="24"/>
          <w:u w:val="single"/>
        </w:rPr>
      </w:pPr>
    </w:p>
    <w:p>
      <w:pPr>
        <w:pStyle w:val="style0"/>
        <w:autoSpaceDE w:val="false"/>
        <w:autoSpaceDN w:val="false"/>
        <w:adjustRightInd w:val="false"/>
        <w:spacing w:after="0" w:lineRule="auto" w:line="240"/>
        <w:rPr>
          <w:rFonts w:ascii="Times New Roman" w:hAnsi="Times New Roman"/>
          <w:b/>
          <w:sz w:val="24"/>
          <w:szCs w:val="24"/>
          <w:u w:val="single"/>
        </w:rPr>
      </w:pPr>
    </w:p>
    <w:p>
      <w:pPr>
        <w:pStyle w:val="style0"/>
        <w:autoSpaceDE w:val="false"/>
        <w:autoSpaceDN w:val="false"/>
        <w:adjustRightInd w:val="false"/>
        <w:spacing w:after="0" w:lineRule="auto" w:line="240"/>
        <w:rPr>
          <w:rFonts w:ascii="Times New Roman" w:hAnsi="Times New Roman"/>
          <w:b/>
          <w:sz w:val="24"/>
          <w:szCs w:val="24"/>
          <w:u w:val="single"/>
        </w:rPr>
      </w:pPr>
    </w:p>
    <w:p>
      <w:pPr>
        <w:pStyle w:val="style0"/>
        <w:autoSpaceDE w:val="false"/>
        <w:autoSpaceDN w:val="false"/>
        <w:adjustRightInd w:val="false"/>
        <w:spacing w:after="0" w:lineRule="auto" w:line="240"/>
        <w:rPr>
          <w:rFonts w:ascii="Times New Roman" w:hAnsi="Times New Roman"/>
          <w:b/>
          <w:sz w:val="24"/>
          <w:szCs w:val="24"/>
          <w:u w:val="single"/>
        </w:rPr>
      </w:pPr>
    </w:p>
    <w:p>
      <w:pPr>
        <w:pStyle w:val="style0"/>
        <w:autoSpaceDE w:val="false"/>
        <w:autoSpaceDN w:val="false"/>
        <w:adjustRightInd w:val="false"/>
        <w:spacing w:after="0" w:lineRule="auto" w:line="240"/>
        <w:rPr>
          <w:rFonts w:ascii="Times New Roman" w:hAnsi="Times New Roman"/>
          <w:b/>
          <w:sz w:val="24"/>
          <w:szCs w:val="24"/>
          <w:u w:val="single"/>
        </w:rPr>
      </w:pPr>
    </w:p>
    <w:p>
      <w:pPr>
        <w:pStyle w:val="style66"/>
        <w:numPr>
          <w:ilvl w:val="0"/>
          <w:numId w:val="38"/>
        </w:numPr>
        <w:spacing w:before="76" w:lineRule="auto" w:line="235"/>
        <w:ind w:left="810" w:right="792"/>
        <w:jc w:val="both"/>
        <w:rPr>
          <w:rFonts w:ascii="Times New Roman" w:hAnsi="Times New Roman"/>
          <w:sz w:val="24"/>
          <w:szCs w:val="24"/>
          <w:lang w:bidi="hi-IN"/>
        </w:rPr>
      </w:pPr>
      <w:r>
        <w:rPr>
          <w:rFonts w:ascii="Times New Roman" w:hAnsi="Times New Roman"/>
          <w:b/>
          <w:sz w:val="24"/>
          <w:szCs w:val="24"/>
          <w:u w:val="single"/>
          <w:lang w:bidi="hi-IN"/>
        </w:rPr>
        <w:t>Guarantee/Defect Liability Period:</w:t>
      </w:r>
      <w:r>
        <w:rPr>
          <w:rFonts w:ascii="Times New Roman" w:hAnsi="Times New Roman"/>
          <w:sz w:val="24"/>
          <w:szCs w:val="24"/>
          <w:lang w:bidi="hi-IN"/>
        </w:rPr>
        <w:t xml:space="preserve"> The contractor should guarantee for</w:t>
      </w:r>
      <w:r>
        <w:rPr>
          <w:rFonts w:ascii="Times New Roman" w:hAnsi="Times New Roman"/>
          <w:sz w:val="24"/>
          <w:szCs w:val="24"/>
          <w:lang w:bidi="hi-IN"/>
        </w:rPr>
        <w:t xml:space="preserve"> the works / items executed </w:t>
      </w:r>
      <w:r>
        <w:rPr>
          <w:rFonts w:ascii="Times New Roman" w:hAnsi="Times New Roman"/>
          <w:sz w:val="24"/>
          <w:szCs w:val="24"/>
          <w:lang w:bidi="hi-IN"/>
        </w:rPr>
        <w:t>by him against the bad material / workmanship for a period of one year from the date of acceptance by ICGEB. During this period if any replacement of items and/or repairs / rectification is needed, the same should be replaced / repaired free of cost to ICGEB.</w:t>
      </w:r>
    </w:p>
    <w:p>
      <w:pPr>
        <w:pStyle w:val="style179"/>
        <w:widowControl w:val="false"/>
        <w:tabs>
          <w:tab w:val="left" w:leader="none" w:pos="822"/>
        </w:tabs>
        <w:autoSpaceDE w:val="false"/>
        <w:autoSpaceDN w:val="false"/>
        <w:spacing w:before="119" w:after="0" w:lineRule="auto" w:line="232"/>
        <w:ind w:right="732"/>
        <w:jc w:val="both"/>
        <w:contextualSpacing w:val="false"/>
        <w:rPr>
          <w:rFonts w:ascii="Times New Roman" w:hAnsi="Times New Roman"/>
          <w:sz w:val="24"/>
          <w:szCs w:val="24"/>
          <w:lang w:bidi="hi-IN"/>
        </w:rPr>
      </w:pPr>
    </w:p>
    <w:p>
      <w:pPr>
        <w:pStyle w:val="style0"/>
        <w:numPr>
          <w:ilvl w:val="0"/>
          <w:numId w:val="38"/>
        </w:numPr>
        <w:autoSpaceDE w:val="false"/>
        <w:autoSpaceDN w:val="false"/>
        <w:adjustRightInd w:val="false"/>
        <w:spacing w:after="0" w:lineRule="auto" w:line="300"/>
        <w:ind w:left="810" w:right="195"/>
        <w:jc w:val="both"/>
        <w:rPr>
          <w:rFonts w:ascii="Times New Roman" w:hAnsi="Times New Roman"/>
          <w:sz w:val="24"/>
          <w:szCs w:val="24"/>
          <w:lang w:bidi="hi-IN"/>
        </w:rPr>
      </w:pPr>
      <w:r>
        <w:rPr>
          <w:rFonts w:ascii="Times New Roman" w:hAnsi="Times New Roman"/>
          <w:b/>
          <w:sz w:val="24"/>
          <w:szCs w:val="24"/>
          <w:u w:val="single"/>
          <w:lang w:bidi="hi-IN"/>
        </w:rPr>
        <w:t>Liquidated Damage:</w:t>
      </w:r>
      <w:r>
        <w:rPr>
          <w:rFonts w:ascii="Times New Roman" w:hAnsi="Times New Roman"/>
          <w:sz w:val="24"/>
          <w:szCs w:val="24"/>
          <w:lang w:bidi="hi-IN"/>
        </w:rPr>
        <w:t xml:space="preserve"> In case the work is delayed beyond the specified completion period for reasons attributed to the contractor, deductions on account of Liquidated damages @ 1 % of the contract value per week will be deducted subject to a </w:t>
      </w:r>
      <w:r>
        <w:rPr>
          <w:rFonts w:ascii="Times New Roman" w:hAnsi="Times New Roman"/>
          <w:sz w:val="24"/>
          <w:szCs w:val="24"/>
          <w:lang w:bidi="hi-IN"/>
        </w:rPr>
        <w:t>maximum of 10% of the total contract value</w:t>
      </w:r>
      <w:r>
        <w:rPr>
          <w:rFonts w:ascii="Times New Roman" w:hAnsi="Times New Roman"/>
          <w:sz w:val="24"/>
          <w:szCs w:val="24"/>
          <w:lang w:bidi="hi-IN"/>
        </w:rPr>
        <w:t xml:space="preserve"> excluding GST. However, in case the works are delayed beyond the schedule completion/contract period, ICGEB reserves the right to get the work done by any other contractor at the risk and cost of the contractor and amount to this affect along with 10% over heads will be deductible from his bills/dues.</w:t>
      </w:r>
    </w:p>
    <w:p>
      <w:pPr>
        <w:pStyle w:val="style0"/>
        <w:autoSpaceDE w:val="false"/>
        <w:autoSpaceDN w:val="false"/>
        <w:adjustRightInd w:val="false"/>
        <w:spacing w:after="0" w:lineRule="auto" w:line="300"/>
        <w:ind w:right="195"/>
        <w:jc w:val="both"/>
        <w:rPr>
          <w:rFonts w:ascii="Times New Roman" w:hAnsi="Times New Roman"/>
          <w:sz w:val="24"/>
          <w:szCs w:val="24"/>
          <w:lang w:bidi="hi-IN"/>
        </w:rPr>
      </w:pPr>
    </w:p>
    <w:p>
      <w:pPr>
        <w:pStyle w:val="style0"/>
        <w:numPr>
          <w:ilvl w:val="0"/>
          <w:numId w:val="38"/>
        </w:numPr>
        <w:autoSpaceDE w:val="false"/>
        <w:autoSpaceDN w:val="false"/>
        <w:adjustRightInd w:val="false"/>
        <w:spacing w:after="0" w:lineRule="auto" w:line="300"/>
        <w:ind w:left="810" w:right="195"/>
        <w:jc w:val="both"/>
        <w:rPr>
          <w:rFonts w:ascii="Times New Roman" w:hAnsi="Times New Roman"/>
          <w:sz w:val="24"/>
          <w:szCs w:val="24"/>
          <w:lang w:bidi="hi-IN"/>
        </w:rPr>
      </w:pPr>
      <w:r>
        <w:rPr>
          <w:rFonts w:ascii="Times New Roman" w:hAnsi="Times New Roman"/>
          <w:sz w:val="24"/>
          <w:szCs w:val="24"/>
          <w:lang w:bidi="hi-IN"/>
        </w:rPr>
        <w:t xml:space="preserve">Rates quoted by bidder in ‘Price Bid’ will be </w:t>
      </w:r>
      <w:r>
        <w:rPr>
          <w:rFonts w:ascii="Times New Roman" w:hAnsi="Times New Roman"/>
          <w:sz w:val="24"/>
          <w:szCs w:val="24"/>
          <w:lang w:bidi="hi-IN"/>
        </w:rPr>
        <w:t xml:space="preserve">item rates i.e. will be all inclusive including material, labour, cartage, tools, tackles, all access ladders &amp; scaffolding, (all taxes excluding GST), Contractors overhead profit and all other expenses not specifically mentioned but </w:t>
      </w:r>
      <w:r>
        <w:rPr>
          <w:rFonts w:ascii="Times New Roman" w:hAnsi="Times New Roman"/>
          <w:sz w:val="24"/>
          <w:szCs w:val="24"/>
          <w:lang w:bidi="hi-IN"/>
        </w:rPr>
        <w:t xml:space="preserve">reasonably implied.  </w:t>
      </w:r>
    </w:p>
    <w:p>
      <w:pPr>
        <w:pStyle w:val="style179"/>
        <w:rPr>
          <w:rFonts w:ascii="Times New Roman" w:hAnsi="Times New Roman"/>
          <w:sz w:val="24"/>
          <w:szCs w:val="24"/>
          <w:lang w:bidi="hi-IN"/>
        </w:rPr>
      </w:pPr>
    </w:p>
    <w:p>
      <w:pPr>
        <w:pStyle w:val="style179"/>
        <w:rPr>
          <w:rFonts w:ascii="Times New Roman" w:hAnsi="Times New Roman"/>
          <w:sz w:val="24"/>
          <w:szCs w:val="24"/>
          <w:lang w:bidi="hi-IN"/>
        </w:rPr>
      </w:pPr>
    </w:p>
    <w:p>
      <w:pPr>
        <w:pStyle w:val="style179"/>
        <w:rPr>
          <w:rFonts w:ascii="Times New Roman" w:hAnsi="Times New Roman"/>
          <w:sz w:val="24"/>
          <w:szCs w:val="24"/>
          <w:lang w:bidi="hi-IN"/>
        </w:rPr>
      </w:pPr>
    </w:p>
    <w:p>
      <w:pPr>
        <w:pStyle w:val="style179"/>
        <w:rPr>
          <w:rFonts w:ascii="Times New Roman" w:hAnsi="Times New Roman"/>
          <w:sz w:val="24"/>
          <w:szCs w:val="24"/>
          <w:lang w:bidi="hi-IN"/>
        </w:rPr>
      </w:pPr>
    </w:p>
    <w:p>
      <w:pPr>
        <w:pStyle w:val="style179"/>
        <w:rPr>
          <w:rFonts w:ascii="Times New Roman" w:hAnsi="Times New Roman"/>
          <w:sz w:val="24"/>
          <w:szCs w:val="24"/>
          <w:lang w:bidi="hi-IN"/>
        </w:rPr>
      </w:pPr>
    </w:p>
    <w:p>
      <w:pPr>
        <w:pStyle w:val="style179"/>
        <w:rPr>
          <w:rFonts w:ascii="Times New Roman" w:hAnsi="Times New Roman"/>
          <w:sz w:val="24"/>
          <w:szCs w:val="24"/>
          <w:lang w:bidi="hi-IN"/>
        </w:rPr>
      </w:pPr>
    </w:p>
    <w:p>
      <w:pPr>
        <w:pStyle w:val="style179"/>
        <w:rPr>
          <w:rFonts w:ascii="Times New Roman" w:hAnsi="Times New Roman"/>
          <w:sz w:val="24"/>
          <w:szCs w:val="24"/>
          <w:lang w:bidi="hi-IN"/>
        </w:rPr>
      </w:pPr>
    </w:p>
    <w:p>
      <w:pPr>
        <w:pStyle w:val="style179"/>
        <w:rPr>
          <w:rFonts w:ascii="Times New Roman" w:hAnsi="Times New Roman"/>
          <w:sz w:val="24"/>
          <w:szCs w:val="24"/>
          <w:lang w:bidi="hi-IN"/>
        </w:rPr>
      </w:pPr>
    </w:p>
    <w:p>
      <w:pPr>
        <w:pStyle w:val="style0"/>
        <w:rPr>
          <w:rFonts w:ascii="Times New Roman" w:hAnsi="Times New Roman"/>
          <w:sz w:val="24"/>
          <w:szCs w:val="24"/>
          <w:lang w:bidi="hi-IN"/>
        </w:rPr>
      </w:pPr>
    </w:p>
    <w:p>
      <w:pPr>
        <w:pStyle w:val="style0"/>
        <w:spacing w:after="0" w:lineRule="auto" w:line="300"/>
        <w:ind w:right="195"/>
        <w:rPr>
          <w:rFonts w:ascii="Times New Roman" w:hAnsi="Times New Roman"/>
          <w:sz w:val="24"/>
          <w:szCs w:val="24"/>
          <w:lang w:bidi="hi-IN"/>
        </w:rPr>
      </w:pPr>
    </w:p>
    <w:p>
      <w:pPr>
        <w:pStyle w:val="style0"/>
        <w:spacing w:after="0" w:lineRule="auto" w:line="300"/>
        <w:ind w:right="195"/>
        <w:rPr>
          <w:rFonts w:ascii="Times New Roman" w:hAnsi="Times New Roman"/>
          <w:sz w:val="24"/>
          <w:szCs w:val="24"/>
          <w:lang w:bidi="hi-IN"/>
        </w:rPr>
      </w:pPr>
    </w:p>
    <w:p>
      <w:pPr>
        <w:pStyle w:val="style0"/>
        <w:spacing w:after="0" w:lineRule="auto" w:line="300"/>
        <w:ind w:right="195" w:firstLine="360"/>
        <w:jc w:val="center"/>
        <w:rPr>
          <w:rFonts w:ascii="Times New Roman" w:hAnsi="Times New Roman"/>
          <w:b/>
          <w:bCs/>
          <w:w w:val="104"/>
          <w:sz w:val="24"/>
          <w:szCs w:val="24"/>
        </w:rPr>
      </w:pPr>
      <w:r>
        <w:rPr>
          <w:rFonts w:ascii="Times New Roman" w:hAnsi="Times New Roman"/>
          <w:b/>
          <w:bCs/>
          <w:w w:val="104"/>
          <w:sz w:val="24"/>
          <w:szCs w:val="24"/>
        </w:rPr>
        <w:t xml:space="preserve"> </w:t>
      </w:r>
      <w:r>
        <w:rPr>
          <w:rFonts w:ascii="Times New Roman" w:hAnsi="Times New Roman"/>
          <w:b/>
          <w:bCs/>
          <w:w w:val="104"/>
          <w:sz w:val="24"/>
          <w:szCs w:val="24"/>
        </w:rPr>
        <w:t>(5</w:t>
      </w:r>
      <w:r>
        <w:rPr>
          <w:rFonts w:ascii="Times New Roman" w:hAnsi="Times New Roman"/>
          <w:b/>
          <w:bCs/>
          <w:w w:val="104"/>
          <w:sz w:val="24"/>
          <w:szCs w:val="24"/>
        </w:rPr>
        <w:t>)</w:t>
      </w:r>
    </w:p>
    <w:p>
      <w:pPr>
        <w:pStyle w:val="style0"/>
        <w:spacing w:after="0" w:lineRule="auto" w:line="300"/>
        <w:ind w:right="195" w:firstLine="360"/>
        <w:jc w:val="center"/>
        <w:rPr>
          <w:rFonts w:ascii="Times New Roman" w:hAnsi="Times New Roman"/>
          <w:b/>
          <w:bCs/>
          <w:w w:val="104"/>
          <w:sz w:val="24"/>
          <w:szCs w:val="24"/>
        </w:rPr>
      </w:pPr>
      <w:r>
        <w:rPr>
          <w:rFonts w:ascii="Times New Roman" w:hAnsi="Times New Roman"/>
          <w:b/>
          <w:bCs/>
          <w:w w:val="104"/>
          <w:sz w:val="24"/>
          <w:szCs w:val="24"/>
        </w:rPr>
        <w:t xml:space="preserve">GENERAL TERMS AND CONDITIONS </w:t>
      </w:r>
      <w:r>
        <w:rPr>
          <w:rFonts w:ascii="Times New Roman" w:hAnsi="Times New Roman"/>
          <w:b/>
          <w:bCs/>
          <w:w w:val="104"/>
          <w:sz w:val="24"/>
          <w:szCs w:val="24"/>
        </w:rPr>
        <w:t>RELATING TO WORK</w:t>
      </w:r>
    </w:p>
    <w:p>
      <w:pPr>
        <w:pStyle w:val="style0"/>
        <w:autoSpaceDE w:val="false"/>
        <w:autoSpaceDN w:val="false"/>
        <w:adjustRightInd w:val="false"/>
        <w:spacing w:after="0" w:lineRule="auto" w:line="300"/>
        <w:ind w:right="195"/>
        <w:jc w:val="both"/>
        <w:rPr>
          <w:rFonts w:ascii="Times New Roman" w:hAnsi="Times New Roman"/>
          <w:bCs/>
          <w:w w:val="104"/>
          <w:sz w:val="24"/>
          <w:szCs w:val="24"/>
        </w:rPr>
      </w:pPr>
    </w:p>
    <w:p>
      <w:pPr>
        <w:pStyle w:val="style179"/>
        <w:widowControl w:val="false"/>
        <w:numPr>
          <w:ilvl w:val="0"/>
          <w:numId w:val="42"/>
        </w:numPr>
        <w:tabs>
          <w:tab w:val="left" w:leader="none" w:pos="1002"/>
        </w:tabs>
        <w:autoSpaceDE w:val="false"/>
        <w:autoSpaceDN w:val="false"/>
        <w:spacing w:before="123" w:after="0" w:lineRule="auto" w:line="235"/>
        <w:ind w:right="722"/>
        <w:jc w:val="both"/>
        <w:rPr>
          <w:rFonts w:ascii="Times New Roman" w:hAnsi="Times New Roman"/>
          <w:sz w:val="24"/>
          <w:szCs w:val="24"/>
          <w:lang w:bidi="hi-IN"/>
        </w:rPr>
      </w:pPr>
      <w:r>
        <w:rPr>
          <w:rFonts w:ascii="Times New Roman" w:hAnsi="Times New Roman"/>
          <w:b/>
          <w:sz w:val="24"/>
          <w:szCs w:val="24"/>
          <w:u w:val="single"/>
          <w:lang w:bidi="hi-IN"/>
        </w:rPr>
        <w:t>Completion Time:</w:t>
      </w:r>
      <w:r>
        <w:rPr>
          <w:rFonts w:ascii="Times New Roman" w:hAnsi="Times New Roman"/>
          <w:sz w:val="24"/>
          <w:szCs w:val="24"/>
          <w:lang w:bidi="hi-IN"/>
        </w:rPr>
        <w:t xml:space="preserve"> Time limit </w:t>
      </w:r>
      <w:r>
        <w:rPr>
          <w:rFonts w:ascii="Times New Roman" w:hAnsi="Times New Roman"/>
          <w:sz w:val="24"/>
          <w:szCs w:val="24"/>
          <w:lang w:bidi="hi-IN"/>
        </w:rPr>
        <w:t xml:space="preserve">for completion of the work is </w:t>
      </w:r>
      <w:r>
        <w:rPr>
          <w:rFonts w:ascii="Times New Roman" w:hAnsi="Times New Roman"/>
          <w:sz w:val="24"/>
          <w:szCs w:val="24"/>
          <w:lang w:val="en-US" w:bidi="hi-IN"/>
        </w:rPr>
        <w:t>3</w:t>
      </w:r>
      <w:r>
        <w:rPr>
          <w:rFonts w:ascii="Times New Roman" w:hAnsi="Times New Roman"/>
          <w:sz w:val="24"/>
          <w:szCs w:val="24"/>
          <w:lang w:bidi="hi-IN"/>
        </w:rPr>
        <w:t>0</w:t>
      </w:r>
      <w:r>
        <w:rPr>
          <w:rFonts w:ascii="Times New Roman" w:hAnsi="Times New Roman"/>
          <w:sz w:val="24"/>
          <w:szCs w:val="24"/>
          <w:lang w:bidi="hi-IN"/>
        </w:rPr>
        <w:t xml:space="preserve"> days from the date of the order issued. The time shall be the essence of this contract and entire work as titled above is to be completed in all respects within the given time from the date of issue of work order. The successful bidder has to submit the time &amp; activity chart for the completion of work. </w:t>
      </w:r>
    </w:p>
    <w:p>
      <w:pPr>
        <w:pStyle w:val="style179"/>
        <w:widowControl w:val="false"/>
        <w:tabs>
          <w:tab w:val="left" w:leader="none" w:pos="1002"/>
        </w:tabs>
        <w:autoSpaceDE w:val="false"/>
        <w:autoSpaceDN w:val="false"/>
        <w:spacing w:before="123" w:after="0" w:lineRule="auto" w:line="235"/>
        <w:ind w:right="722"/>
        <w:jc w:val="both"/>
        <w:rPr>
          <w:rFonts w:ascii="Times New Roman" w:hAnsi="Times New Roman"/>
          <w:sz w:val="24"/>
          <w:szCs w:val="24"/>
          <w:lang w:bidi="hi-IN"/>
        </w:rPr>
      </w:pPr>
      <w:r>
        <w:rPr>
          <w:rFonts w:ascii="Times New Roman" w:hAnsi="Times New Roman"/>
          <w:sz w:val="24"/>
          <w:szCs w:val="24"/>
          <w:lang w:bidi="hi-IN"/>
        </w:rPr>
        <w:t>Under the force-major conditions or delay due to reasons beyond control of the contractor, ICGEB may grant suitable time extension for which the contractor has to request along with the justification/ reasons well in advance to the Director, ICGEB for approval without any prejudice to price escalation. No time extension request shall be considered after the expiry of completion period of contract. The decision of the Director will be final and binding on the bidder/contractor.</w:t>
      </w:r>
    </w:p>
    <w:p>
      <w:pPr>
        <w:pStyle w:val="style179"/>
        <w:widowControl w:val="false"/>
        <w:numPr>
          <w:ilvl w:val="0"/>
          <w:numId w:val="42"/>
        </w:numPr>
        <w:tabs>
          <w:tab w:val="left" w:leader="none" w:pos="1361"/>
          <w:tab w:val="left" w:leader="none" w:pos="1362"/>
        </w:tabs>
        <w:autoSpaceDE w:val="false"/>
        <w:autoSpaceDN w:val="false"/>
        <w:adjustRightInd w:val="false"/>
        <w:spacing w:before="121" w:after="0" w:lineRule="auto" w:line="240"/>
        <w:ind w:right="730"/>
        <w:jc w:val="both"/>
        <w:contextualSpacing w:val="false"/>
        <w:rPr>
          <w:rFonts w:ascii="Times New Roman" w:hAnsi="Times New Roman"/>
          <w:sz w:val="24"/>
          <w:szCs w:val="24"/>
          <w:lang w:bidi="hi-IN"/>
        </w:rPr>
      </w:pPr>
      <w:r>
        <w:rPr>
          <w:rFonts w:ascii="Times New Roman" w:hAnsi="Times New Roman"/>
          <w:sz w:val="24"/>
          <w:szCs w:val="24"/>
        </w:rPr>
        <w:t xml:space="preserve">Kindly note that payment shall be made as per the actual quantities </w:t>
      </w:r>
      <w:r>
        <w:rPr>
          <w:rFonts w:ascii="Times New Roman" w:hAnsi="Times New Roman"/>
          <w:sz w:val="24"/>
          <w:szCs w:val="24"/>
        </w:rPr>
        <w:t>executed</w:t>
      </w:r>
      <w:r>
        <w:rPr>
          <w:rFonts w:ascii="Times New Roman" w:hAnsi="Times New Roman"/>
          <w:sz w:val="24"/>
          <w:szCs w:val="24"/>
        </w:rPr>
        <w:t xml:space="preserve"> and not on the basis of </w:t>
      </w:r>
      <w:r>
        <w:rPr>
          <w:rFonts w:ascii="Times New Roman" w:hAnsi="Times New Roman"/>
          <w:sz w:val="24"/>
          <w:szCs w:val="24"/>
        </w:rPr>
        <w:t>materials</w:t>
      </w:r>
      <w:r>
        <w:rPr>
          <w:rFonts w:ascii="Times New Roman" w:hAnsi="Times New Roman"/>
          <w:sz w:val="24"/>
          <w:szCs w:val="24"/>
        </w:rPr>
        <w:t xml:space="preserve"> supplied. The final payment will only be made on</w:t>
      </w:r>
      <w:r>
        <w:rPr>
          <w:rFonts w:ascii="Times New Roman" w:hAnsi="Times New Roman"/>
          <w:sz w:val="24"/>
          <w:szCs w:val="24"/>
        </w:rPr>
        <w:t xml:space="preserve"> the basis of the actual work </w:t>
      </w:r>
      <w:r>
        <w:rPr>
          <w:rFonts w:ascii="Times New Roman" w:hAnsi="Times New Roman"/>
          <w:sz w:val="24"/>
          <w:szCs w:val="24"/>
        </w:rPr>
        <w:t xml:space="preserve">quantities executed and for this a joint measurement by ICGEB and the contractor will have to be taken. The responsibility and the facilitation for taking the measurements will rest with the contractor. </w:t>
      </w:r>
    </w:p>
    <w:p>
      <w:pPr>
        <w:pStyle w:val="style179"/>
        <w:widowControl w:val="false"/>
        <w:tabs>
          <w:tab w:val="left" w:leader="none" w:pos="1361"/>
          <w:tab w:val="left" w:leader="none" w:pos="1362"/>
        </w:tabs>
        <w:autoSpaceDE w:val="false"/>
        <w:autoSpaceDN w:val="false"/>
        <w:adjustRightInd w:val="false"/>
        <w:spacing w:before="121" w:after="0" w:lineRule="auto" w:line="240"/>
        <w:ind w:right="730"/>
        <w:jc w:val="both"/>
        <w:contextualSpacing w:val="false"/>
        <w:rPr>
          <w:rFonts w:ascii="Times New Roman" w:hAnsi="Times New Roman"/>
          <w:sz w:val="24"/>
          <w:szCs w:val="24"/>
          <w:lang w:bidi="hi-IN"/>
        </w:rPr>
      </w:pPr>
    </w:p>
    <w:p>
      <w:pPr>
        <w:pStyle w:val="style4114"/>
        <w:numPr>
          <w:ilvl w:val="0"/>
          <w:numId w:val="42"/>
        </w:numPr>
        <w:spacing w:after="232" w:lineRule="atLeast" w:line="276"/>
        <w:ind w:left="810"/>
        <w:jc w:val="both"/>
        <w:rPr>
          <w:rFonts w:ascii="Times New Roman" w:hAnsi="Times New Roman"/>
          <w:lang w:val="en-IN" w:bidi="hi-IN" w:eastAsia="en-IN"/>
        </w:rPr>
      </w:pPr>
      <w:r>
        <w:rPr>
          <w:rFonts w:ascii="Times New Roman" w:hAnsi="Times New Roman"/>
          <w:lang w:val="en-IN" w:bidi="hi-IN" w:eastAsia="en-IN"/>
        </w:rPr>
        <w:t>The Work shall be done as per schedule of items, specification terms and conditions and instruction of Engineer-in-charge on as and when required basis.</w:t>
      </w:r>
    </w:p>
    <w:p>
      <w:pPr>
        <w:pStyle w:val="style4114"/>
        <w:numPr>
          <w:ilvl w:val="0"/>
          <w:numId w:val="42"/>
        </w:numPr>
        <w:spacing w:after="232" w:lineRule="atLeast" w:line="276"/>
        <w:ind w:left="810"/>
        <w:jc w:val="both"/>
        <w:rPr>
          <w:rFonts w:ascii="Times New Roman" w:hAnsi="Times New Roman"/>
          <w:lang w:val="en-IN" w:bidi="hi-IN" w:eastAsia="en-IN"/>
        </w:rPr>
      </w:pPr>
      <w:r>
        <w:rPr>
          <w:rFonts w:ascii="Times New Roman" w:hAnsi="Times New Roman"/>
          <w:lang w:val="en-IN" w:bidi="hi-IN" w:eastAsia="en-IN"/>
        </w:rPr>
        <w:t>The rates shall be inclusive of cartage/ loading unloading or any other expenses. GST should be clearly shown separately. Rate must be valid and firm for a period of one year from the date of award of contract/Letter.</w:t>
      </w:r>
    </w:p>
    <w:p>
      <w:pPr>
        <w:pStyle w:val="style4114"/>
        <w:numPr>
          <w:ilvl w:val="0"/>
          <w:numId w:val="42"/>
        </w:numPr>
        <w:spacing w:after="232" w:lineRule="atLeast" w:line="276"/>
        <w:ind w:left="810"/>
        <w:jc w:val="both"/>
        <w:rPr>
          <w:rFonts w:ascii="Times New Roman" w:hAnsi="Times New Roman"/>
          <w:lang w:val="en-IN" w:bidi="hi-IN" w:eastAsia="en-IN"/>
        </w:rPr>
      </w:pPr>
      <w:r>
        <w:rPr>
          <w:rFonts w:ascii="Times New Roman" w:hAnsi="Times New Roman"/>
          <w:lang w:val="en-IN" w:bidi="hi-IN" w:eastAsia="en-IN"/>
        </w:rPr>
        <w:t>Inferior and Poor quality</w:t>
      </w:r>
      <w:r>
        <w:rPr>
          <w:rFonts w:ascii="Times New Roman" w:hAnsi="Times New Roman"/>
          <w:lang w:val="en-IN" w:bidi="hi-IN" w:eastAsia="en-IN"/>
        </w:rPr>
        <w:t xml:space="preserve"> material shall not be accepted and contractor will redo such works</w:t>
      </w:r>
    </w:p>
    <w:p>
      <w:pPr>
        <w:pStyle w:val="style4114"/>
        <w:numPr>
          <w:ilvl w:val="0"/>
          <w:numId w:val="42"/>
        </w:numPr>
        <w:spacing w:after="232" w:lineRule="atLeast" w:line="276"/>
        <w:ind w:left="810"/>
        <w:jc w:val="both"/>
        <w:rPr>
          <w:rFonts w:ascii="Times New Roman" w:hAnsi="Times New Roman"/>
          <w:lang w:val="en-IN" w:bidi="hi-IN" w:eastAsia="en-IN"/>
        </w:rPr>
      </w:pPr>
      <w:r>
        <w:rPr>
          <w:rFonts w:ascii="Times New Roman" w:hAnsi="Times New Roman"/>
          <w:lang w:val="en-IN" w:bidi="hi-IN" w:eastAsia="en-IN"/>
        </w:rPr>
        <w:t xml:space="preserve"> The contractor will have to undertake responsibility of accidents etc. for his persons working on site and same will be on stamped paper of Rs.50/100 or the appropriate value (if revised by Govt</w:t>
      </w:r>
      <w:r>
        <w:rPr>
          <w:rFonts w:ascii="Times New Roman" w:hAnsi="Times New Roman"/>
          <w:lang w:val="en-IN" w:bidi="hi-IN" w:eastAsia="en-IN"/>
        </w:rPr>
        <w:t>.</w:t>
      </w:r>
      <w:r>
        <w:rPr>
          <w:rFonts w:ascii="Times New Roman" w:hAnsi="Times New Roman"/>
          <w:lang w:val="en-IN" w:bidi="hi-IN" w:eastAsia="en-IN"/>
        </w:rPr>
        <w:t>) The cost of stamp will be borne by the contractor.</w:t>
      </w:r>
    </w:p>
    <w:p>
      <w:pPr>
        <w:pStyle w:val="style4114"/>
        <w:numPr>
          <w:ilvl w:val="0"/>
          <w:numId w:val="42"/>
        </w:numPr>
        <w:spacing w:after="232" w:lineRule="atLeast" w:line="276"/>
        <w:ind w:left="810"/>
        <w:jc w:val="both"/>
        <w:rPr>
          <w:rFonts w:ascii="Times New Roman" w:hAnsi="Times New Roman"/>
          <w:lang w:val="en-IN" w:bidi="hi-IN" w:eastAsia="en-IN"/>
        </w:rPr>
      </w:pPr>
      <w:r>
        <w:rPr>
          <w:rFonts w:ascii="Times New Roman" w:hAnsi="Times New Roman"/>
          <w:lang w:val="en-IN" w:bidi="hi-IN" w:eastAsia="en-IN"/>
        </w:rPr>
        <w:t>The Contractor shall clean th</w:t>
      </w:r>
      <w:r>
        <w:rPr>
          <w:rFonts w:ascii="Times New Roman" w:hAnsi="Times New Roman"/>
          <w:lang w:val="en-IN" w:bidi="hi-IN" w:eastAsia="en-IN"/>
        </w:rPr>
        <w:t xml:space="preserve">e site after completion of work before submission of final bill. </w:t>
      </w:r>
      <w:r>
        <w:rPr>
          <w:rFonts w:ascii="Times New Roman" w:hAnsi="Times New Roman"/>
          <w:lang w:val="en-IN" w:bidi="hi-IN" w:eastAsia="en-IN"/>
        </w:rPr>
        <w:t>Any dismantled material shall be stacked in designated place as instructed by the Engineer-in-charge.</w:t>
      </w:r>
    </w:p>
    <w:p>
      <w:pPr>
        <w:pStyle w:val="style4114"/>
        <w:numPr>
          <w:ilvl w:val="0"/>
          <w:numId w:val="42"/>
        </w:numPr>
        <w:spacing w:after="232" w:lineRule="atLeast" w:line="276"/>
        <w:ind w:left="810"/>
        <w:jc w:val="both"/>
        <w:rPr>
          <w:lang w:bidi="hi-IN"/>
        </w:rPr>
      </w:pPr>
      <w:r>
        <w:rPr>
          <w:rFonts w:ascii="Times New Roman" w:hAnsi="Times New Roman"/>
          <w:lang w:val="en-IN" w:bidi="hi-IN" w:eastAsia="en-IN"/>
        </w:rPr>
        <w:t xml:space="preserve"> Charges for scaffolding or </w:t>
      </w:r>
      <w:r>
        <w:rPr>
          <w:rFonts w:ascii="Times New Roman" w:hAnsi="Times New Roman"/>
          <w:lang w:val="en-IN" w:bidi="hi-IN" w:eastAsia="en-IN"/>
        </w:rPr>
        <w:t>jhula</w:t>
      </w:r>
      <w:r>
        <w:rPr>
          <w:rFonts w:ascii="Times New Roman" w:hAnsi="Times New Roman"/>
          <w:lang w:val="en-IN" w:bidi="hi-IN" w:eastAsia="en-IN"/>
        </w:rPr>
        <w:t xml:space="preserve"> if any, will be considered included in the quoted rates and no extra amount will be paid on this account.</w:t>
      </w:r>
    </w:p>
    <w:p>
      <w:pPr>
        <w:pStyle w:val="style4114"/>
        <w:numPr>
          <w:ilvl w:val="0"/>
          <w:numId w:val="42"/>
        </w:numPr>
        <w:spacing w:after="232" w:lineRule="atLeast" w:line="276"/>
        <w:ind w:left="810"/>
        <w:jc w:val="both"/>
        <w:rPr>
          <w:rFonts w:ascii="Times New Roman" w:hAnsi="Times New Roman"/>
          <w:lang w:val="en-IN" w:bidi="hi-IN" w:eastAsia="en-IN"/>
        </w:rPr>
      </w:pPr>
      <w:r>
        <w:rPr>
          <w:rFonts w:ascii="Times New Roman" w:hAnsi="Times New Roman"/>
          <w:lang w:val="en-IN" w:bidi="hi-IN" w:eastAsia="en-IN"/>
        </w:rPr>
        <w:t xml:space="preserve"> Measurement shall be taken jointly by the Engineer-in-Charge or his authorized representative and by the contractor or his authorized representative.</w:t>
      </w:r>
    </w:p>
    <w:p>
      <w:pPr>
        <w:pStyle w:val="style4114"/>
        <w:numPr>
          <w:ilvl w:val="0"/>
          <w:numId w:val="42"/>
        </w:numPr>
        <w:spacing w:after="232" w:lineRule="atLeast" w:line="276"/>
        <w:ind w:left="810"/>
        <w:jc w:val="both"/>
        <w:rPr>
          <w:rFonts w:ascii="Times New Roman" w:hAnsi="Times New Roman"/>
          <w:lang w:val="en-IN" w:bidi="hi-IN" w:eastAsia="en-IN"/>
        </w:rPr>
      </w:pPr>
      <w:r>
        <w:rPr>
          <w:rFonts w:ascii="Times New Roman" w:hAnsi="Times New Roman"/>
          <w:lang w:val="en-IN" w:bidi="hi-IN" w:eastAsia="en-IN"/>
        </w:rPr>
        <w:t xml:space="preserve"> All materials brought at site shall be got appro</w:t>
      </w:r>
      <w:r>
        <w:rPr>
          <w:rFonts w:ascii="Times New Roman" w:hAnsi="Times New Roman"/>
          <w:lang w:val="en-IN" w:bidi="hi-IN" w:eastAsia="en-IN"/>
        </w:rPr>
        <w:t>ved from the Engineer in charge before incorporation.</w:t>
      </w:r>
    </w:p>
    <w:p>
      <w:pPr>
        <w:pStyle w:val="style4114"/>
        <w:numPr>
          <w:ilvl w:val="0"/>
          <w:numId w:val="42"/>
        </w:numPr>
        <w:spacing w:after="232" w:lineRule="atLeast" w:line="273"/>
        <w:ind w:left="810"/>
        <w:rPr>
          <w:rFonts w:ascii="Times New Roman" w:hAnsi="Times New Roman"/>
          <w:lang w:val="en-IN" w:bidi="hi-IN" w:eastAsia="en-IN"/>
        </w:rPr>
      </w:pPr>
      <w:r>
        <w:rPr>
          <w:rFonts w:ascii="Times New Roman" w:hAnsi="Times New Roman"/>
          <w:lang w:val="en-IN" w:bidi="hi-IN" w:eastAsia="en-IN"/>
        </w:rPr>
        <w:t xml:space="preserve"> Contractor shall carry out the various tests as enumerated in CPWD/BIS specification at his own </w:t>
      </w:r>
      <w:r>
        <w:rPr>
          <w:rFonts w:ascii="Times New Roman" w:hAnsi="Times New Roman"/>
          <w:lang w:val="en-IN" w:bidi="hi-IN" w:eastAsia="en-IN"/>
        </w:rPr>
        <w:t>cost.</w:t>
      </w:r>
    </w:p>
    <w:p>
      <w:pPr>
        <w:pStyle w:val="style4114"/>
        <w:numPr>
          <w:ilvl w:val="0"/>
          <w:numId w:val="42"/>
        </w:numPr>
        <w:spacing w:after="232" w:lineRule="atLeast" w:line="276"/>
        <w:ind w:left="810"/>
        <w:jc w:val="both"/>
        <w:rPr>
          <w:rFonts w:ascii="Times New Roman" w:hAnsi="Times New Roman"/>
          <w:lang w:val="en-IN" w:bidi="hi-IN" w:eastAsia="en-IN"/>
        </w:rPr>
      </w:pPr>
      <w:r>
        <w:rPr>
          <w:rFonts w:ascii="Times New Roman" w:hAnsi="Times New Roman"/>
          <w:lang w:val="en-IN" w:bidi="hi-IN" w:eastAsia="en-IN"/>
        </w:rPr>
        <w:t xml:space="preserve">Quantities are indicative and likely to vary. Bidder will have no objection for variation in quantities thereon. Payment will be as per actual work executed. </w:t>
      </w:r>
      <w:r>
        <w:rPr>
          <w:rFonts w:ascii="Times New Roman" w:hAnsi="Times New Roman"/>
          <w:lang w:val="en-IN" w:bidi="hi-IN" w:eastAsia="en-IN"/>
        </w:rPr>
        <w:t>10%±deviation in quantities would be permitted.</w:t>
      </w:r>
    </w:p>
    <w:p>
      <w:pPr>
        <w:pStyle w:val="style4116"/>
        <w:numPr>
          <w:ilvl w:val="0"/>
          <w:numId w:val="42"/>
        </w:numPr>
        <w:spacing w:after="152" w:lineRule="atLeast" w:line="276"/>
        <w:ind w:left="810"/>
        <w:jc w:val="both"/>
        <w:rPr>
          <w:rFonts w:ascii="Times New Roman" w:hAnsi="Times New Roman"/>
          <w:lang w:val="en-IN" w:bidi="hi-IN" w:eastAsia="en-IN"/>
        </w:rPr>
      </w:pPr>
      <w:r>
        <w:rPr>
          <w:rFonts w:ascii="Times New Roman" w:hAnsi="Times New Roman"/>
          <w:lang w:val="en-IN" w:bidi="hi-IN" w:eastAsia="en-IN"/>
        </w:rPr>
        <w:t xml:space="preserve">In case the bidder </w:t>
      </w:r>
      <w:r>
        <w:rPr>
          <w:rFonts w:ascii="Times New Roman" w:hAnsi="Times New Roman"/>
          <w:lang w:val="en-IN" w:bidi="hi-IN" w:eastAsia="en-IN"/>
        </w:rPr>
        <w:t>withdraws his</w:t>
      </w:r>
      <w:r>
        <w:rPr>
          <w:rFonts w:ascii="Times New Roman" w:hAnsi="Times New Roman"/>
          <w:lang w:val="en-IN" w:bidi="hi-IN" w:eastAsia="en-IN"/>
        </w:rPr>
        <w:t xml:space="preserve"> offer within the validity of tender or contractor fails to work as per </w:t>
      </w:r>
      <w:r>
        <w:rPr>
          <w:rFonts w:ascii="Times New Roman" w:hAnsi="Times New Roman"/>
          <w:lang w:val="en-IN" w:bidi="hi-IN" w:eastAsia="en-IN"/>
        </w:rPr>
        <w:t xml:space="preserve">contract terms </w:t>
      </w:r>
      <w:r>
        <w:rPr>
          <w:rFonts w:ascii="Times New Roman" w:hAnsi="Times New Roman"/>
          <w:lang w:val="en-IN" w:bidi="hi-IN" w:eastAsia="en-IN"/>
        </w:rPr>
        <w:t xml:space="preserve">&amp; </w:t>
      </w:r>
      <w:r>
        <w:rPr>
          <w:rFonts w:ascii="Times New Roman" w:hAnsi="Times New Roman"/>
          <w:lang w:val="en-IN" w:bidi="hi-IN" w:eastAsia="en-IN"/>
        </w:rPr>
        <w:t xml:space="preserve">conditions specifications </w:t>
      </w:r>
      <w:r>
        <w:rPr>
          <w:rFonts w:ascii="Times New Roman" w:hAnsi="Times New Roman"/>
          <w:lang w:val="en-IN" w:bidi="hi-IN" w:eastAsia="en-IN"/>
        </w:rPr>
        <w:t xml:space="preserve">after issue of the award letter, the earnest money and performance guarantee will be forfeited. Other suitable administrative punitive action may also </w:t>
      </w:r>
      <w:r>
        <w:rPr>
          <w:rFonts w:ascii="Times New Roman" w:hAnsi="Times New Roman"/>
          <w:lang w:val="en-IN" w:bidi="hi-IN" w:eastAsia="en-IN"/>
        </w:rPr>
        <w:t xml:space="preserve">be </w:t>
      </w:r>
      <w:r>
        <w:rPr>
          <w:rFonts w:ascii="Times New Roman" w:hAnsi="Times New Roman"/>
          <w:lang w:val="en-IN" w:bidi="hi-IN" w:eastAsia="en-IN"/>
        </w:rPr>
        <w:t>imposed as deemed fit.</w:t>
      </w:r>
    </w:p>
    <w:p>
      <w:pPr>
        <w:pStyle w:val="style179"/>
        <w:widowControl w:val="false"/>
        <w:numPr>
          <w:ilvl w:val="0"/>
          <w:numId w:val="42"/>
        </w:numPr>
        <w:tabs>
          <w:tab w:val="left" w:leader="none" w:pos="822"/>
        </w:tabs>
        <w:autoSpaceDE w:val="false"/>
        <w:autoSpaceDN w:val="false"/>
        <w:spacing w:before="225" w:after="0" w:lineRule="auto" w:line="232"/>
        <w:ind w:left="810" w:right="735"/>
        <w:jc w:val="both"/>
        <w:contextualSpacing w:val="false"/>
        <w:rPr>
          <w:rFonts w:ascii="Times New Roman" w:hAnsi="Times New Roman"/>
          <w:sz w:val="24"/>
          <w:szCs w:val="24"/>
          <w:lang w:bidi="hi-IN"/>
        </w:rPr>
      </w:pPr>
      <w:r>
        <w:rPr>
          <w:rFonts w:ascii="Times New Roman" w:hAnsi="Times New Roman"/>
          <w:sz w:val="24"/>
          <w:szCs w:val="24"/>
          <w:lang w:bidi="hi-IN"/>
        </w:rPr>
        <w:t xml:space="preserve">Contractor should depute a qualified supervisor dedicated for this </w:t>
      </w:r>
      <w:r>
        <w:rPr>
          <w:rFonts w:ascii="Times New Roman" w:hAnsi="Times New Roman"/>
          <w:sz w:val="24"/>
          <w:szCs w:val="24"/>
          <w:lang w:bidi="hi-IN"/>
        </w:rPr>
        <w:t xml:space="preserve">site, who will co-ordinate work </w:t>
      </w:r>
      <w:r>
        <w:rPr>
          <w:rFonts w:ascii="Times New Roman" w:hAnsi="Times New Roman"/>
          <w:sz w:val="24"/>
          <w:szCs w:val="24"/>
          <w:lang w:bidi="hi-IN"/>
        </w:rPr>
        <w:t>and interact with the ICGEB representative responsible for supervision of work. Without a Supervisor, work will not be allowed. All the persons deployed at ICGEB site should carry valid gate-passes. Any negligence/offence on their part will attract immediate removal from site.</w:t>
      </w:r>
    </w:p>
    <w:p>
      <w:pPr>
        <w:pStyle w:val="style179"/>
        <w:widowControl w:val="false"/>
        <w:numPr>
          <w:ilvl w:val="0"/>
          <w:numId w:val="42"/>
        </w:numPr>
        <w:tabs>
          <w:tab w:val="left" w:leader="none" w:pos="822"/>
        </w:tabs>
        <w:autoSpaceDE w:val="false"/>
        <w:autoSpaceDN w:val="false"/>
        <w:spacing w:before="125" w:after="0" w:lineRule="auto" w:line="232"/>
        <w:ind w:left="810" w:right="742"/>
        <w:jc w:val="both"/>
        <w:contextualSpacing w:val="false"/>
        <w:rPr>
          <w:rFonts w:ascii="Times New Roman" w:hAnsi="Times New Roman"/>
          <w:sz w:val="24"/>
          <w:szCs w:val="24"/>
          <w:lang w:bidi="hi-IN"/>
        </w:rPr>
      </w:pPr>
      <w:r>
        <w:rPr>
          <w:rFonts w:ascii="Times New Roman" w:hAnsi="Times New Roman"/>
          <w:sz w:val="24"/>
          <w:szCs w:val="24"/>
          <w:lang w:bidi="hi-IN"/>
        </w:rPr>
        <w:t>The contractor will provide</w:t>
      </w:r>
      <w:r>
        <w:rPr>
          <w:rFonts w:ascii="Times New Roman" w:hAnsi="Times New Roman"/>
          <w:sz w:val="24"/>
          <w:szCs w:val="24"/>
          <w:lang w:bidi="hi-IN"/>
        </w:rPr>
        <w:t xml:space="preserve"> all necessary materials, tools, equipment, measuring instruments and working consumables etc., needed for execution of the works. Safe custody of all such material will be contractor's sole responsibility. No extra charges will be paid for the same.</w:t>
      </w:r>
    </w:p>
    <w:p>
      <w:pPr>
        <w:pStyle w:val="style179"/>
        <w:widowControl w:val="false"/>
        <w:numPr>
          <w:ilvl w:val="0"/>
          <w:numId w:val="42"/>
        </w:numPr>
        <w:tabs>
          <w:tab w:val="left" w:leader="none" w:pos="822"/>
        </w:tabs>
        <w:autoSpaceDE w:val="false"/>
        <w:autoSpaceDN w:val="false"/>
        <w:spacing w:before="121" w:after="0" w:lineRule="auto" w:line="235"/>
        <w:ind w:left="810" w:right="745"/>
        <w:jc w:val="both"/>
        <w:contextualSpacing w:val="false"/>
        <w:rPr>
          <w:rFonts w:ascii="Times New Roman" w:hAnsi="Times New Roman"/>
          <w:sz w:val="24"/>
          <w:szCs w:val="24"/>
          <w:lang w:bidi="hi-IN"/>
        </w:rPr>
      </w:pPr>
      <w:r>
        <w:rPr>
          <w:rFonts w:ascii="Times New Roman" w:hAnsi="Times New Roman"/>
          <w:sz w:val="24"/>
          <w:szCs w:val="24"/>
          <w:lang w:bidi="hi-IN"/>
        </w:rPr>
        <w:t>Watch and Ward of all material till the system is taken over by ICGEB shall be the sole responsibility of the contractor and pilferage etc. shall be entirely to his account.</w:t>
      </w:r>
    </w:p>
    <w:p>
      <w:pPr>
        <w:pStyle w:val="style179"/>
        <w:widowControl w:val="false"/>
        <w:numPr>
          <w:ilvl w:val="0"/>
          <w:numId w:val="42"/>
        </w:numPr>
        <w:tabs>
          <w:tab w:val="left" w:leader="none" w:pos="822"/>
        </w:tabs>
        <w:autoSpaceDE w:val="false"/>
        <w:autoSpaceDN w:val="false"/>
        <w:spacing w:before="125" w:after="0" w:lineRule="auto" w:line="232"/>
        <w:ind w:left="810" w:right="733"/>
        <w:jc w:val="both"/>
        <w:contextualSpacing w:val="false"/>
        <w:rPr>
          <w:rFonts w:ascii="Times New Roman" w:hAnsi="Times New Roman"/>
          <w:sz w:val="24"/>
          <w:szCs w:val="24"/>
          <w:lang w:bidi="hi-IN"/>
        </w:rPr>
      </w:pPr>
      <w:r>
        <w:rPr>
          <w:rFonts w:ascii="Times New Roman" w:hAnsi="Times New Roman"/>
          <w:sz w:val="24"/>
          <w:szCs w:val="24"/>
          <w:lang w:bidi="hi-IN"/>
        </w:rPr>
        <w:t>During execution of work, the contractor should follow all standard norms of safety measures / precautions to avoid accidents / damages to man, machines and buildings. On non-adherence of this clause, suitable fines as decided by the Director, ICGEB shall be imposed.</w:t>
      </w:r>
    </w:p>
    <w:p>
      <w:pPr>
        <w:pStyle w:val="style179"/>
        <w:widowControl w:val="false"/>
        <w:numPr>
          <w:ilvl w:val="0"/>
          <w:numId w:val="42"/>
        </w:numPr>
        <w:tabs>
          <w:tab w:val="left" w:leader="none" w:pos="1002"/>
        </w:tabs>
        <w:autoSpaceDE w:val="false"/>
        <w:autoSpaceDN w:val="false"/>
        <w:spacing w:before="121" w:after="0" w:lineRule="auto" w:line="235"/>
        <w:ind w:left="810" w:right="726"/>
        <w:jc w:val="both"/>
        <w:contextualSpacing w:val="false"/>
        <w:rPr>
          <w:rFonts w:ascii="Times New Roman" w:hAnsi="Times New Roman"/>
          <w:sz w:val="24"/>
          <w:szCs w:val="24"/>
          <w:lang w:bidi="hi-IN"/>
        </w:rPr>
      </w:pPr>
      <w:r>
        <w:rPr>
          <w:rFonts w:ascii="Times New Roman" w:hAnsi="Times New Roman"/>
          <w:sz w:val="24"/>
          <w:szCs w:val="24"/>
          <w:lang w:bidi="hi-IN"/>
        </w:rPr>
        <w:t>Challan:  No material belonging to the contractor whether consumable or non-consumable should be brought inside the ICGEB campus without proper entry at the main gate nor any material should be taken out without proper gate pass issued by the ICGEB.  List of all inwards / outwards challan to be maintained by the contractor with a copy mark</w:t>
      </w:r>
      <w:r>
        <w:rPr>
          <w:rFonts w:ascii="Times New Roman" w:hAnsi="Times New Roman"/>
          <w:sz w:val="24"/>
          <w:szCs w:val="24"/>
          <w:lang w:bidi="hi-IN"/>
        </w:rPr>
        <w:t>ed</w:t>
      </w:r>
      <w:r>
        <w:rPr>
          <w:rFonts w:ascii="Times New Roman" w:hAnsi="Times New Roman"/>
          <w:sz w:val="24"/>
          <w:szCs w:val="24"/>
          <w:lang w:bidi="hi-IN"/>
        </w:rPr>
        <w:t xml:space="preserve"> to ICGEB.</w:t>
      </w:r>
    </w:p>
    <w:p>
      <w:pPr>
        <w:pStyle w:val="style179"/>
        <w:widowControl w:val="false"/>
        <w:numPr>
          <w:ilvl w:val="0"/>
          <w:numId w:val="42"/>
        </w:numPr>
        <w:tabs>
          <w:tab w:val="left" w:leader="none" w:pos="822"/>
        </w:tabs>
        <w:autoSpaceDE w:val="false"/>
        <w:autoSpaceDN w:val="false"/>
        <w:spacing w:before="78" w:after="0" w:lineRule="auto" w:line="232"/>
        <w:ind w:left="810" w:right="737"/>
        <w:jc w:val="both"/>
        <w:contextualSpacing w:val="false"/>
        <w:rPr>
          <w:rFonts w:ascii="Times New Roman" w:hAnsi="Times New Roman"/>
          <w:sz w:val="24"/>
          <w:szCs w:val="24"/>
          <w:lang w:bidi="hi-IN"/>
        </w:rPr>
      </w:pPr>
      <w:r>
        <w:rPr>
          <w:rFonts w:ascii="Times New Roman" w:hAnsi="Times New Roman"/>
          <w:sz w:val="24"/>
          <w:szCs w:val="24"/>
          <w:lang w:bidi="hi-IN"/>
        </w:rPr>
        <w:t xml:space="preserve">ICGEB will provide free water and electricity during </w:t>
      </w:r>
      <w:r>
        <w:rPr>
          <w:rFonts w:ascii="Times New Roman" w:hAnsi="Times New Roman"/>
          <w:sz w:val="24"/>
          <w:szCs w:val="24"/>
          <w:lang w:bidi="hi-IN"/>
        </w:rPr>
        <w:t>construction</w:t>
      </w:r>
      <w:r>
        <w:rPr>
          <w:rFonts w:ascii="Times New Roman" w:hAnsi="Times New Roman"/>
          <w:sz w:val="24"/>
          <w:szCs w:val="24"/>
          <w:lang w:bidi="hi-IN"/>
        </w:rPr>
        <w:t xml:space="preserve"> work at ICGEB at one point. The contractor has to make his o</w:t>
      </w:r>
      <w:r>
        <w:rPr>
          <w:rFonts w:ascii="Times New Roman" w:hAnsi="Times New Roman"/>
          <w:sz w:val="24"/>
          <w:szCs w:val="24"/>
          <w:lang w:bidi="hi-IN"/>
        </w:rPr>
        <w:t>wn arrangements for distribution</w:t>
      </w:r>
      <w:r>
        <w:rPr>
          <w:rFonts w:ascii="Times New Roman" w:hAnsi="Times New Roman"/>
          <w:sz w:val="24"/>
          <w:szCs w:val="24"/>
          <w:lang w:bidi="hi-IN"/>
        </w:rPr>
        <w:t xml:space="preserve"> of power and water from that point as per his requirements.</w:t>
      </w:r>
    </w:p>
    <w:p>
      <w:pPr>
        <w:pStyle w:val="style179"/>
        <w:widowControl w:val="false"/>
        <w:numPr>
          <w:ilvl w:val="0"/>
          <w:numId w:val="42"/>
        </w:numPr>
        <w:tabs>
          <w:tab w:val="left" w:leader="none" w:pos="850"/>
        </w:tabs>
        <w:autoSpaceDE w:val="false"/>
        <w:autoSpaceDN w:val="false"/>
        <w:spacing w:before="118" w:after="0" w:lineRule="auto" w:line="232"/>
        <w:ind w:left="810" w:right="718"/>
        <w:jc w:val="both"/>
        <w:contextualSpacing w:val="false"/>
        <w:rPr>
          <w:rFonts w:ascii="Times New Roman" w:hAnsi="Times New Roman"/>
          <w:sz w:val="24"/>
          <w:szCs w:val="24"/>
          <w:lang w:bidi="hi-IN"/>
        </w:rPr>
      </w:pPr>
      <w:r>
        <w:rPr>
          <w:rFonts w:ascii="Times New Roman" w:hAnsi="Times New Roman"/>
          <w:sz w:val="24"/>
          <w:szCs w:val="24"/>
          <w:lang w:bidi="hi-IN"/>
        </w:rPr>
        <w:t>Termination of Contract:  The Director, ICGEB reserves the right to terminate the contract on account of poor workmanship, failure to mobilise the site within 30 days, non-compliance of set norms/ specifications for the works, delay in progress of work, violation of any contract provisions by the contractor. In such case the contractor is liable to pay liquidated damages @ 10% of tendered value besides</w:t>
      </w:r>
      <w:r>
        <w:rPr>
          <w:rFonts w:ascii="Times New Roman" w:hAnsi="Times New Roman"/>
          <w:sz w:val="24"/>
          <w:szCs w:val="24"/>
          <w:lang w:bidi="hi-IN"/>
        </w:rPr>
        <w:t xml:space="preserve"> for failure of</w:t>
      </w:r>
      <w:r>
        <w:rPr>
          <w:rFonts w:ascii="Times New Roman" w:hAnsi="Times New Roman"/>
          <w:sz w:val="24"/>
          <w:szCs w:val="24"/>
          <w:lang w:bidi="hi-IN"/>
        </w:rPr>
        <w:t xml:space="preserve"> performance </w:t>
      </w:r>
      <w:r>
        <w:rPr>
          <w:rFonts w:ascii="Times New Roman" w:hAnsi="Times New Roman"/>
          <w:sz w:val="24"/>
          <w:szCs w:val="24"/>
          <w:lang w:bidi="hi-IN"/>
        </w:rPr>
        <w:t>Guarantee</w:t>
      </w:r>
      <w:r>
        <w:rPr>
          <w:rFonts w:ascii="Times New Roman" w:hAnsi="Times New Roman"/>
          <w:sz w:val="24"/>
          <w:szCs w:val="24"/>
          <w:lang w:bidi="hi-IN"/>
        </w:rPr>
        <w:t xml:space="preserve"> / EMD.</w:t>
      </w:r>
    </w:p>
    <w:p>
      <w:pPr>
        <w:pStyle w:val="style157"/>
        <w:tabs>
          <w:tab w:val="left" w:leader="none" w:pos="4733"/>
        </w:tabs>
        <w:jc w:val="both"/>
        <w:rPr>
          <w:rFonts w:ascii="Times New Roman" w:hAnsi="Times New Roman"/>
          <w:b/>
          <w:sz w:val="24"/>
          <w:szCs w:val="24"/>
          <w:u w:val="single"/>
          <w:lang w:val="en-US" w:eastAsia="en-US"/>
        </w:rPr>
      </w:pPr>
    </w:p>
    <w:p>
      <w:pPr>
        <w:pStyle w:val="style157"/>
        <w:tabs>
          <w:tab w:val="left" w:leader="none" w:pos="4733"/>
        </w:tabs>
        <w:jc w:val="both"/>
        <w:rPr>
          <w:rFonts w:ascii="Times New Roman" w:hAnsi="Times New Roman"/>
          <w:b/>
          <w:sz w:val="24"/>
          <w:szCs w:val="24"/>
          <w:u w:val="single"/>
          <w:lang w:val="en-US" w:eastAsia="en-US"/>
        </w:rPr>
      </w:pPr>
    </w:p>
    <w:p>
      <w:pPr>
        <w:pStyle w:val="style157"/>
        <w:tabs>
          <w:tab w:val="left" w:leader="none" w:pos="4733"/>
        </w:tabs>
        <w:jc w:val="both"/>
        <w:rPr>
          <w:rFonts w:ascii="Times New Roman" w:hAnsi="Times New Roman"/>
          <w:b/>
          <w:sz w:val="24"/>
          <w:szCs w:val="24"/>
          <w:u w:val="single"/>
          <w:lang w:val="en-US" w:eastAsia="en-US"/>
        </w:rPr>
      </w:pPr>
    </w:p>
    <w:p>
      <w:pPr>
        <w:pStyle w:val="style157"/>
        <w:tabs>
          <w:tab w:val="left" w:leader="none" w:pos="4733"/>
        </w:tabs>
        <w:jc w:val="both"/>
        <w:rPr>
          <w:rFonts w:ascii="Times New Roman" w:hAnsi="Times New Roman"/>
          <w:b/>
          <w:sz w:val="24"/>
          <w:szCs w:val="24"/>
          <w:u w:val="single"/>
          <w:lang w:val="en-US" w:eastAsia="en-US"/>
        </w:rPr>
      </w:pPr>
    </w:p>
    <w:p>
      <w:pPr>
        <w:pStyle w:val="style157"/>
        <w:tabs>
          <w:tab w:val="left" w:leader="none" w:pos="4733"/>
        </w:tabs>
        <w:jc w:val="both"/>
        <w:rPr>
          <w:rFonts w:ascii="Times New Roman" w:hAnsi="Times New Roman"/>
          <w:b/>
          <w:sz w:val="24"/>
          <w:szCs w:val="24"/>
          <w:u w:val="single"/>
          <w:lang w:val="en-US" w:eastAsia="en-US"/>
        </w:rPr>
      </w:pPr>
    </w:p>
    <w:p>
      <w:pPr>
        <w:pStyle w:val="style0"/>
        <w:spacing w:lineRule="auto" w:line="239"/>
        <w:jc w:val="center"/>
        <w:rPr>
          <w:rFonts w:ascii="Times New Roman" w:hAnsi="Times New Roman"/>
          <w:b/>
          <w:sz w:val="24"/>
          <w:szCs w:val="24"/>
          <w:lang w:val="en-US" w:eastAsia="en-US"/>
        </w:rPr>
      </w:pPr>
      <w:r>
        <w:rPr>
          <w:rFonts w:ascii="Times New Roman" w:hAnsi="Times New Roman"/>
          <w:b/>
          <w:sz w:val="24"/>
          <w:szCs w:val="24"/>
          <w:lang w:val="en-US" w:eastAsia="en-US"/>
        </w:rPr>
        <w:t>(6</w:t>
      </w:r>
      <w:r>
        <w:rPr>
          <w:rFonts w:ascii="Times New Roman" w:hAnsi="Times New Roman"/>
          <w:b/>
          <w:sz w:val="24"/>
          <w:szCs w:val="24"/>
          <w:lang w:val="en-US" w:eastAsia="en-US"/>
        </w:rPr>
        <w:t>)</w:t>
      </w:r>
    </w:p>
    <w:p>
      <w:pPr>
        <w:pStyle w:val="style0"/>
        <w:spacing w:lineRule="auto" w:line="239"/>
        <w:jc w:val="center"/>
        <w:rPr>
          <w:rFonts w:ascii="Times New Roman" w:hAnsi="Times New Roman"/>
          <w:b/>
          <w:sz w:val="24"/>
          <w:szCs w:val="24"/>
          <w:u w:val="single"/>
          <w:lang w:val="en-US" w:eastAsia="en-US"/>
        </w:rPr>
      </w:pPr>
      <w:r>
        <w:rPr>
          <w:rFonts w:ascii="Times New Roman" w:hAnsi="Times New Roman"/>
          <w:b/>
          <w:sz w:val="24"/>
          <w:szCs w:val="24"/>
          <w:u w:val="single"/>
          <w:lang w:val="en-US" w:eastAsia="en-US"/>
        </w:rPr>
        <w:t>SPECIAL TERMS AND CONDITION</w:t>
      </w:r>
    </w:p>
    <w:p>
      <w:pPr>
        <w:pStyle w:val="style0"/>
        <w:spacing w:lineRule="auto" w:line="239"/>
        <w:jc w:val="center"/>
        <w:rPr>
          <w:rFonts w:ascii="Times New Roman" w:hAnsi="Times New Roman"/>
          <w:b/>
          <w:sz w:val="24"/>
          <w:szCs w:val="24"/>
          <w:u w:val="single"/>
          <w:lang w:val="en-US" w:eastAsia="en-US"/>
        </w:rPr>
      </w:pPr>
    </w:p>
    <w:p>
      <w:pPr>
        <w:pStyle w:val="style179"/>
        <w:numPr>
          <w:ilvl w:val="0"/>
          <w:numId w:val="14"/>
        </w:numPr>
        <w:ind w:left="540" w:hanging="180"/>
        <w:jc w:val="both"/>
        <w:rPr>
          <w:rFonts w:ascii="Times New Roman" w:hAnsi="Times New Roman"/>
          <w:sz w:val="24"/>
          <w:szCs w:val="24"/>
          <w:u w:val="single"/>
          <w:lang w:val="en-US" w:eastAsia="en-US"/>
        </w:rPr>
      </w:pPr>
      <w:r>
        <w:rPr>
          <w:rFonts w:ascii="Times New Roman" w:hAnsi="Times New Roman"/>
          <w:b/>
          <w:bCs/>
          <w:sz w:val="24"/>
          <w:szCs w:val="24"/>
          <w:lang w:val="en-US" w:eastAsia="en-US"/>
        </w:rPr>
        <w:t xml:space="preserve">  </w:t>
      </w:r>
      <w:r>
        <w:rPr>
          <w:rFonts w:ascii="Times New Roman" w:hAnsi="Times New Roman"/>
          <w:b/>
          <w:bCs/>
          <w:sz w:val="24"/>
          <w:szCs w:val="24"/>
          <w:u w:val="single"/>
          <w:lang w:val="en-US" w:eastAsia="en-US"/>
        </w:rPr>
        <w:t xml:space="preserve">PROJECT EXECUTION AND MANAGEMENT </w:t>
      </w:r>
    </w:p>
    <w:p>
      <w:pPr>
        <w:pStyle w:val="style179"/>
        <w:ind w:left="540"/>
        <w:jc w:val="both"/>
        <w:rPr>
          <w:rFonts w:ascii="Times New Roman" w:hAnsi="Times New Roman"/>
          <w:sz w:val="24"/>
          <w:szCs w:val="24"/>
          <w:lang w:val="en-US" w:eastAsia="en-US"/>
        </w:rPr>
      </w:pPr>
      <w:r>
        <w:rPr>
          <w:rFonts w:ascii="Times New Roman" w:hAnsi="Times New Roman"/>
          <w:sz w:val="24"/>
          <w:szCs w:val="24"/>
          <w:lang w:val="en-US" w:eastAsia="en-US"/>
        </w:rPr>
        <w:t>The successful bidder shall ensure that senior planning and erection personnel from its organization are assigned exclusively for this project. The successful bidder shall appoint one senior supervisor who shall be posted at the site on full time basis during execution of work.</w:t>
      </w:r>
    </w:p>
    <w:p>
      <w:pPr>
        <w:pStyle w:val="style0"/>
        <w:numPr>
          <w:ilvl w:val="0"/>
          <w:numId w:val="14"/>
        </w:numPr>
        <w:spacing w:after="0" w:lineRule="auto" w:line="240"/>
        <w:rPr>
          <w:rFonts w:ascii="Times New Roman" w:hAnsi="Times New Roman"/>
          <w:b/>
          <w:sz w:val="24"/>
          <w:szCs w:val="24"/>
          <w:u w:val="single"/>
          <w:lang w:val="en-US" w:eastAsia="en-US"/>
        </w:rPr>
      </w:pPr>
      <w:r>
        <w:rPr>
          <w:rFonts w:ascii="Times New Roman" w:hAnsi="Times New Roman"/>
          <w:b/>
          <w:sz w:val="24"/>
          <w:szCs w:val="24"/>
          <w:u w:val="single"/>
          <w:lang w:val="en-US" w:eastAsia="en-US"/>
        </w:rPr>
        <w:t xml:space="preserve">TOOLS AND TACKLES </w:t>
      </w:r>
    </w:p>
    <w:p>
      <w:pPr>
        <w:pStyle w:val="style0"/>
        <w:spacing w:after="0" w:lineRule="auto" w:line="240"/>
        <w:ind w:left="630"/>
        <w:rPr>
          <w:rFonts w:ascii="Times New Roman" w:hAnsi="Times New Roman"/>
          <w:b/>
          <w:sz w:val="24"/>
          <w:szCs w:val="24"/>
          <w:u w:val="single"/>
          <w:lang w:val="en-US" w:eastAsia="en-US"/>
        </w:rPr>
      </w:pPr>
    </w:p>
    <w:p>
      <w:pPr>
        <w:pStyle w:val="style0"/>
        <w:ind w:left="360"/>
        <w:jc w:val="both"/>
        <w:rPr>
          <w:rFonts w:ascii="Times New Roman" w:hAnsi="Times New Roman"/>
          <w:b/>
          <w:sz w:val="24"/>
          <w:szCs w:val="24"/>
          <w:u w:val="single"/>
          <w:lang w:val="en-US" w:eastAsia="en-US"/>
        </w:rPr>
      </w:pPr>
      <w:r>
        <w:rPr>
          <w:rFonts w:ascii="Times New Roman" w:hAnsi="Times New Roman"/>
          <w:sz w:val="24"/>
          <w:szCs w:val="24"/>
          <w:lang w:val="en-US" w:eastAsia="en-US"/>
        </w:rPr>
        <w:t xml:space="preserve">All tools, tackles, supports and staging etc. required for erection and installation covered in the contract shall be provided by the successful bidder </w:t>
      </w:r>
      <w:r>
        <w:rPr>
          <w:rFonts w:ascii="Times New Roman" w:hAnsi="Times New Roman"/>
          <w:sz w:val="24"/>
          <w:szCs w:val="24"/>
          <w:lang w:val="en-US" w:eastAsia="en-US"/>
        </w:rPr>
        <w:t>at no extra cost</w:t>
      </w:r>
      <w:r>
        <w:rPr>
          <w:rFonts w:ascii="Times New Roman" w:hAnsi="Times New Roman"/>
          <w:sz w:val="24"/>
          <w:szCs w:val="24"/>
          <w:lang w:val="en-US" w:eastAsia="en-US"/>
        </w:rPr>
        <w:t xml:space="preserve">. In addition, all other materials such as foundation bolts, nuts, etc., required for the installation shall also be provided by the successful bidder. </w:t>
      </w:r>
    </w:p>
    <w:p>
      <w:pPr>
        <w:pStyle w:val="style0"/>
        <w:ind w:firstLine="360"/>
        <w:rPr>
          <w:rFonts w:ascii="Times New Roman" w:hAnsi="Times New Roman"/>
          <w:b/>
          <w:sz w:val="24"/>
          <w:szCs w:val="24"/>
          <w:u w:val="single"/>
          <w:lang w:val="en-US" w:eastAsia="en-US"/>
        </w:rPr>
      </w:pPr>
      <w:r>
        <w:rPr>
          <w:rFonts w:ascii="Times New Roman" w:hAnsi="Times New Roman"/>
          <w:b/>
          <w:sz w:val="24"/>
          <w:szCs w:val="24"/>
          <w:lang w:val="en-US" w:eastAsia="en-US"/>
        </w:rPr>
        <w:t>4</w:t>
      </w:r>
      <w:r>
        <w:rPr>
          <w:rFonts w:ascii="Times New Roman" w:hAnsi="Times New Roman"/>
          <w:b/>
          <w:sz w:val="24"/>
          <w:szCs w:val="24"/>
          <w:lang w:val="en-US" w:eastAsia="en-US"/>
        </w:rPr>
        <w:t xml:space="preserve">.  </w:t>
      </w:r>
      <w:r>
        <w:rPr>
          <w:rFonts w:ascii="Times New Roman" w:hAnsi="Times New Roman"/>
          <w:b/>
          <w:sz w:val="24"/>
          <w:szCs w:val="24"/>
          <w:u w:val="single"/>
          <w:lang w:val="en-US" w:eastAsia="en-US"/>
        </w:rPr>
        <w:t xml:space="preserve">SAFETY PRECAUTIONS </w:t>
      </w:r>
    </w:p>
    <w:p>
      <w:pPr>
        <w:pStyle w:val="style0"/>
        <w:ind w:left="360"/>
        <w:jc w:val="both"/>
        <w:rPr>
          <w:rFonts w:ascii="Times New Roman" w:hAnsi="Times New Roman"/>
          <w:sz w:val="24"/>
          <w:szCs w:val="24"/>
          <w:lang w:val="en-US" w:eastAsia="en-US"/>
        </w:rPr>
      </w:pPr>
      <w:r>
        <w:rPr>
          <w:rFonts w:ascii="Times New Roman" w:hAnsi="Times New Roman"/>
          <w:sz w:val="24"/>
          <w:szCs w:val="24"/>
          <w:lang w:val="en-US" w:eastAsia="en-US"/>
        </w:rPr>
        <w:t>i</w:t>
      </w:r>
      <w:r>
        <w:rPr>
          <w:rFonts w:ascii="Times New Roman" w:hAnsi="Times New Roman"/>
          <w:sz w:val="24"/>
          <w:szCs w:val="24"/>
          <w:lang w:val="en-US" w:eastAsia="en-US"/>
        </w:rPr>
        <w:t>) A competent and authorized Supervisor/Erector shall be on the site whenever the succ</w:t>
      </w:r>
      <w:r>
        <w:rPr>
          <w:rFonts w:ascii="Times New Roman" w:hAnsi="Times New Roman"/>
          <w:sz w:val="24"/>
          <w:szCs w:val="24"/>
          <w:lang w:val="en-US" w:eastAsia="en-US"/>
        </w:rPr>
        <w:t>essful bidder’s men are at work to supervise the satisfactory executio</w:t>
      </w:r>
      <w:r>
        <w:rPr>
          <w:rFonts w:ascii="Times New Roman" w:hAnsi="Times New Roman"/>
          <w:sz w:val="24"/>
          <w:szCs w:val="24"/>
          <w:lang w:val="en-US" w:eastAsia="en-US"/>
        </w:rPr>
        <w:t>n of work and interact with ICGEB engineer whenever</w:t>
      </w:r>
      <w:r>
        <w:rPr>
          <w:rFonts w:ascii="Times New Roman" w:hAnsi="Times New Roman"/>
          <w:sz w:val="24"/>
          <w:szCs w:val="24"/>
          <w:lang w:val="en-US" w:eastAsia="en-US"/>
        </w:rPr>
        <w:t xml:space="preserve"> required.</w:t>
      </w:r>
      <w:r>
        <w:rPr>
          <w:rFonts w:ascii="Times New Roman" w:hAnsi="Times New Roman"/>
          <w:sz w:val="24"/>
          <w:szCs w:val="24"/>
          <w:lang w:val="en-US" w:eastAsia="en-US"/>
        </w:rPr>
        <w:t xml:space="preserve"> </w:t>
      </w:r>
      <w:r>
        <w:rPr>
          <w:rFonts w:ascii="Times New Roman" w:hAnsi="Times New Roman"/>
          <w:sz w:val="24"/>
          <w:szCs w:val="24"/>
          <w:lang w:val="en-US" w:eastAsia="en-US"/>
        </w:rPr>
        <w:t xml:space="preserve">The supervisor/Erector should ensure that all plant and machinery used on the site are rendered safe for working and meets with the Indian or International safety standards applicable for the use and operation of such machinery. The supervisor/erector should also ensure that the workmen at site are made to use safety appliances such as safety belts, life lines, helmets, etc. </w:t>
      </w:r>
    </w:p>
    <w:p>
      <w:pPr>
        <w:pStyle w:val="style0"/>
        <w:ind w:left="360"/>
        <w:jc w:val="both"/>
        <w:rPr>
          <w:rFonts w:ascii="Times New Roman" w:hAnsi="Times New Roman"/>
          <w:sz w:val="24"/>
          <w:szCs w:val="24"/>
          <w:lang w:val="en-US" w:eastAsia="en-US"/>
        </w:rPr>
      </w:pPr>
      <w:r>
        <w:rPr>
          <w:rFonts w:ascii="Times New Roman" w:hAnsi="Times New Roman"/>
          <w:sz w:val="24"/>
          <w:szCs w:val="24"/>
          <w:lang w:val="en-US" w:eastAsia="en-US"/>
        </w:rPr>
        <w:t xml:space="preserve">ii) It is entirely the responsibility of the successful bidder to practice the principles of ‘SAFETY FIRST’ during the entire tenure of work with adequate insurance covering injury or death of workmen, loss by theft or damage to materials and property and third party. </w:t>
      </w:r>
    </w:p>
    <w:p>
      <w:pPr>
        <w:pStyle w:val="style0"/>
        <w:ind w:left="360"/>
        <w:jc w:val="both"/>
        <w:rPr>
          <w:rFonts w:ascii="Times New Roman" w:hAnsi="Times New Roman"/>
          <w:sz w:val="24"/>
          <w:szCs w:val="24"/>
          <w:lang w:val="en-US" w:eastAsia="en-US"/>
        </w:rPr>
      </w:pPr>
      <w:r>
        <w:rPr>
          <w:rFonts w:ascii="Times New Roman" w:hAnsi="Times New Roman"/>
          <w:sz w:val="24"/>
          <w:szCs w:val="24"/>
          <w:lang w:val="en-US" w:eastAsia="en-US"/>
        </w:rPr>
        <w:t xml:space="preserve">iii) The successful bidder should clear the site of all debris every day to avoid accidents. In case this is not done, the Owner may engage necessary </w:t>
      </w:r>
      <w:r>
        <w:rPr>
          <w:rFonts w:ascii="Times New Roman" w:hAnsi="Times New Roman"/>
          <w:sz w:val="24"/>
          <w:szCs w:val="24"/>
          <w:lang w:val="en-US" w:eastAsia="en-US"/>
        </w:rPr>
        <w:t>labour</w:t>
      </w:r>
      <w:r>
        <w:rPr>
          <w:rFonts w:ascii="Times New Roman" w:hAnsi="Times New Roman"/>
          <w:sz w:val="24"/>
          <w:szCs w:val="24"/>
          <w:lang w:val="en-US" w:eastAsia="en-US"/>
        </w:rPr>
        <w:t xml:space="preserve"> to maintain the cleanliness of the premises and removal of debris and recover all or part of the expenditure so incurred from the successful bidder. </w:t>
      </w:r>
    </w:p>
    <w:p>
      <w:pPr>
        <w:pStyle w:val="style0"/>
        <w:ind w:left="360"/>
        <w:jc w:val="both"/>
        <w:rPr>
          <w:rFonts w:ascii="Times New Roman" w:hAnsi="Times New Roman"/>
          <w:sz w:val="24"/>
          <w:szCs w:val="24"/>
          <w:lang w:val="en-US" w:eastAsia="en-US"/>
        </w:rPr>
      </w:pPr>
      <w:r>
        <w:rPr>
          <w:rFonts w:ascii="Times New Roman" w:hAnsi="Times New Roman"/>
          <w:sz w:val="24"/>
          <w:szCs w:val="24"/>
          <w:lang w:val="en-US" w:eastAsia="en-US"/>
        </w:rPr>
        <w:t>iv) The</w:t>
      </w:r>
      <w:r>
        <w:rPr>
          <w:rFonts w:ascii="Times New Roman" w:hAnsi="Times New Roman"/>
          <w:sz w:val="24"/>
          <w:szCs w:val="24"/>
          <w:lang w:val="en-US" w:eastAsia="en-US"/>
        </w:rPr>
        <w:t xml:space="preserve"> successful bidder shall, at his own cost, ensure that all of his personnel, employees, workmen and other associated persons working with him at the site are adequately insured as per </w:t>
      </w:r>
      <w:r>
        <w:rPr>
          <w:rFonts w:ascii="Times New Roman" w:hAnsi="Times New Roman"/>
          <w:sz w:val="24"/>
          <w:szCs w:val="24"/>
          <w:lang w:val="en-US" w:eastAsia="en-US"/>
        </w:rPr>
        <w:t>labour</w:t>
      </w:r>
      <w:r>
        <w:rPr>
          <w:rFonts w:ascii="Times New Roman" w:hAnsi="Times New Roman"/>
          <w:sz w:val="24"/>
          <w:szCs w:val="24"/>
          <w:lang w:val="en-US" w:eastAsia="en-US"/>
        </w:rPr>
        <w:t xml:space="preserve"> laws and statutory provisions. The successful bidder shall be responsible for all injuries/damages to men, materials and properties etc., which may arise from the operations or negligence of himself and/or his sub- contractor and indemnify ICGEB for all such expenses, which shall be solely to successful bidder’s own account.</w:t>
      </w:r>
    </w:p>
    <w:p>
      <w:pPr>
        <w:pStyle w:val="style179"/>
        <w:numPr>
          <w:ilvl w:val="0"/>
          <w:numId w:val="16"/>
        </w:numPr>
        <w:jc w:val="both"/>
        <w:rPr>
          <w:rFonts w:ascii="Times New Roman" w:hAnsi="Times New Roman"/>
          <w:b/>
          <w:sz w:val="24"/>
          <w:szCs w:val="24"/>
          <w:u w:val="single"/>
          <w:lang w:val="en-US" w:eastAsia="en-US"/>
        </w:rPr>
      </w:pPr>
      <w:r>
        <w:rPr>
          <w:rFonts w:ascii="Times New Roman" w:hAnsi="Times New Roman"/>
          <w:b/>
          <w:sz w:val="24"/>
          <w:szCs w:val="24"/>
          <w:u w:val="single"/>
          <w:lang w:val="en-US" w:eastAsia="en-US"/>
        </w:rPr>
        <w:t xml:space="preserve">INSURANCE </w:t>
      </w:r>
    </w:p>
    <w:p>
      <w:pPr>
        <w:pStyle w:val="style0"/>
        <w:ind w:left="360"/>
        <w:jc w:val="both"/>
        <w:rPr>
          <w:rFonts w:ascii="Times New Roman" w:hAnsi="Times New Roman"/>
          <w:sz w:val="24"/>
          <w:szCs w:val="24"/>
          <w:lang w:val="en-US" w:eastAsia="en-US"/>
        </w:rPr>
      </w:pPr>
      <w:r>
        <w:rPr>
          <w:rFonts w:ascii="Times New Roman" w:hAnsi="Times New Roman"/>
          <w:sz w:val="24"/>
          <w:szCs w:val="24"/>
          <w:lang w:val="en-US" w:eastAsia="en-US"/>
        </w:rPr>
        <w:t xml:space="preserve">The successful bidder shall, at his own expense, arrange for insurance policies, such as Workmen Compensation Policy and Bidder’s All Risk Policy in the amount of the Contract effective from the date of commencement of work until final completion, against all of the following risks. </w:t>
      </w:r>
    </w:p>
    <w:p>
      <w:pPr>
        <w:pStyle w:val="style179"/>
        <w:numPr>
          <w:ilvl w:val="0"/>
          <w:numId w:val="11"/>
        </w:numPr>
        <w:jc w:val="both"/>
        <w:rPr>
          <w:rFonts w:ascii="Times New Roman" w:hAnsi="Times New Roman"/>
          <w:sz w:val="24"/>
          <w:szCs w:val="24"/>
          <w:lang w:val="en-US" w:eastAsia="en-US"/>
        </w:rPr>
      </w:pPr>
      <w:r>
        <w:rPr>
          <w:rFonts w:ascii="Times New Roman" w:hAnsi="Times New Roman"/>
          <w:sz w:val="24"/>
          <w:szCs w:val="24"/>
          <w:lang w:val="en-US" w:eastAsia="en-US"/>
        </w:rPr>
        <w:t xml:space="preserve">Injuries and damage of persons, property, animals or things, within or outside the site, arising out of his operations or of any sub-contractors, nominated or otherwise or out of any actions of his employees, agents or representatives. </w:t>
      </w:r>
    </w:p>
    <w:p>
      <w:pPr>
        <w:pStyle w:val="style179"/>
        <w:numPr>
          <w:ilvl w:val="0"/>
          <w:numId w:val="11"/>
        </w:numPr>
        <w:rPr>
          <w:rFonts w:ascii="Times New Roman" w:hAnsi="Times New Roman"/>
          <w:sz w:val="24"/>
          <w:szCs w:val="24"/>
          <w:lang w:val="en-US" w:eastAsia="en-US"/>
        </w:rPr>
      </w:pPr>
      <w:r>
        <w:rPr>
          <w:rFonts w:ascii="Times New Roman" w:hAnsi="Times New Roman"/>
          <w:sz w:val="24"/>
          <w:szCs w:val="24"/>
          <w:lang w:val="en-US" w:eastAsia="en-US"/>
        </w:rPr>
        <w:t xml:space="preserve"> Injuries to his or any sub-contractor’s employees. </w:t>
      </w:r>
    </w:p>
    <w:p>
      <w:pPr>
        <w:pStyle w:val="style179"/>
        <w:numPr>
          <w:ilvl w:val="0"/>
          <w:numId w:val="11"/>
        </w:numPr>
        <w:jc w:val="both"/>
        <w:rPr>
          <w:rFonts w:ascii="Times New Roman" w:hAnsi="Times New Roman"/>
          <w:sz w:val="24"/>
          <w:szCs w:val="24"/>
          <w:lang w:val="en-US" w:eastAsia="en-US"/>
        </w:rPr>
      </w:pPr>
      <w:r>
        <w:rPr>
          <w:rFonts w:ascii="Times New Roman" w:hAnsi="Times New Roman"/>
          <w:sz w:val="24"/>
          <w:szCs w:val="24"/>
          <w:lang w:val="en-US" w:eastAsia="en-US"/>
        </w:rPr>
        <w:t xml:space="preserve">Damage to or loss of property, equipment, and materials at site, of the Owner, Bidder and all sub-contractors, as a result of natural causes such as lighting, storm, flood, rain, fire, earthquake, explosion, landslide, etc. </w:t>
      </w:r>
    </w:p>
    <w:p>
      <w:pPr>
        <w:pStyle w:val="style179"/>
        <w:numPr>
          <w:ilvl w:val="0"/>
          <w:numId w:val="11"/>
        </w:numPr>
        <w:rPr>
          <w:rFonts w:ascii="Times New Roman" w:hAnsi="Times New Roman"/>
          <w:sz w:val="24"/>
          <w:szCs w:val="24"/>
          <w:lang w:val="en-US" w:eastAsia="en-US"/>
        </w:rPr>
      </w:pPr>
      <w:r>
        <w:rPr>
          <w:rFonts w:ascii="Times New Roman" w:hAnsi="Times New Roman"/>
          <w:sz w:val="24"/>
          <w:szCs w:val="24"/>
          <w:lang w:val="en-US" w:eastAsia="en-US"/>
        </w:rPr>
        <w:t xml:space="preserve">Damage and injuries to persons, property and materials arising out of riot and civil commotion, theft, sabotage malicious acts, terrorist activities, etc. </w:t>
      </w:r>
    </w:p>
    <w:p>
      <w:pPr>
        <w:pStyle w:val="style179"/>
        <w:numPr>
          <w:ilvl w:val="0"/>
          <w:numId w:val="11"/>
        </w:numPr>
        <w:rPr>
          <w:rFonts w:ascii="Times New Roman" w:hAnsi="Times New Roman"/>
          <w:sz w:val="24"/>
          <w:szCs w:val="24"/>
          <w:lang w:val="en-US" w:eastAsia="en-US"/>
        </w:rPr>
      </w:pPr>
      <w:r>
        <w:rPr>
          <w:rFonts w:ascii="Times New Roman" w:hAnsi="Times New Roman"/>
          <w:sz w:val="24"/>
          <w:szCs w:val="24"/>
          <w:lang w:val="en-US" w:eastAsia="en-US"/>
        </w:rPr>
        <w:t xml:space="preserve">No certificate of payment shall be issued by ICGEB if the Bidder fails to arrange for total insurance cover. </w:t>
      </w:r>
    </w:p>
    <w:p>
      <w:pPr>
        <w:pStyle w:val="style179"/>
        <w:numPr>
          <w:ilvl w:val="0"/>
          <w:numId w:val="11"/>
        </w:numPr>
        <w:jc w:val="both"/>
        <w:rPr>
          <w:rFonts w:ascii="Times New Roman" w:hAnsi="Times New Roman"/>
          <w:sz w:val="24"/>
          <w:szCs w:val="24"/>
          <w:lang w:val="en-US" w:eastAsia="en-US"/>
        </w:rPr>
      </w:pPr>
      <w:r>
        <w:rPr>
          <w:rFonts w:ascii="Times New Roman" w:hAnsi="Times New Roman"/>
          <w:sz w:val="24"/>
          <w:szCs w:val="24"/>
          <w:lang w:val="en-US" w:eastAsia="en-US"/>
        </w:rPr>
        <w:t>The bidder shall reinstate in a manner approved by the Project Manager, all damage of every sort entirely at his cost, so as to deliver up to the Owner the whole of the works complete and perfect in all respects and so certified by the ICGEB and also be made good or otherwise satisfy all clause for damage to the property of third parties.</w:t>
      </w:r>
    </w:p>
    <w:p>
      <w:pPr>
        <w:pStyle w:val="style179"/>
        <w:numPr>
          <w:ilvl w:val="0"/>
          <w:numId w:val="11"/>
        </w:numPr>
        <w:rPr>
          <w:rFonts w:ascii="Times New Roman" w:hAnsi="Times New Roman"/>
          <w:sz w:val="24"/>
          <w:szCs w:val="24"/>
          <w:lang w:val="en-US" w:eastAsia="en-US"/>
        </w:rPr>
      </w:pPr>
      <w:r>
        <w:rPr>
          <w:rFonts w:ascii="Times New Roman" w:hAnsi="Times New Roman"/>
          <w:sz w:val="24"/>
          <w:szCs w:val="24"/>
          <w:lang w:val="en-US" w:eastAsia="en-US"/>
        </w:rPr>
        <w:t xml:space="preserve">The bidder shall be responsible for anything within his control and for all risks and consequences, which are not included in the purview of the insurance policies. </w:t>
      </w:r>
    </w:p>
    <w:p>
      <w:pPr>
        <w:pStyle w:val="style179"/>
        <w:numPr>
          <w:ilvl w:val="0"/>
          <w:numId w:val="11"/>
        </w:numPr>
        <w:rPr>
          <w:rFonts w:ascii="Times New Roman" w:hAnsi="Times New Roman"/>
          <w:sz w:val="24"/>
          <w:szCs w:val="24"/>
          <w:lang w:val="en-US" w:eastAsia="en-US"/>
        </w:rPr>
      </w:pPr>
      <w:r>
        <w:rPr>
          <w:rFonts w:ascii="Times New Roman" w:hAnsi="Times New Roman"/>
          <w:sz w:val="24"/>
          <w:szCs w:val="24"/>
          <w:lang w:val="en-US" w:eastAsia="en-US"/>
        </w:rPr>
        <w:t xml:space="preserve">The insurance shall be extended until final completion. </w:t>
      </w:r>
    </w:p>
    <w:p>
      <w:pPr>
        <w:pStyle w:val="style179"/>
        <w:numPr>
          <w:ilvl w:val="0"/>
          <w:numId w:val="11"/>
        </w:numPr>
        <w:ind w:left="720" w:hanging="360"/>
        <w:jc w:val="both"/>
        <w:rPr>
          <w:rFonts w:ascii="Times New Roman" w:hAnsi="Times New Roman"/>
          <w:sz w:val="24"/>
          <w:szCs w:val="24"/>
          <w:lang w:val="en-US" w:eastAsia="en-US"/>
        </w:rPr>
      </w:pPr>
      <w:r>
        <w:rPr>
          <w:rFonts w:ascii="Times New Roman" w:hAnsi="Times New Roman"/>
          <w:sz w:val="24"/>
          <w:szCs w:val="24"/>
          <w:lang w:val="en-US" w:eastAsia="en-US"/>
        </w:rPr>
        <w:t xml:space="preserve">The bidder undertakes not to cancel any insurance policy or reduce its scope without the written consent of the ICGEB. </w:t>
      </w:r>
    </w:p>
    <w:p>
      <w:pPr>
        <w:pStyle w:val="style179"/>
        <w:jc w:val="both"/>
        <w:rPr>
          <w:rFonts w:ascii="Times New Roman" w:hAnsi="Times New Roman"/>
          <w:sz w:val="24"/>
          <w:szCs w:val="24"/>
          <w:lang w:val="en-US" w:eastAsia="en-US"/>
        </w:rPr>
      </w:pPr>
    </w:p>
    <w:p>
      <w:pPr>
        <w:pStyle w:val="style179"/>
        <w:numPr>
          <w:ilvl w:val="0"/>
          <w:numId w:val="16"/>
        </w:numPr>
        <w:spacing w:after="0" w:lineRule="auto" w:line="240"/>
        <w:jc w:val="both"/>
        <w:rPr>
          <w:rFonts w:ascii="Times New Roman" w:hAnsi="Times New Roman"/>
          <w:b/>
          <w:sz w:val="24"/>
          <w:szCs w:val="24"/>
          <w:u w:val="single"/>
          <w:lang w:val="en-US" w:eastAsia="en-US"/>
        </w:rPr>
      </w:pPr>
      <w:r>
        <w:rPr>
          <w:rFonts w:ascii="Times New Roman" w:hAnsi="Times New Roman"/>
          <w:b/>
          <w:sz w:val="24"/>
          <w:szCs w:val="24"/>
          <w:u w:val="single"/>
          <w:lang w:val="en-US" w:eastAsia="en-US"/>
        </w:rPr>
        <w:t xml:space="preserve">Jurisdiction – </w:t>
      </w:r>
    </w:p>
    <w:p>
      <w:pPr>
        <w:pStyle w:val="style0"/>
        <w:spacing w:after="0" w:lineRule="auto" w:line="240"/>
        <w:ind w:left="644"/>
        <w:jc w:val="both"/>
        <w:rPr>
          <w:rFonts w:ascii="Times New Roman" w:hAnsi="Times New Roman"/>
          <w:sz w:val="24"/>
          <w:szCs w:val="24"/>
          <w:lang w:val="en-US" w:eastAsia="en-US"/>
        </w:rPr>
      </w:pPr>
      <w:r>
        <w:rPr>
          <w:rFonts w:ascii="Times New Roman" w:hAnsi="Times New Roman"/>
          <w:sz w:val="24"/>
          <w:szCs w:val="24"/>
          <w:lang w:val="en-US" w:eastAsia="en-US"/>
        </w:rPr>
        <w:t>Any dispute arising out of this contract will be in accordance with the principle of international laws.</w:t>
      </w:r>
    </w:p>
    <w:p>
      <w:pPr>
        <w:pStyle w:val="style0"/>
        <w:spacing w:after="0" w:lineRule="auto" w:line="240"/>
        <w:ind w:left="644"/>
        <w:jc w:val="both"/>
        <w:rPr>
          <w:rFonts w:ascii="Times New Roman" w:hAnsi="Times New Roman"/>
          <w:sz w:val="24"/>
          <w:szCs w:val="24"/>
          <w:lang w:val="en-US" w:eastAsia="en-US"/>
        </w:rPr>
      </w:pPr>
    </w:p>
    <w:p>
      <w:pPr>
        <w:pStyle w:val="style0"/>
        <w:spacing w:after="0" w:lineRule="auto" w:line="240"/>
        <w:ind w:left="644"/>
        <w:jc w:val="both"/>
        <w:rPr>
          <w:rFonts w:ascii="Times New Roman" w:hAnsi="Times New Roman"/>
          <w:sz w:val="24"/>
          <w:szCs w:val="24"/>
          <w:lang w:val="en-US" w:eastAsia="en-US"/>
        </w:rPr>
      </w:pPr>
    </w:p>
    <w:p>
      <w:pPr>
        <w:pStyle w:val="style0"/>
        <w:spacing w:after="0" w:lineRule="auto" w:line="240"/>
        <w:jc w:val="both"/>
        <w:rPr>
          <w:rFonts w:ascii="Times New Roman" w:hAnsi="Times New Roman"/>
          <w:sz w:val="24"/>
          <w:szCs w:val="24"/>
          <w:lang w:val="en-US" w:eastAsia="en-US"/>
        </w:rPr>
      </w:pPr>
    </w:p>
    <w:p>
      <w:pPr>
        <w:pStyle w:val="style0"/>
        <w:spacing w:after="0" w:lineRule="auto" w:line="240"/>
        <w:jc w:val="both"/>
        <w:rPr>
          <w:rFonts w:ascii="Times New Roman" w:hAnsi="Times New Roman"/>
          <w:sz w:val="24"/>
          <w:szCs w:val="24"/>
          <w:lang w:val="en-US" w:eastAsia="en-US"/>
        </w:rPr>
      </w:pPr>
    </w:p>
    <w:p>
      <w:pPr>
        <w:pStyle w:val="style0"/>
        <w:spacing w:after="0" w:lineRule="auto" w:line="240"/>
        <w:ind w:left="644"/>
        <w:jc w:val="both"/>
        <w:rPr>
          <w:rFonts w:ascii="Times New Roman" w:hAnsi="Times New Roman"/>
          <w:sz w:val="24"/>
          <w:szCs w:val="24"/>
          <w:lang w:val="en-US" w:eastAsia="en-US"/>
        </w:rPr>
      </w:pPr>
    </w:p>
    <w:p>
      <w:pPr>
        <w:pStyle w:val="style0"/>
        <w:widowControl w:val="false"/>
        <w:autoSpaceDE w:val="false"/>
        <w:autoSpaceDN w:val="false"/>
        <w:adjustRightInd w:val="false"/>
        <w:spacing w:after="0" w:lineRule="auto" w:line="300"/>
        <w:ind w:left="90" w:right="720"/>
        <w:jc w:val="center"/>
        <w:rPr>
          <w:rFonts w:ascii="Times New Roman" w:hAnsi="Times New Roman"/>
          <w:b/>
          <w:sz w:val="24"/>
          <w:szCs w:val="24"/>
        </w:rPr>
      </w:pPr>
      <w:r>
        <w:rPr>
          <w:rFonts w:ascii="Times New Roman" w:hAnsi="Times New Roman"/>
          <w:b/>
          <w:sz w:val="24"/>
          <w:szCs w:val="24"/>
        </w:rPr>
        <w:t>(7)</w:t>
      </w:r>
    </w:p>
    <w:p>
      <w:pPr>
        <w:pStyle w:val="style0"/>
        <w:widowControl w:val="false"/>
        <w:autoSpaceDE w:val="false"/>
        <w:autoSpaceDN w:val="false"/>
        <w:adjustRightInd w:val="false"/>
        <w:spacing w:after="0" w:lineRule="auto" w:line="300"/>
        <w:ind w:left="90" w:right="720"/>
        <w:jc w:val="center"/>
        <w:rPr>
          <w:rFonts w:ascii="Times New Roman" w:hAnsi="Times New Roman"/>
          <w:b/>
          <w:sz w:val="24"/>
          <w:szCs w:val="24"/>
          <w:u w:val="single"/>
        </w:rPr>
      </w:pPr>
    </w:p>
    <w:p>
      <w:pPr>
        <w:pStyle w:val="style0"/>
        <w:autoSpaceDE w:val="false"/>
        <w:autoSpaceDN w:val="false"/>
        <w:adjustRightInd w:val="false"/>
        <w:spacing w:after="0" w:lineRule="auto" w:line="240"/>
        <w:ind w:left="2880" w:firstLine="720"/>
        <w:rPr>
          <w:rFonts w:ascii="Times New Roman" w:hAnsi="Times New Roman"/>
          <w:b/>
          <w:sz w:val="24"/>
          <w:szCs w:val="24"/>
          <w:u w:val="single"/>
        </w:rPr>
      </w:pPr>
      <w:r>
        <w:rPr>
          <w:rFonts w:ascii="Times New Roman" w:hAnsi="Times New Roman"/>
          <w:b/>
          <w:sz w:val="24"/>
          <w:szCs w:val="24"/>
          <w:u w:val="single"/>
        </w:rPr>
        <w:t>TECHNICAL SPECIFICATION</w:t>
      </w:r>
    </w:p>
    <w:p>
      <w:pPr>
        <w:pStyle w:val="style0"/>
        <w:autoSpaceDE w:val="false"/>
        <w:autoSpaceDN w:val="false"/>
        <w:adjustRightInd w:val="false"/>
        <w:spacing w:after="0" w:lineRule="auto" w:line="240"/>
        <w:ind w:left="2880" w:firstLine="720"/>
        <w:rPr>
          <w:rFonts w:ascii="Times New Roman" w:hAnsi="Times New Roman"/>
          <w:b/>
          <w:sz w:val="24"/>
          <w:szCs w:val="24"/>
          <w:u w:val="single"/>
        </w:rPr>
      </w:pPr>
    </w:p>
    <w:p>
      <w:pPr>
        <w:pStyle w:val="style0"/>
        <w:autoSpaceDE w:val="false"/>
        <w:autoSpaceDN w:val="false"/>
        <w:adjustRightInd w:val="false"/>
        <w:spacing w:after="0" w:lineRule="auto" w:line="240"/>
        <w:ind w:left="2880" w:firstLine="720"/>
        <w:rPr>
          <w:rFonts w:ascii="Times New Roman" w:hAnsi="Times New Roman"/>
          <w:b/>
          <w:sz w:val="24"/>
          <w:szCs w:val="24"/>
          <w:u w:val="single"/>
        </w:rPr>
      </w:pPr>
    </w:p>
    <w:p>
      <w:pPr>
        <w:pStyle w:val="style179"/>
        <w:numPr>
          <w:ilvl w:val="0"/>
          <w:numId w:val="45"/>
        </w:numPr>
        <w:autoSpaceDE w:val="false"/>
        <w:autoSpaceDN w:val="false"/>
        <w:adjustRightInd w:val="false"/>
        <w:spacing w:after="0" w:lineRule="auto" w:line="240"/>
        <w:rPr>
          <w:rFonts w:ascii="Times New Roman" w:hAnsi="Times New Roman"/>
          <w:sz w:val="24"/>
          <w:szCs w:val="24"/>
        </w:rPr>
      </w:pPr>
      <w:r>
        <w:rPr>
          <w:rFonts w:ascii="Times New Roman" w:hAnsi="Times New Roman"/>
          <w:sz w:val="24"/>
          <w:szCs w:val="24"/>
        </w:rPr>
        <w:t>Technical specification of the works will be as per relevant IS</w:t>
      </w:r>
      <w:r>
        <w:rPr>
          <w:rFonts w:ascii="Times New Roman" w:hAnsi="Times New Roman"/>
          <w:sz w:val="24"/>
          <w:szCs w:val="24"/>
        </w:rPr>
        <w:t xml:space="preserve"> codes and CPWD specifications.</w:t>
      </w:r>
    </w:p>
    <w:p>
      <w:pPr>
        <w:pStyle w:val="style179"/>
        <w:autoSpaceDE w:val="false"/>
        <w:autoSpaceDN w:val="false"/>
        <w:adjustRightInd w:val="false"/>
        <w:spacing w:after="0" w:lineRule="auto" w:line="240"/>
        <w:rPr>
          <w:rFonts w:ascii="Times New Roman" w:hAnsi="Times New Roman"/>
          <w:sz w:val="24"/>
          <w:szCs w:val="24"/>
        </w:rPr>
      </w:pPr>
    </w:p>
    <w:p>
      <w:pPr>
        <w:pStyle w:val="style179"/>
        <w:numPr>
          <w:ilvl w:val="0"/>
          <w:numId w:val="45"/>
        </w:numPr>
        <w:autoSpaceDE w:val="false"/>
        <w:autoSpaceDN w:val="false"/>
        <w:adjustRightInd w:val="false"/>
        <w:spacing w:after="0" w:lineRule="auto" w:line="240"/>
        <w:rPr>
          <w:rFonts w:ascii="Times New Roman" w:hAnsi="Times New Roman"/>
          <w:sz w:val="24"/>
          <w:szCs w:val="24"/>
        </w:rPr>
      </w:pPr>
      <w:r>
        <w:rPr>
          <w:rFonts w:ascii="Times New Roman" w:hAnsi="Times New Roman"/>
          <w:sz w:val="24"/>
          <w:szCs w:val="24"/>
        </w:rPr>
        <w:t>All GI</w:t>
      </w:r>
      <w:r>
        <w:rPr>
          <w:rFonts w:ascii="Times New Roman" w:hAnsi="Times New Roman"/>
          <w:sz w:val="24"/>
          <w:szCs w:val="24"/>
        </w:rPr>
        <w:t xml:space="preserve"> pipes to be used for structural work will be of heavy grade.</w:t>
      </w:r>
    </w:p>
    <w:p>
      <w:pPr>
        <w:pStyle w:val="style179"/>
        <w:rPr>
          <w:rFonts w:ascii="Times New Roman" w:hAnsi="Times New Roman"/>
          <w:sz w:val="24"/>
          <w:szCs w:val="24"/>
        </w:rPr>
      </w:pPr>
    </w:p>
    <w:p>
      <w:pPr>
        <w:pStyle w:val="style179"/>
        <w:numPr>
          <w:ilvl w:val="0"/>
          <w:numId w:val="45"/>
        </w:numPr>
        <w:autoSpaceDE w:val="false"/>
        <w:autoSpaceDN w:val="false"/>
        <w:adjustRightInd w:val="false"/>
        <w:spacing w:after="0" w:lineRule="auto" w:line="240"/>
        <w:rPr>
          <w:rFonts w:ascii="Times New Roman" w:hAnsi="Times New Roman"/>
          <w:sz w:val="24"/>
          <w:szCs w:val="24"/>
        </w:rPr>
      </w:pPr>
      <w:r>
        <w:rPr>
          <w:rFonts w:ascii="Times New Roman" w:hAnsi="Times New Roman"/>
          <w:sz w:val="24"/>
          <w:szCs w:val="24"/>
        </w:rPr>
        <w:t xml:space="preserve">Transparent Polycarbonate Sheet </w:t>
      </w:r>
      <w:r>
        <w:rPr>
          <w:rFonts w:ascii="Times New Roman" w:hAnsi="Times New Roman"/>
          <w:sz w:val="24"/>
          <w:szCs w:val="24"/>
        </w:rPr>
        <w:t>shall be used for covering the shed.</w:t>
      </w:r>
    </w:p>
    <w:p>
      <w:pPr>
        <w:pStyle w:val="style0"/>
        <w:autoSpaceDE w:val="false"/>
        <w:autoSpaceDN w:val="false"/>
        <w:adjustRightInd w:val="false"/>
        <w:spacing w:after="0" w:lineRule="auto" w:line="240"/>
        <w:rPr>
          <w:rFonts w:ascii="Times New Roman" w:hAnsi="Times New Roman"/>
          <w:sz w:val="24"/>
          <w:szCs w:val="24"/>
        </w:rPr>
      </w:pPr>
    </w:p>
    <w:p>
      <w:pPr>
        <w:pStyle w:val="style179"/>
        <w:numPr>
          <w:ilvl w:val="0"/>
          <w:numId w:val="45"/>
        </w:numPr>
        <w:autoSpaceDE w:val="false"/>
        <w:autoSpaceDN w:val="false"/>
        <w:adjustRightInd w:val="false"/>
        <w:spacing w:after="0" w:lineRule="auto" w:line="240"/>
        <w:rPr>
          <w:rFonts w:ascii="Times New Roman" w:hAnsi="Times New Roman"/>
          <w:sz w:val="24"/>
          <w:szCs w:val="24"/>
        </w:rPr>
      </w:pPr>
      <w:r>
        <w:rPr>
          <w:rFonts w:ascii="Times New Roman" w:hAnsi="Times New Roman"/>
          <w:sz w:val="24"/>
          <w:szCs w:val="24"/>
        </w:rPr>
        <w:t>Bidder have to submit the lab report of steel and all material to ICGEB before starting the work.</w:t>
      </w:r>
    </w:p>
    <w:p>
      <w:pPr>
        <w:pStyle w:val="style179"/>
        <w:rPr>
          <w:rFonts w:ascii="Times New Roman" w:hAnsi="Times New Roman"/>
          <w:sz w:val="24"/>
          <w:szCs w:val="24"/>
        </w:rPr>
      </w:pPr>
    </w:p>
    <w:p>
      <w:pPr>
        <w:pStyle w:val="style179"/>
        <w:autoSpaceDE w:val="false"/>
        <w:autoSpaceDN w:val="false"/>
        <w:adjustRightInd w:val="false"/>
        <w:spacing w:after="0" w:lineRule="auto" w:line="240"/>
        <w:rPr>
          <w:rFonts w:ascii="Times New Roman" w:hAnsi="Times New Roman"/>
          <w:sz w:val="24"/>
          <w:szCs w:val="24"/>
        </w:rPr>
      </w:pPr>
    </w:p>
    <w:p>
      <w:pPr>
        <w:pStyle w:val="style179"/>
        <w:autoSpaceDE w:val="false"/>
        <w:autoSpaceDN w:val="false"/>
        <w:adjustRightInd w:val="false"/>
        <w:spacing w:after="0" w:lineRule="auto" w:line="240"/>
        <w:rPr>
          <w:rFonts w:ascii="Times New Roman" w:hAnsi="Times New Roman"/>
          <w:sz w:val="24"/>
          <w:szCs w:val="24"/>
        </w:rPr>
      </w:pPr>
    </w:p>
    <w:p>
      <w:pPr>
        <w:pStyle w:val="style0"/>
        <w:autoSpaceDE w:val="false"/>
        <w:autoSpaceDN w:val="false"/>
        <w:adjustRightInd w:val="false"/>
        <w:spacing w:after="0" w:lineRule="auto" w:line="240"/>
        <w:rPr>
          <w:rFonts w:ascii="Times New Roman" w:hAnsi="Times New Roman"/>
          <w:sz w:val="24"/>
          <w:szCs w:val="24"/>
        </w:rPr>
      </w:pPr>
    </w:p>
    <w:p>
      <w:pPr>
        <w:pStyle w:val="style0"/>
        <w:autoSpaceDE w:val="false"/>
        <w:autoSpaceDN w:val="false"/>
        <w:adjustRightInd w:val="false"/>
        <w:spacing w:after="0" w:lineRule="auto" w:line="240"/>
        <w:rPr>
          <w:rFonts w:ascii="Times New Roman" w:hAnsi="Times New Roman"/>
          <w:sz w:val="24"/>
          <w:szCs w:val="24"/>
        </w:rPr>
      </w:pPr>
    </w:p>
    <w:p>
      <w:pPr>
        <w:pStyle w:val="style0"/>
        <w:autoSpaceDE w:val="false"/>
        <w:autoSpaceDN w:val="false"/>
        <w:adjustRightInd w:val="false"/>
        <w:spacing w:after="0" w:lineRule="auto" w:line="240"/>
        <w:rPr>
          <w:rFonts w:ascii="Times New Roman" w:hAnsi="Times New Roman"/>
          <w:sz w:val="24"/>
          <w:szCs w:val="24"/>
        </w:rPr>
      </w:pPr>
    </w:p>
    <w:p>
      <w:pPr>
        <w:pStyle w:val="style0"/>
        <w:autoSpaceDE w:val="false"/>
        <w:autoSpaceDN w:val="false"/>
        <w:adjustRightInd w:val="false"/>
        <w:spacing w:after="0" w:lineRule="auto" w:line="240"/>
        <w:rPr>
          <w:rFonts w:ascii="Times New Roman" w:hAnsi="Times New Roman"/>
          <w:sz w:val="24"/>
          <w:szCs w:val="24"/>
        </w:rPr>
      </w:pPr>
    </w:p>
    <w:p>
      <w:pPr>
        <w:pStyle w:val="style179"/>
        <w:autoSpaceDE w:val="false"/>
        <w:autoSpaceDN w:val="false"/>
        <w:adjustRightInd w:val="false"/>
        <w:spacing w:after="0" w:lineRule="auto" w:line="240"/>
        <w:rPr>
          <w:rFonts w:ascii="Times New Roman" w:hAnsi="Times New Roman"/>
          <w:sz w:val="24"/>
          <w:szCs w:val="24"/>
        </w:rPr>
      </w:pPr>
    </w:p>
    <w:p>
      <w:pPr>
        <w:pStyle w:val="style179"/>
        <w:autoSpaceDE w:val="false"/>
        <w:autoSpaceDN w:val="false"/>
        <w:adjustRightInd w:val="false"/>
        <w:spacing w:after="0" w:lineRule="auto" w:line="240"/>
        <w:rPr>
          <w:rFonts w:ascii="Times New Roman" w:hAnsi="Times New Roman"/>
          <w:sz w:val="24"/>
          <w:szCs w:val="24"/>
        </w:rPr>
      </w:pPr>
    </w:p>
    <w:p>
      <w:pPr>
        <w:pStyle w:val="style179"/>
        <w:autoSpaceDE w:val="false"/>
        <w:autoSpaceDN w:val="false"/>
        <w:adjustRightInd w:val="false"/>
        <w:spacing w:after="0" w:lineRule="auto" w:line="240"/>
        <w:rPr>
          <w:rFonts w:ascii="Times New Roman" w:hAnsi="Times New Roman"/>
          <w:sz w:val="24"/>
          <w:szCs w:val="24"/>
        </w:rPr>
      </w:pPr>
    </w:p>
    <w:p>
      <w:pPr>
        <w:pStyle w:val="style179"/>
        <w:autoSpaceDE w:val="false"/>
        <w:autoSpaceDN w:val="false"/>
        <w:adjustRightInd w:val="false"/>
        <w:spacing w:after="0" w:lineRule="auto" w:line="240"/>
        <w:rPr>
          <w:rFonts w:ascii="Times New Roman" w:hAnsi="Times New Roman"/>
          <w:sz w:val="24"/>
          <w:szCs w:val="24"/>
        </w:rPr>
      </w:pPr>
    </w:p>
    <w:p>
      <w:pPr>
        <w:pStyle w:val="style0"/>
        <w:autoSpaceDE w:val="false"/>
        <w:autoSpaceDN w:val="false"/>
        <w:adjustRightInd w:val="false"/>
        <w:spacing w:after="0" w:lineRule="auto" w:line="240"/>
        <w:rPr>
          <w:rFonts w:ascii="Times New Roman" w:hAnsi="Times New Roman"/>
          <w:sz w:val="24"/>
          <w:szCs w:val="24"/>
        </w:rPr>
      </w:pPr>
    </w:p>
    <w:p>
      <w:pPr>
        <w:pStyle w:val="style0"/>
        <w:autoSpaceDE w:val="false"/>
        <w:autoSpaceDN w:val="false"/>
        <w:adjustRightInd w:val="false"/>
        <w:spacing w:after="0" w:lineRule="auto" w:line="240"/>
        <w:rPr>
          <w:rFonts w:ascii="Times New Roman" w:hAnsi="Times New Roman"/>
          <w:sz w:val="24"/>
          <w:szCs w:val="24"/>
        </w:rPr>
      </w:pPr>
    </w:p>
    <w:p>
      <w:pPr>
        <w:pStyle w:val="style0"/>
        <w:autoSpaceDE w:val="false"/>
        <w:autoSpaceDN w:val="false"/>
        <w:adjustRightInd w:val="false"/>
        <w:spacing w:after="0" w:lineRule="auto" w:line="240"/>
        <w:rPr>
          <w:rFonts w:ascii="Times New Roman" w:hAnsi="Times New Roman"/>
          <w:sz w:val="24"/>
          <w:szCs w:val="24"/>
        </w:rPr>
      </w:pPr>
    </w:p>
    <w:p>
      <w:pPr>
        <w:pStyle w:val="style0"/>
        <w:autoSpaceDE w:val="false"/>
        <w:autoSpaceDN w:val="false"/>
        <w:adjustRightInd w:val="false"/>
        <w:spacing w:after="0" w:lineRule="auto" w:line="240"/>
        <w:rPr>
          <w:rFonts w:ascii="Times New Roman" w:hAnsi="Times New Roman"/>
          <w:sz w:val="24"/>
          <w:szCs w:val="24"/>
        </w:rPr>
      </w:pPr>
    </w:p>
    <w:p>
      <w:pPr>
        <w:pStyle w:val="style0"/>
        <w:autoSpaceDE w:val="false"/>
        <w:autoSpaceDN w:val="false"/>
        <w:adjustRightInd w:val="false"/>
        <w:spacing w:after="0" w:lineRule="auto" w:line="240"/>
        <w:rPr>
          <w:rFonts w:ascii="Times New Roman" w:hAnsi="Times New Roman"/>
          <w:sz w:val="24"/>
          <w:szCs w:val="24"/>
        </w:rPr>
      </w:pPr>
    </w:p>
    <w:p>
      <w:pPr>
        <w:pStyle w:val="style0"/>
        <w:autoSpaceDE w:val="false"/>
        <w:autoSpaceDN w:val="false"/>
        <w:adjustRightInd w:val="false"/>
        <w:spacing w:after="0" w:lineRule="auto" w:line="240"/>
        <w:rPr>
          <w:rFonts w:ascii="Times New Roman" w:hAnsi="Times New Roman"/>
          <w:sz w:val="24"/>
          <w:szCs w:val="24"/>
        </w:rPr>
      </w:pPr>
    </w:p>
    <w:p>
      <w:pPr>
        <w:pStyle w:val="style0"/>
        <w:autoSpaceDE w:val="false"/>
        <w:autoSpaceDN w:val="false"/>
        <w:adjustRightInd w:val="false"/>
        <w:spacing w:after="0" w:lineRule="auto" w:line="240"/>
        <w:rPr>
          <w:rFonts w:ascii="Times New Roman" w:hAnsi="Times New Roman"/>
          <w:sz w:val="24"/>
          <w:szCs w:val="24"/>
        </w:rPr>
      </w:pPr>
    </w:p>
    <w:p>
      <w:pPr>
        <w:pStyle w:val="style0"/>
        <w:autoSpaceDE w:val="false"/>
        <w:autoSpaceDN w:val="false"/>
        <w:adjustRightInd w:val="false"/>
        <w:spacing w:after="0" w:lineRule="auto" w:line="240"/>
        <w:rPr>
          <w:rFonts w:ascii="Times New Roman" w:hAnsi="Times New Roman"/>
          <w:sz w:val="24"/>
          <w:szCs w:val="24"/>
        </w:rPr>
      </w:pPr>
    </w:p>
    <w:p>
      <w:pPr>
        <w:pStyle w:val="style0"/>
        <w:autoSpaceDE w:val="false"/>
        <w:autoSpaceDN w:val="false"/>
        <w:adjustRightInd w:val="false"/>
        <w:spacing w:after="0" w:lineRule="auto" w:line="240"/>
        <w:rPr>
          <w:rFonts w:ascii="Times New Roman" w:hAnsi="Times New Roman"/>
          <w:sz w:val="24"/>
          <w:szCs w:val="24"/>
        </w:rPr>
      </w:pPr>
    </w:p>
    <w:p>
      <w:pPr>
        <w:pStyle w:val="style0"/>
        <w:autoSpaceDE w:val="false"/>
        <w:autoSpaceDN w:val="false"/>
        <w:adjustRightInd w:val="false"/>
        <w:spacing w:after="0" w:lineRule="auto" w:line="240"/>
        <w:rPr>
          <w:rFonts w:ascii="Times New Roman" w:hAnsi="Times New Roman"/>
          <w:sz w:val="24"/>
          <w:szCs w:val="24"/>
        </w:rPr>
      </w:pPr>
    </w:p>
    <w:p>
      <w:pPr>
        <w:pStyle w:val="style0"/>
        <w:autoSpaceDE w:val="false"/>
        <w:autoSpaceDN w:val="false"/>
        <w:adjustRightInd w:val="false"/>
        <w:spacing w:after="0" w:lineRule="auto" w:line="240"/>
        <w:rPr>
          <w:rFonts w:ascii="Times New Roman" w:hAnsi="Times New Roman"/>
          <w:sz w:val="24"/>
          <w:szCs w:val="24"/>
        </w:rPr>
      </w:pPr>
    </w:p>
    <w:p>
      <w:pPr>
        <w:pStyle w:val="style0"/>
        <w:autoSpaceDE w:val="false"/>
        <w:autoSpaceDN w:val="false"/>
        <w:adjustRightInd w:val="false"/>
        <w:spacing w:after="0" w:lineRule="auto" w:line="240"/>
        <w:rPr>
          <w:rFonts w:ascii="Times New Roman" w:hAnsi="Times New Roman"/>
          <w:b/>
          <w:sz w:val="24"/>
          <w:szCs w:val="24"/>
          <w:u w:val="single"/>
        </w:rPr>
      </w:pPr>
    </w:p>
    <w:p>
      <w:pPr>
        <w:pStyle w:val="style0"/>
        <w:autoSpaceDE w:val="false"/>
        <w:autoSpaceDN w:val="false"/>
        <w:adjustRightInd w:val="false"/>
        <w:spacing w:after="0" w:lineRule="auto" w:line="240"/>
        <w:rPr>
          <w:rFonts w:ascii="Times New Roman" w:hAnsi="Times New Roman"/>
          <w:b/>
          <w:sz w:val="24"/>
          <w:szCs w:val="24"/>
          <w:u w:val="single"/>
        </w:rPr>
      </w:pPr>
    </w:p>
    <w:p>
      <w:pPr>
        <w:pStyle w:val="style0"/>
        <w:autoSpaceDE w:val="false"/>
        <w:autoSpaceDN w:val="false"/>
        <w:adjustRightInd w:val="false"/>
        <w:spacing w:after="0" w:lineRule="auto" w:line="240"/>
        <w:rPr>
          <w:rFonts w:ascii="Times New Roman" w:hAnsi="Times New Roman"/>
          <w:b/>
          <w:sz w:val="24"/>
          <w:szCs w:val="24"/>
          <w:u w:val="single"/>
        </w:rPr>
      </w:pPr>
    </w:p>
    <w:p>
      <w:pPr>
        <w:pStyle w:val="style0"/>
        <w:autoSpaceDE w:val="false"/>
        <w:autoSpaceDN w:val="false"/>
        <w:adjustRightInd w:val="false"/>
        <w:spacing w:after="0" w:lineRule="auto" w:line="240"/>
        <w:rPr>
          <w:rFonts w:ascii="Times New Roman" w:hAnsi="Times New Roman"/>
          <w:b/>
          <w:sz w:val="24"/>
          <w:szCs w:val="24"/>
          <w:u w:val="single"/>
        </w:rPr>
      </w:pPr>
    </w:p>
    <w:p>
      <w:pPr>
        <w:pStyle w:val="style0"/>
        <w:autoSpaceDE w:val="false"/>
        <w:autoSpaceDN w:val="false"/>
        <w:adjustRightInd w:val="false"/>
        <w:spacing w:after="0" w:lineRule="auto" w:line="240"/>
        <w:rPr>
          <w:rFonts w:ascii="Times New Roman" w:hAnsi="Times New Roman"/>
          <w:b/>
          <w:sz w:val="24"/>
          <w:szCs w:val="24"/>
          <w:u w:val="single"/>
        </w:rPr>
      </w:pPr>
    </w:p>
    <w:p>
      <w:pPr>
        <w:pStyle w:val="style0"/>
        <w:autoSpaceDE w:val="false"/>
        <w:autoSpaceDN w:val="false"/>
        <w:adjustRightInd w:val="false"/>
        <w:spacing w:after="0" w:lineRule="auto" w:line="240"/>
        <w:rPr>
          <w:rFonts w:ascii="Times New Roman" w:hAnsi="Times New Roman"/>
          <w:b/>
          <w:sz w:val="24"/>
          <w:szCs w:val="24"/>
          <w:u w:val="single"/>
        </w:rPr>
      </w:pPr>
    </w:p>
    <w:p>
      <w:pPr>
        <w:pStyle w:val="style0"/>
        <w:autoSpaceDE w:val="false"/>
        <w:autoSpaceDN w:val="false"/>
        <w:adjustRightInd w:val="false"/>
        <w:spacing w:after="0" w:lineRule="auto" w:line="240"/>
        <w:rPr>
          <w:rFonts w:ascii="Times New Roman" w:hAnsi="Times New Roman"/>
          <w:b/>
          <w:sz w:val="24"/>
          <w:szCs w:val="24"/>
          <w:u w:val="single"/>
        </w:rPr>
      </w:pPr>
    </w:p>
    <w:p>
      <w:pPr>
        <w:pStyle w:val="style0"/>
        <w:autoSpaceDE w:val="false"/>
        <w:autoSpaceDN w:val="false"/>
        <w:adjustRightInd w:val="false"/>
        <w:spacing w:after="0" w:lineRule="auto" w:line="240"/>
        <w:rPr>
          <w:rFonts w:ascii="Times New Roman" w:hAnsi="Times New Roman"/>
          <w:b/>
          <w:sz w:val="24"/>
          <w:szCs w:val="24"/>
          <w:u w:val="single"/>
        </w:rPr>
      </w:pPr>
    </w:p>
    <w:p>
      <w:pPr>
        <w:pStyle w:val="style0"/>
        <w:widowControl w:val="false"/>
        <w:autoSpaceDE w:val="false"/>
        <w:autoSpaceDN w:val="false"/>
        <w:adjustRightInd w:val="false"/>
        <w:spacing w:after="0" w:lineRule="auto" w:line="300"/>
        <w:jc w:val="center"/>
        <w:rPr>
          <w:rFonts w:ascii="Times New Roman" w:hAnsi="Times New Roman"/>
          <w:b/>
          <w:sz w:val="28"/>
          <w:szCs w:val="28"/>
        </w:rPr>
      </w:pPr>
      <w:r>
        <w:rPr>
          <w:rFonts w:ascii="Times New Roman" w:hAnsi="Times New Roman"/>
          <w:b/>
          <w:sz w:val="28"/>
          <w:szCs w:val="28"/>
        </w:rPr>
        <w:t xml:space="preserve"> (8</w:t>
      </w:r>
      <w:r>
        <w:rPr>
          <w:rFonts w:ascii="Times New Roman" w:hAnsi="Times New Roman"/>
          <w:b/>
          <w:sz w:val="28"/>
          <w:szCs w:val="28"/>
        </w:rPr>
        <w:t>)</w:t>
      </w:r>
    </w:p>
    <w:p>
      <w:pPr>
        <w:pStyle w:val="style0"/>
        <w:widowControl w:val="false"/>
        <w:autoSpaceDE w:val="false"/>
        <w:autoSpaceDN w:val="false"/>
        <w:adjustRightInd w:val="false"/>
        <w:spacing w:after="0" w:lineRule="auto" w:line="300"/>
        <w:jc w:val="center"/>
        <w:rPr>
          <w:rFonts w:ascii="Times New Roman" w:hAnsi="Times New Roman"/>
          <w:b/>
          <w:sz w:val="28"/>
          <w:szCs w:val="28"/>
          <w:u w:val="single"/>
        </w:rPr>
      </w:pPr>
    </w:p>
    <w:p>
      <w:pPr>
        <w:pStyle w:val="style0"/>
        <w:widowControl w:val="false"/>
        <w:autoSpaceDE w:val="false"/>
        <w:autoSpaceDN w:val="false"/>
        <w:adjustRightInd w:val="false"/>
        <w:spacing w:after="0" w:lineRule="auto" w:line="300"/>
        <w:jc w:val="center"/>
        <w:rPr>
          <w:rFonts w:ascii="Times New Roman" w:hAnsi="Times New Roman"/>
          <w:b/>
          <w:sz w:val="28"/>
          <w:szCs w:val="28"/>
          <w:u w:val="single"/>
        </w:rPr>
      </w:pPr>
      <w:r>
        <w:rPr>
          <w:rFonts w:ascii="Times New Roman" w:hAnsi="Times New Roman"/>
          <w:b/>
          <w:sz w:val="28"/>
          <w:szCs w:val="28"/>
          <w:u w:val="single"/>
        </w:rPr>
        <w:t>Approved make of m</w:t>
      </w:r>
      <w:r>
        <w:rPr>
          <w:rFonts w:ascii="Times New Roman" w:hAnsi="Times New Roman"/>
          <w:b/>
          <w:sz w:val="28"/>
          <w:szCs w:val="28"/>
          <w:u w:val="single"/>
        </w:rPr>
        <w:t>aterials</w:t>
      </w:r>
    </w:p>
    <w:p>
      <w:pPr>
        <w:pStyle w:val="style0"/>
        <w:widowControl w:val="false"/>
        <w:autoSpaceDE w:val="false"/>
        <w:autoSpaceDN w:val="false"/>
        <w:adjustRightInd w:val="false"/>
        <w:spacing w:after="0" w:lineRule="auto" w:line="300"/>
        <w:ind w:left="8640" w:firstLine="720"/>
        <w:jc w:val="center"/>
        <w:rPr>
          <w:rFonts w:ascii="Times New Roman" w:hAnsi="Times New Roman"/>
          <w:sz w:val="24"/>
          <w:szCs w:val="24"/>
          <w:lang w:val="en-US" w:eastAsia="en-US"/>
        </w:rPr>
      </w:pPr>
    </w:p>
    <w:tbl>
      <w:tblPr>
        <w:tblStyle w:val="style154"/>
        <w:tblW w:w="0" w:type="auto"/>
        <w:tblInd w:w="-5" w:type="dxa"/>
        <w:tblLook w:val="04A0" w:firstRow="1" w:lastRow="0" w:firstColumn="1" w:lastColumn="0" w:noHBand="0" w:noVBand="1"/>
      </w:tblPr>
      <w:tblGrid>
        <w:gridCol w:w="737"/>
        <w:gridCol w:w="6750"/>
        <w:gridCol w:w="2160"/>
      </w:tblGrid>
      <w:tr>
        <w:trPr/>
        <w:tc>
          <w:tcPr>
            <w:tcW w:w="720" w:type="dxa"/>
            <w:tcBorders/>
          </w:tcPr>
          <w:p>
            <w:pPr>
              <w:pStyle w:val="style0"/>
              <w:widowControl w:val="false"/>
              <w:autoSpaceDE w:val="false"/>
              <w:autoSpaceDN w:val="false"/>
              <w:adjustRightInd w:val="false"/>
              <w:spacing w:after="0" w:lineRule="auto" w:line="300"/>
              <w:jc w:val="center"/>
              <w:rPr>
                <w:rFonts w:ascii="Times New Roman" w:hAnsi="Times New Roman"/>
                <w:b/>
                <w:sz w:val="24"/>
                <w:szCs w:val="24"/>
                <w:lang w:val="en-US" w:eastAsia="en-US"/>
              </w:rPr>
            </w:pPr>
            <w:r>
              <w:rPr>
                <w:rFonts w:ascii="Times New Roman" w:hAnsi="Times New Roman"/>
                <w:b/>
                <w:sz w:val="24"/>
                <w:szCs w:val="24"/>
                <w:lang w:val="en-US" w:eastAsia="en-US"/>
              </w:rPr>
              <w:t>S.No</w:t>
            </w:r>
          </w:p>
        </w:tc>
        <w:tc>
          <w:tcPr>
            <w:tcW w:w="6750" w:type="dxa"/>
            <w:tcBorders/>
          </w:tcPr>
          <w:p>
            <w:pPr>
              <w:pStyle w:val="style0"/>
              <w:widowControl w:val="false"/>
              <w:autoSpaceDE w:val="false"/>
              <w:autoSpaceDN w:val="false"/>
              <w:adjustRightInd w:val="false"/>
              <w:spacing w:after="0" w:lineRule="auto" w:line="300"/>
              <w:jc w:val="center"/>
              <w:rPr>
                <w:rFonts w:ascii="Times New Roman" w:hAnsi="Times New Roman"/>
                <w:b/>
                <w:sz w:val="24"/>
                <w:szCs w:val="24"/>
                <w:lang w:val="en-US" w:eastAsia="en-US"/>
              </w:rPr>
            </w:pPr>
            <w:r>
              <w:rPr>
                <w:rFonts w:ascii="Times New Roman" w:hAnsi="Times New Roman"/>
                <w:b/>
                <w:sz w:val="24"/>
                <w:szCs w:val="24"/>
                <w:lang w:val="en-US" w:eastAsia="en-US"/>
              </w:rPr>
              <w:t>Description</w:t>
            </w:r>
          </w:p>
        </w:tc>
        <w:tc>
          <w:tcPr>
            <w:tcW w:w="2160" w:type="dxa"/>
            <w:tcBorders/>
          </w:tcPr>
          <w:p>
            <w:pPr>
              <w:pStyle w:val="style0"/>
              <w:widowControl w:val="false"/>
              <w:autoSpaceDE w:val="false"/>
              <w:autoSpaceDN w:val="false"/>
              <w:adjustRightInd w:val="false"/>
              <w:spacing w:after="0" w:lineRule="auto" w:line="300"/>
              <w:jc w:val="center"/>
              <w:rPr>
                <w:rFonts w:ascii="Times New Roman" w:hAnsi="Times New Roman"/>
                <w:b/>
                <w:sz w:val="24"/>
                <w:szCs w:val="24"/>
                <w:lang w:val="en-US" w:eastAsia="en-US"/>
              </w:rPr>
            </w:pPr>
            <w:r>
              <w:rPr>
                <w:rFonts w:ascii="Times New Roman" w:hAnsi="Times New Roman"/>
                <w:b/>
                <w:sz w:val="24"/>
                <w:szCs w:val="24"/>
                <w:lang w:val="en-US" w:eastAsia="en-US"/>
              </w:rPr>
              <w:t>Make</w:t>
            </w:r>
          </w:p>
        </w:tc>
      </w:tr>
      <w:tr>
        <w:tblPrEx/>
        <w:trPr>
          <w:trHeight w:val="503" w:hRule="atLeast"/>
        </w:trPr>
        <w:tc>
          <w:tcPr>
            <w:tcW w:w="720" w:type="dxa"/>
            <w:tcBorders/>
          </w:tcPr>
          <w:p>
            <w:pPr>
              <w:pStyle w:val="style0"/>
              <w:jc w:val="center"/>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w:t>
            </w:r>
          </w:p>
        </w:tc>
        <w:tc>
          <w:tcPr>
            <w:tcW w:w="6750" w:type="dxa"/>
            <w:tcBorders/>
          </w:tcPr>
          <w:p>
            <w:pPr>
              <w:pStyle w:val="style0"/>
              <w:rPr>
                <w:rFonts w:ascii="Times New Roman" w:hAnsi="Times New Roman"/>
                <w:sz w:val="22"/>
                <w:szCs w:val="22"/>
              </w:rPr>
            </w:pPr>
            <w:r>
              <w:rPr>
                <w:rFonts w:ascii="Times New Roman" w:hAnsi="Times New Roman"/>
                <w:sz w:val="22"/>
                <w:szCs w:val="22"/>
              </w:rPr>
              <w:t xml:space="preserve">CC </w:t>
            </w:r>
            <w:r>
              <w:rPr>
                <w:rFonts w:ascii="Times New Roman" w:hAnsi="Times New Roman"/>
                <w:sz w:val="22"/>
                <w:szCs w:val="22"/>
              </w:rPr>
              <w:t>Interlocking paver</w:t>
            </w:r>
            <w:r>
              <w:rPr>
                <w:rFonts w:ascii="Times New Roman" w:hAnsi="Times New Roman"/>
                <w:sz w:val="22"/>
                <w:szCs w:val="22"/>
              </w:rPr>
              <w:t xml:space="preserve"> blocks,</w:t>
            </w:r>
            <w:r>
              <w:rPr>
                <w:rFonts w:ascii="Times New Roman" w:hAnsi="Times New Roman"/>
                <w:sz w:val="22"/>
                <w:szCs w:val="22"/>
              </w:rPr>
              <w:t xml:space="preserve"> red and grey M-40, 80 MM thick with sand cushion AVG 50 MM Thick. Parallel to generator and parallel to road</w:t>
            </w:r>
          </w:p>
        </w:tc>
        <w:tc>
          <w:tcPr>
            <w:tcW w:w="2160" w:type="dxa"/>
            <w:tcBorders/>
          </w:tcPr>
          <w:p>
            <w:pPr>
              <w:pStyle w:val="style0"/>
              <w:rPr>
                <w:rFonts w:ascii="Times New Roman" w:hAnsi="Times New Roman"/>
                <w:color w:val="000000"/>
                <w:sz w:val="22"/>
                <w:szCs w:val="22"/>
              </w:rPr>
            </w:pPr>
            <w:r>
              <w:rPr>
                <w:rFonts w:ascii="Times New Roman" w:hAnsi="Times New Roman"/>
                <w:color w:val="000000"/>
                <w:sz w:val="22"/>
                <w:szCs w:val="22"/>
              </w:rPr>
              <w:t>Terrafirma</w:t>
            </w:r>
            <w:r>
              <w:rPr>
                <w:rFonts w:ascii="Times New Roman" w:hAnsi="Times New Roman"/>
                <w:color w:val="000000"/>
                <w:sz w:val="22"/>
                <w:szCs w:val="22"/>
              </w:rPr>
              <w:t xml:space="preserve">, </w:t>
            </w:r>
            <w:r>
              <w:rPr>
                <w:rFonts w:ascii="Times New Roman" w:hAnsi="Times New Roman"/>
                <w:color w:val="000000"/>
                <w:sz w:val="22"/>
                <w:szCs w:val="22"/>
              </w:rPr>
              <w:t>Unistone</w:t>
            </w:r>
            <w:r>
              <w:rPr>
                <w:rFonts w:ascii="Times New Roman" w:hAnsi="Times New Roman"/>
                <w:color w:val="000000"/>
                <w:sz w:val="22"/>
                <w:szCs w:val="22"/>
              </w:rPr>
              <w:t>,</w:t>
            </w:r>
            <w:r>
              <w:rPr>
                <w:rFonts w:ascii="Times New Roman" w:hAnsi="Times New Roman"/>
                <w:color w:val="000000"/>
                <w:sz w:val="22"/>
                <w:szCs w:val="22"/>
              </w:rPr>
              <w:t xml:space="preserve"> NITCO</w:t>
            </w:r>
          </w:p>
        </w:tc>
      </w:tr>
      <w:tr>
        <w:tblPrEx/>
        <w:trPr/>
        <w:tc>
          <w:tcPr>
            <w:tcW w:w="720" w:type="dxa"/>
            <w:tcBorders/>
          </w:tcPr>
          <w:p>
            <w:pPr>
              <w:pStyle w:val="style0"/>
              <w:jc w:val="center"/>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w:t>
            </w:r>
          </w:p>
        </w:tc>
        <w:tc>
          <w:tcPr>
            <w:tcW w:w="6750" w:type="dxa"/>
            <w:tcBorders/>
          </w:tcPr>
          <w:p>
            <w:pPr>
              <w:pStyle w:val="style0"/>
              <w:rPr>
                <w:rFonts w:ascii="Times New Roman" w:hAnsi="Times New Roman"/>
                <w:sz w:val="22"/>
                <w:szCs w:val="22"/>
              </w:rPr>
            </w:pPr>
            <w:r>
              <w:rPr>
                <w:rFonts w:ascii="Times New Roman" w:hAnsi="Times New Roman"/>
                <w:sz w:val="22"/>
                <w:szCs w:val="22"/>
              </w:rPr>
              <w:t>100 MM / (4 inch)</w:t>
            </w:r>
            <w:r>
              <w:rPr>
                <w:rFonts w:ascii="Times New Roman" w:hAnsi="Times New Roman"/>
                <w:sz w:val="22"/>
                <w:szCs w:val="22"/>
              </w:rPr>
              <w:t xml:space="preserve"> PVC Pipe for gutter rain water  &amp; </w:t>
            </w:r>
            <w:r>
              <w:rPr>
                <w:rFonts w:ascii="Times New Roman" w:hAnsi="Times New Roman"/>
                <w:sz w:val="22"/>
                <w:szCs w:val="22"/>
              </w:rPr>
              <w:t>etc.</w:t>
            </w:r>
          </w:p>
        </w:tc>
        <w:tc>
          <w:tcPr>
            <w:tcW w:w="2160" w:type="dxa"/>
            <w:tcBorders/>
          </w:tcPr>
          <w:p>
            <w:pPr>
              <w:pStyle w:val="style0"/>
              <w:rPr>
                <w:rFonts w:ascii="Times New Roman" w:hAnsi="Times New Roman"/>
                <w:sz w:val="22"/>
                <w:szCs w:val="22"/>
              </w:rPr>
            </w:pPr>
            <w:r>
              <w:rPr>
                <w:rFonts w:ascii="Times New Roman" w:hAnsi="Times New Roman"/>
                <w:color w:val="000000"/>
                <w:sz w:val="22"/>
                <w:szCs w:val="22"/>
              </w:rPr>
              <w:t>Supreme Prakash/AKG</w:t>
            </w:r>
          </w:p>
        </w:tc>
      </w:tr>
      <w:tr>
        <w:tblPrEx/>
        <w:trPr/>
        <w:tc>
          <w:tcPr>
            <w:tcW w:w="720" w:type="dxa"/>
            <w:tcBorders/>
          </w:tcPr>
          <w:p>
            <w:pPr>
              <w:pStyle w:val="style0"/>
              <w:jc w:val="center"/>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w:t>
            </w:r>
          </w:p>
        </w:tc>
        <w:tc>
          <w:tcPr>
            <w:tcW w:w="6750" w:type="dxa"/>
            <w:tcBorders/>
          </w:tcPr>
          <w:p>
            <w:pPr>
              <w:pStyle w:val="style179"/>
              <w:ind w:left="76"/>
              <w:rPr>
                <w:rFonts w:ascii="Times New Roman" w:hAnsi="Times New Roman"/>
                <w:sz w:val="22"/>
                <w:szCs w:val="22"/>
              </w:rPr>
            </w:pPr>
            <w:r>
              <w:rPr>
                <w:rFonts w:ascii="Times New Roman" w:hAnsi="Times New Roman"/>
                <w:sz w:val="22"/>
                <w:szCs w:val="22"/>
              </w:rPr>
              <w:t xml:space="preserve">STRUCTURAL STEEL WITH ROUND PIPE                </w:t>
            </w:r>
            <w:r>
              <w:rPr>
                <w:rFonts w:ascii="Times New Roman" w:hAnsi="Times New Roman"/>
                <w:sz w:val="22"/>
                <w:szCs w:val="22"/>
              </w:rPr>
              <w:t xml:space="preserve">  </w:t>
            </w:r>
            <w:r>
              <w:rPr>
                <w:rFonts w:ascii="Times New Roman" w:hAnsi="Times New Roman"/>
                <w:sz w:val="22"/>
                <w:szCs w:val="22"/>
              </w:rPr>
              <w:t xml:space="preserve">  </w:t>
            </w:r>
          </w:p>
        </w:tc>
        <w:tc>
          <w:tcPr>
            <w:tcW w:w="2160" w:type="dxa"/>
            <w:tcBorders/>
          </w:tcPr>
          <w:p>
            <w:pPr>
              <w:pStyle w:val="style0"/>
              <w:rPr>
                <w:rFonts w:ascii="Times New Roman" w:hAnsi="Times New Roman"/>
                <w:sz w:val="22"/>
                <w:szCs w:val="22"/>
              </w:rPr>
            </w:pPr>
            <w:r>
              <w:rPr>
                <w:rFonts w:ascii="Times New Roman" w:hAnsi="Times New Roman"/>
                <w:sz w:val="22"/>
                <w:szCs w:val="22"/>
              </w:rPr>
              <w:t>Jindal</w:t>
            </w:r>
            <w:r>
              <w:rPr>
                <w:rFonts w:ascii="Times New Roman" w:hAnsi="Times New Roman"/>
                <w:sz w:val="22"/>
                <w:szCs w:val="22"/>
              </w:rPr>
              <w:t>/JSW</w:t>
            </w:r>
            <w:r>
              <w:rPr>
                <w:rFonts w:ascii="Times New Roman" w:hAnsi="Times New Roman"/>
                <w:sz w:val="22"/>
                <w:szCs w:val="22"/>
              </w:rPr>
              <w:t>/ TATA</w:t>
            </w:r>
          </w:p>
        </w:tc>
      </w:tr>
      <w:tr>
        <w:tblPrEx/>
        <w:trPr>
          <w:trHeight w:val="485" w:hRule="atLeast"/>
        </w:trPr>
        <w:tc>
          <w:tcPr>
            <w:tcW w:w="720" w:type="dxa"/>
            <w:tcBorders/>
          </w:tcPr>
          <w:p>
            <w:pPr>
              <w:pStyle w:val="style0"/>
              <w:jc w:val="center"/>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w:t>
            </w:r>
          </w:p>
        </w:tc>
        <w:tc>
          <w:tcPr>
            <w:tcW w:w="6750" w:type="dxa"/>
            <w:tcBorders/>
          </w:tcPr>
          <w:p>
            <w:pPr>
              <w:pStyle w:val="style0"/>
              <w:rPr>
                <w:rFonts w:ascii="Times New Roman" w:hAnsi="Times New Roman"/>
                <w:sz w:val="22"/>
                <w:szCs w:val="22"/>
              </w:rPr>
            </w:pPr>
            <w:r>
              <w:rPr>
                <w:rFonts w:ascii="Times New Roman" w:hAnsi="Times New Roman"/>
                <w:sz w:val="22"/>
                <w:szCs w:val="22"/>
              </w:rPr>
              <w:t>Enamel</w:t>
            </w:r>
            <w:r>
              <w:rPr>
                <w:rFonts w:ascii="Times New Roman" w:hAnsi="Times New Roman"/>
                <w:sz w:val="22"/>
                <w:szCs w:val="22"/>
              </w:rPr>
              <w:t xml:space="preserve"> paint</w:t>
            </w:r>
          </w:p>
        </w:tc>
        <w:tc>
          <w:tcPr>
            <w:tcW w:w="2160" w:type="dxa"/>
            <w:tcBorders/>
          </w:tcPr>
          <w:p>
            <w:pPr>
              <w:pStyle w:val="style0"/>
              <w:rPr>
                <w:rFonts w:ascii="Times New Roman" w:hAnsi="Times New Roman"/>
                <w:sz w:val="22"/>
                <w:szCs w:val="22"/>
              </w:rPr>
            </w:pPr>
            <w:r>
              <w:rPr>
                <w:rFonts w:ascii="Times New Roman" w:hAnsi="Times New Roman"/>
                <w:sz w:val="22"/>
                <w:szCs w:val="22"/>
              </w:rPr>
              <w:t>Asian/ Burger</w:t>
            </w:r>
            <w:r>
              <w:rPr>
                <w:rFonts w:ascii="Times New Roman" w:hAnsi="Times New Roman"/>
                <w:sz w:val="22"/>
                <w:szCs w:val="22"/>
              </w:rPr>
              <w:t>/Shalimar</w:t>
            </w:r>
          </w:p>
        </w:tc>
      </w:tr>
      <w:tr>
        <w:tblPrEx/>
        <w:trPr>
          <w:trHeight w:val="692" w:hRule="atLeast"/>
        </w:trPr>
        <w:tc>
          <w:tcPr>
            <w:tcW w:w="720" w:type="dxa"/>
            <w:tcBorders/>
          </w:tcPr>
          <w:p>
            <w:pPr>
              <w:pStyle w:val="style0"/>
              <w:jc w:val="center"/>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w:t>
            </w:r>
          </w:p>
        </w:tc>
        <w:tc>
          <w:tcPr>
            <w:tcW w:w="6750" w:type="dxa"/>
            <w:tcBorders/>
          </w:tcPr>
          <w:p>
            <w:pPr>
              <w:pStyle w:val="style0"/>
              <w:rPr>
                <w:rFonts w:ascii="Times New Roman" w:hAnsi="Times New Roman"/>
                <w:sz w:val="22"/>
                <w:szCs w:val="22"/>
              </w:rPr>
            </w:pPr>
            <w:r>
              <w:rPr>
                <w:rFonts w:ascii="Times New Roman" w:hAnsi="Times New Roman"/>
                <w:sz w:val="22"/>
                <w:szCs w:val="22"/>
              </w:rPr>
              <w:t>STAINLESS STEEL PIPE</w:t>
            </w:r>
            <w:r>
              <w:rPr>
                <w:rFonts w:ascii="Times New Roman" w:hAnsi="Times New Roman"/>
                <w:sz w:val="22"/>
                <w:szCs w:val="22"/>
              </w:rPr>
              <w:t xml:space="preserve"> </w:t>
            </w:r>
            <w:r>
              <w:rPr>
                <w:rFonts w:ascii="Times New Roman" w:hAnsi="Times New Roman"/>
                <w:sz w:val="22"/>
                <w:szCs w:val="22"/>
              </w:rPr>
              <w:t>304 GRADE</w:t>
            </w:r>
            <w:r>
              <w:rPr>
                <w:rFonts w:ascii="Times New Roman" w:hAnsi="Times New Roman"/>
                <w:sz w:val="22"/>
                <w:szCs w:val="22"/>
              </w:rPr>
              <w:t xml:space="preserve"> </w:t>
            </w:r>
            <w:r>
              <w:rPr>
                <w:rFonts w:ascii="Times New Roman" w:hAnsi="Times New Roman"/>
                <w:sz w:val="22"/>
                <w:szCs w:val="22"/>
              </w:rPr>
              <w:t>VERTICAL  80 MM (8 NOS)</w:t>
            </w:r>
          </w:p>
        </w:tc>
        <w:tc>
          <w:tcPr>
            <w:tcW w:w="2160" w:type="dxa"/>
            <w:tcBorders/>
          </w:tcPr>
          <w:p>
            <w:pPr>
              <w:pStyle w:val="style0"/>
              <w:rPr>
                <w:rFonts w:ascii="Times New Roman" w:hAnsi="Times New Roman"/>
                <w:sz w:val="22"/>
                <w:szCs w:val="22"/>
              </w:rPr>
            </w:pPr>
            <w:r>
              <w:rPr>
                <w:rFonts w:ascii="Times New Roman" w:hAnsi="Times New Roman"/>
                <w:sz w:val="22"/>
                <w:szCs w:val="22"/>
              </w:rPr>
              <w:t>Jindal</w:t>
            </w:r>
            <w:r>
              <w:rPr>
                <w:rFonts w:ascii="Times New Roman" w:hAnsi="Times New Roman"/>
                <w:sz w:val="22"/>
                <w:szCs w:val="22"/>
              </w:rPr>
              <w:t>, TATA, Prakash</w:t>
            </w:r>
          </w:p>
        </w:tc>
      </w:tr>
      <w:tr>
        <w:tblPrEx/>
        <w:trPr>
          <w:trHeight w:val="620" w:hRule="atLeast"/>
        </w:trPr>
        <w:tc>
          <w:tcPr>
            <w:tcW w:w="720" w:type="dxa"/>
            <w:tcBorders/>
          </w:tcPr>
          <w:p>
            <w:pPr>
              <w:pStyle w:val="style0"/>
              <w:jc w:val="center"/>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w:t>
            </w:r>
          </w:p>
        </w:tc>
        <w:tc>
          <w:tcPr>
            <w:tcW w:w="6750" w:type="dxa"/>
            <w:tcBorders/>
          </w:tcPr>
          <w:p>
            <w:pPr>
              <w:pStyle w:val="style179"/>
              <w:ind w:left="76"/>
              <w:rPr>
                <w:rFonts w:ascii="Times New Roman" w:hAnsi="Times New Roman"/>
                <w:color w:val="000000"/>
                <w:sz w:val="22"/>
                <w:szCs w:val="22"/>
              </w:rPr>
            </w:pPr>
            <w:r>
              <w:rPr>
                <w:rFonts w:ascii="Times New Roman" w:hAnsi="Times New Roman"/>
                <w:color w:val="000000"/>
                <w:sz w:val="22"/>
                <w:szCs w:val="22"/>
              </w:rPr>
              <w:t xml:space="preserve">CRIMPPED </w:t>
            </w:r>
            <w:r>
              <w:rPr>
                <w:rFonts w:ascii="Times New Roman" w:hAnsi="Times New Roman"/>
                <w:color w:val="000000"/>
                <w:sz w:val="22"/>
                <w:szCs w:val="22"/>
              </w:rPr>
              <w:t>GALVANISED</w:t>
            </w:r>
            <w:r>
              <w:rPr>
                <w:rFonts w:ascii="Times New Roman" w:hAnsi="Times New Roman"/>
                <w:color w:val="000000"/>
                <w:sz w:val="22"/>
                <w:szCs w:val="22"/>
              </w:rPr>
              <w:t xml:space="preserve"> SHEET 0.5 MM TOTAL COATED THICKNESS</w:t>
            </w:r>
          </w:p>
        </w:tc>
        <w:tc>
          <w:tcPr>
            <w:tcW w:w="2160" w:type="dxa"/>
            <w:tcBorders/>
          </w:tcPr>
          <w:p>
            <w:pPr>
              <w:pStyle w:val="style0"/>
              <w:rPr>
                <w:rFonts w:ascii="Times New Roman" w:hAnsi="Times New Roman"/>
                <w:color w:val="000000"/>
                <w:sz w:val="22"/>
                <w:szCs w:val="22"/>
              </w:rPr>
            </w:pPr>
            <w:r>
              <w:rPr>
                <w:rFonts w:ascii="Times New Roman" w:hAnsi="Times New Roman"/>
                <w:color w:val="000000"/>
                <w:sz w:val="22"/>
                <w:szCs w:val="22"/>
              </w:rPr>
              <w:t>Jindal/ JSW</w:t>
            </w:r>
          </w:p>
        </w:tc>
      </w:tr>
      <w:tr>
        <w:tblPrEx/>
        <w:trPr>
          <w:trHeight w:val="458" w:hRule="atLeast"/>
        </w:trPr>
        <w:tc>
          <w:tcPr>
            <w:tcW w:w="720" w:type="dxa"/>
            <w:tcBorders/>
          </w:tcPr>
          <w:p>
            <w:pPr>
              <w:pStyle w:val="style0"/>
              <w:jc w:val="center"/>
              <w:rPr>
                <w:rFonts w:ascii="Times New Roman" w:hAnsi="Times New Roman"/>
                <w:color w:val="ff0000"/>
                <w:sz w:val="22"/>
                <w:szCs w:val="22"/>
              </w:rPr>
            </w:pPr>
            <w:r>
              <w:rPr>
                <w:rFonts w:ascii="Times New Roman" w:hAnsi="Times New Roman"/>
                <w:sz w:val="22"/>
                <w:szCs w:val="22"/>
              </w:rPr>
              <w:t>7</w:t>
            </w:r>
            <w:r>
              <w:rPr>
                <w:rFonts w:ascii="Times New Roman" w:hAnsi="Times New Roman"/>
                <w:sz w:val="22"/>
                <w:szCs w:val="22"/>
              </w:rPr>
              <w:t>.</w:t>
            </w:r>
          </w:p>
        </w:tc>
        <w:tc>
          <w:tcPr>
            <w:tcW w:w="6750" w:type="dxa"/>
            <w:tcBorders/>
          </w:tcPr>
          <w:p>
            <w:pPr>
              <w:pStyle w:val="style0"/>
              <w:rPr>
                <w:rFonts w:ascii="Times New Roman" w:hAnsi="Times New Roman"/>
                <w:color w:val="ff0000"/>
                <w:sz w:val="22"/>
                <w:szCs w:val="22"/>
              </w:rPr>
            </w:pPr>
            <w:r>
              <w:rPr>
                <w:rFonts w:ascii="Times New Roman" w:hAnsi="Times New Roman"/>
                <w:sz w:val="22"/>
                <w:szCs w:val="22"/>
              </w:rPr>
              <w:t>PVC PIPE 100 MM WITH ELBOWS ETC FOR DRAIN</w:t>
            </w:r>
          </w:p>
        </w:tc>
        <w:tc>
          <w:tcPr>
            <w:tcW w:w="2160" w:type="dxa"/>
            <w:tcBorders/>
          </w:tcPr>
          <w:p>
            <w:pPr>
              <w:pStyle w:val="style0"/>
              <w:rPr>
                <w:rFonts w:ascii="Times New Roman" w:hAnsi="Times New Roman"/>
                <w:color w:val="000000"/>
                <w:sz w:val="22"/>
                <w:szCs w:val="22"/>
              </w:rPr>
            </w:pPr>
            <w:r>
              <w:rPr>
                <w:rFonts w:ascii="Times New Roman" w:hAnsi="Times New Roman"/>
                <w:color w:val="000000"/>
                <w:sz w:val="22"/>
                <w:szCs w:val="22"/>
              </w:rPr>
              <w:t>Supreme Prakash/AKG</w:t>
            </w:r>
          </w:p>
        </w:tc>
      </w:tr>
      <w:tr>
        <w:tblPrEx/>
        <w:trPr>
          <w:trHeight w:val="458" w:hRule="atLeast"/>
        </w:trPr>
        <w:tc>
          <w:tcPr>
            <w:tcW w:w="720" w:type="dxa"/>
            <w:tcBorders/>
          </w:tcPr>
          <w:p>
            <w:pPr>
              <w:pStyle w:val="style0"/>
              <w:jc w:val="center"/>
              <w:rPr>
                <w:rFonts w:ascii="Times New Roman" w:hAnsi="Times New Roman"/>
              </w:rPr>
            </w:pPr>
            <w:r>
              <w:rPr>
                <w:rFonts w:ascii="Times New Roman" w:hAnsi="Times New Roman"/>
              </w:rPr>
              <w:t>8</w:t>
            </w:r>
            <w:r>
              <w:rPr>
                <w:rFonts w:ascii="Times New Roman" w:hAnsi="Times New Roman"/>
              </w:rPr>
              <w:t>.</w:t>
            </w:r>
          </w:p>
        </w:tc>
        <w:tc>
          <w:tcPr>
            <w:tcW w:w="6750" w:type="dxa"/>
            <w:tcBorders/>
          </w:tcPr>
          <w:p>
            <w:pPr>
              <w:pStyle w:val="style0"/>
              <w:tabs>
                <w:tab w:val="right" w:leader="none" w:pos="6534"/>
              </w:tabs>
              <w:rPr>
                <w:rFonts w:ascii="Times New Roman" w:hAnsi="Times New Roman"/>
              </w:rPr>
            </w:pPr>
            <w:r>
              <w:rPr>
                <w:rFonts w:ascii="Times New Roman" w:hAnsi="Times New Roman"/>
                <w:color w:val="000000"/>
                <w:sz w:val="22"/>
                <w:szCs w:val="22"/>
              </w:rPr>
              <w:t xml:space="preserve">TRANSPARENT </w:t>
            </w:r>
            <w:r>
              <w:rPr>
                <w:rFonts w:ascii="Times New Roman" w:hAnsi="Times New Roman"/>
                <w:color w:val="000000"/>
                <w:sz w:val="22"/>
                <w:szCs w:val="22"/>
              </w:rPr>
              <w:t>POLYCARBONATE</w:t>
            </w:r>
            <w:r>
              <w:rPr>
                <w:rFonts w:ascii="Times New Roman" w:hAnsi="Times New Roman"/>
                <w:color w:val="000000"/>
                <w:sz w:val="22"/>
                <w:szCs w:val="22"/>
              </w:rPr>
              <w:t xml:space="preserve"> SHEET 5</w:t>
            </w:r>
            <w:r>
              <w:rPr>
                <w:rFonts w:ascii="Times New Roman" w:hAnsi="Times New Roman"/>
                <w:color w:val="000000"/>
                <w:sz w:val="22"/>
                <w:szCs w:val="22"/>
              </w:rPr>
              <w:t xml:space="preserve"> </w:t>
            </w:r>
            <w:r>
              <w:rPr>
                <w:rFonts w:ascii="Times New Roman" w:hAnsi="Times New Roman"/>
                <w:color w:val="000000"/>
                <w:sz w:val="22"/>
                <w:szCs w:val="22"/>
              </w:rPr>
              <w:t>mm</w:t>
            </w:r>
            <w:r>
              <w:rPr>
                <w:rFonts w:ascii="Times New Roman" w:hAnsi="Times New Roman"/>
                <w:color w:val="000000"/>
                <w:sz w:val="22"/>
                <w:szCs w:val="22"/>
              </w:rPr>
              <w:t xml:space="preserve"> thick</w:t>
            </w:r>
            <w:r>
              <w:rPr>
                <w:rFonts w:ascii="Times New Roman" w:hAnsi="Times New Roman"/>
                <w:color w:val="000000"/>
                <w:sz w:val="22"/>
                <w:szCs w:val="22"/>
              </w:rPr>
              <w:tab/>
            </w:r>
          </w:p>
        </w:tc>
        <w:tc>
          <w:tcPr>
            <w:tcW w:w="2160" w:type="dxa"/>
            <w:tcBorders/>
          </w:tcPr>
          <w:p>
            <w:pPr>
              <w:pStyle w:val="style0"/>
              <w:rPr>
                <w:rFonts w:ascii="Times New Roman" w:hAnsi="Times New Roman"/>
                <w:color w:val="000000"/>
                <w:sz w:val="22"/>
                <w:szCs w:val="22"/>
              </w:rPr>
            </w:pPr>
            <w:r>
              <w:rPr>
                <w:rFonts w:ascii="Times New Roman" w:hAnsi="Times New Roman"/>
                <w:sz w:val="22"/>
                <w:szCs w:val="22"/>
              </w:rPr>
              <w:t>L</w:t>
            </w:r>
            <w:r>
              <w:rPr>
                <w:rFonts w:ascii="Times New Roman" w:hAnsi="Times New Roman"/>
                <w:sz w:val="22"/>
                <w:szCs w:val="22"/>
              </w:rPr>
              <w:t>exa</w:t>
            </w:r>
            <w:r>
              <w:rPr>
                <w:rFonts w:ascii="Times New Roman" w:hAnsi="Times New Roman"/>
                <w:sz w:val="22"/>
                <w:szCs w:val="22"/>
              </w:rPr>
              <w:t>n /</w:t>
            </w:r>
            <w:r>
              <w:rPr>
                <w:rFonts w:ascii="Times New Roman" w:hAnsi="Times New Roman"/>
                <w:sz w:val="22"/>
                <w:szCs w:val="22"/>
              </w:rPr>
              <w:t xml:space="preserve"> P</w:t>
            </w:r>
            <w:r>
              <w:rPr>
                <w:rFonts w:ascii="Times New Roman" w:hAnsi="Times New Roman"/>
                <w:sz w:val="22"/>
                <w:szCs w:val="22"/>
              </w:rPr>
              <w:t>c</w:t>
            </w:r>
            <w:r>
              <w:rPr>
                <w:rFonts w:ascii="Times New Roman" w:hAnsi="Times New Roman"/>
                <w:sz w:val="22"/>
                <w:szCs w:val="22"/>
              </w:rPr>
              <w:t xml:space="preserve"> </w:t>
            </w:r>
            <w:r>
              <w:rPr>
                <w:rFonts w:ascii="Times New Roman" w:hAnsi="Times New Roman"/>
                <w:sz w:val="22"/>
                <w:szCs w:val="22"/>
              </w:rPr>
              <w:t>lite</w:t>
            </w:r>
            <w:r>
              <w:rPr>
                <w:rFonts w:ascii="Times New Roman" w:hAnsi="Times New Roman"/>
                <w:sz w:val="22"/>
                <w:szCs w:val="22"/>
              </w:rPr>
              <w:t xml:space="preserve"> /</w:t>
            </w:r>
            <w:r>
              <w:rPr>
                <w:rFonts w:ascii="Times New Roman" w:hAnsi="Times New Roman"/>
                <w:sz w:val="22"/>
                <w:szCs w:val="22"/>
              </w:rPr>
              <w:t xml:space="preserve"> </w:t>
            </w:r>
            <w:r>
              <w:rPr>
                <w:rFonts w:ascii="Times New Roman" w:hAnsi="Times New Roman"/>
                <w:sz w:val="22"/>
                <w:szCs w:val="22"/>
              </w:rPr>
              <w:t>Tuflite</w:t>
            </w:r>
            <w:r>
              <w:rPr>
                <w:rFonts w:ascii="Times New Roman" w:hAnsi="Times New Roman"/>
                <w:sz w:val="22"/>
                <w:szCs w:val="22"/>
              </w:rPr>
              <w:t xml:space="preserve"> </w:t>
            </w:r>
          </w:p>
        </w:tc>
      </w:tr>
      <w:tr>
        <w:tblPrEx/>
        <w:trPr>
          <w:trHeight w:val="395" w:hRule="atLeast"/>
        </w:trPr>
        <w:tc>
          <w:tcPr>
            <w:tcW w:w="720" w:type="dxa"/>
            <w:tcBorders/>
          </w:tcPr>
          <w:p>
            <w:pPr>
              <w:pStyle w:val="style0"/>
              <w:jc w:val="center"/>
              <w:rPr>
                <w:rFonts w:ascii="Times New Roman" w:hAnsi="Times New Roman"/>
              </w:rPr>
            </w:pPr>
            <w:r>
              <w:rPr>
                <w:rFonts w:ascii="Times New Roman" w:hAnsi="Times New Roman"/>
              </w:rPr>
              <w:t>9</w:t>
            </w:r>
            <w:r>
              <w:rPr>
                <w:rFonts w:ascii="Times New Roman" w:hAnsi="Times New Roman"/>
              </w:rPr>
              <w:t>.</w:t>
            </w:r>
          </w:p>
        </w:tc>
        <w:tc>
          <w:tcPr>
            <w:tcW w:w="6750" w:type="dxa"/>
            <w:tcBorders/>
          </w:tcPr>
          <w:p>
            <w:pPr>
              <w:pStyle w:val="style0"/>
              <w:rPr>
                <w:rFonts w:ascii="Times New Roman" w:hAnsi="Times New Roman"/>
                <w:color w:val="000000"/>
                <w:sz w:val="22"/>
                <w:szCs w:val="22"/>
              </w:rPr>
            </w:pPr>
            <w:r>
              <w:rPr>
                <w:rFonts w:ascii="Times New Roman" w:hAnsi="Times New Roman"/>
                <w:color w:val="000000"/>
                <w:sz w:val="22"/>
                <w:szCs w:val="22"/>
              </w:rPr>
              <w:t>F</w:t>
            </w:r>
            <w:r>
              <w:rPr>
                <w:rFonts w:ascii="Times New Roman" w:hAnsi="Times New Roman"/>
                <w:color w:val="000000"/>
                <w:sz w:val="22"/>
                <w:szCs w:val="22"/>
              </w:rPr>
              <w:t xml:space="preserve">oundation </w:t>
            </w:r>
            <w:r>
              <w:rPr>
                <w:rFonts w:ascii="Times New Roman" w:hAnsi="Times New Roman"/>
                <w:color w:val="000000"/>
                <w:sz w:val="22"/>
                <w:szCs w:val="22"/>
              </w:rPr>
              <w:t xml:space="preserve">bolts </w:t>
            </w:r>
            <w:r>
              <w:rPr>
                <w:rFonts w:ascii="Times New Roman" w:hAnsi="Times New Roman"/>
                <w:color w:val="000000"/>
                <w:sz w:val="22"/>
                <w:szCs w:val="22"/>
              </w:rPr>
              <w:t>16</w:t>
            </w:r>
            <w:r>
              <w:rPr>
                <w:rFonts w:ascii="Times New Roman" w:hAnsi="Times New Roman"/>
                <w:color w:val="000000"/>
                <w:sz w:val="22"/>
                <w:szCs w:val="22"/>
              </w:rPr>
              <w:t>mm &amp; 8mm</w:t>
            </w:r>
          </w:p>
        </w:tc>
        <w:tc>
          <w:tcPr>
            <w:tcW w:w="2160" w:type="dxa"/>
            <w:tcBorders/>
          </w:tcPr>
          <w:p>
            <w:pPr>
              <w:pStyle w:val="style0"/>
              <w:rPr>
                <w:rFonts w:ascii="Times New Roman" w:hAnsi="Times New Roman"/>
              </w:rPr>
            </w:pPr>
            <w:r>
              <w:rPr>
                <w:rFonts w:ascii="Times New Roman" w:hAnsi="Times New Roman"/>
                <w:sz w:val="22"/>
                <w:szCs w:val="22"/>
              </w:rPr>
              <w:t>Jindal/JSW</w:t>
            </w:r>
            <w:r>
              <w:rPr>
                <w:rFonts w:ascii="Times New Roman" w:hAnsi="Times New Roman"/>
                <w:sz w:val="22"/>
                <w:szCs w:val="22"/>
              </w:rPr>
              <w:t>/ TATA</w:t>
            </w:r>
          </w:p>
        </w:tc>
      </w:tr>
    </w:tbl>
    <w:p>
      <w:pPr>
        <w:pStyle w:val="style0"/>
        <w:widowControl w:val="false"/>
        <w:autoSpaceDE w:val="false"/>
        <w:autoSpaceDN w:val="false"/>
        <w:adjustRightInd w:val="false"/>
        <w:spacing w:after="0" w:lineRule="auto" w:line="300"/>
        <w:rPr>
          <w:rFonts w:ascii="Times New Roman" w:hAnsi="Times New Roman"/>
          <w:sz w:val="24"/>
          <w:szCs w:val="24"/>
          <w:lang w:val="en-US" w:eastAsia="en-US"/>
        </w:rPr>
      </w:pPr>
    </w:p>
    <w:p>
      <w:pPr>
        <w:pStyle w:val="style0"/>
        <w:widowControl w:val="false"/>
        <w:autoSpaceDE w:val="false"/>
        <w:autoSpaceDN w:val="false"/>
        <w:adjustRightInd w:val="false"/>
        <w:spacing w:after="0" w:lineRule="auto" w:line="300"/>
        <w:ind w:left="8640" w:firstLine="720"/>
        <w:jc w:val="center"/>
        <w:rPr>
          <w:rFonts w:ascii="Times New Roman" w:hAnsi="Times New Roman"/>
          <w:sz w:val="24"/>
          <w:szCs w:val="24"/>
          <w:lang w:val="en-US" w:eastAsia="en-US"/>
        </w:rPr>
      </w:pPr>
    </w:p>
    <w:p>
      <w:pPr>
        <w:pStyle w:val="style0"/>
        <w:widowControl w:val="false"/>
        <w:autoSpaceDE w:val="false"/>
        <w:autoSpaceDN w:val="false"/>
        <w:adjustRightInd w:val="false"/>
        <w:spacing w:after="0" w:lineRule="auto" w:line="300"/>
        <w:ind w:left="8640" w:firstLine="720"/>
        <w:jc w:val="center"/>
        <w:rPr>
          <w:rFonts w:ascii="Times New Roman" w:hAnsi="Times New Roman"/>
          <w:sz w:val="24"/>
          <w:szCs w:val="24"/>
          <w:lang w:val="en-US" w:eastAsia="en-US"/>
        </w:rPr>
      </w:pPr>
    </w:p>
    <w:p>
      <w:pPr>
        <w:pStyle w:val="style0"/>
        <w:widowControl w:val="false"/>
        <w:autoSpaceDE w:val="false"/>
        <w:autoSpaceDN w:val="false"/>
        <w:adjustRightInd w:val="false"/>
        <w:spacing w:after="0" w:lineRule="auto" w:line="300"/>
        <w:ind w:left="8640" w:firstLine="720"/>
        <w:jc w:val="center"/>
        <w:rPr>
          <w:rFonts w:ascii="Times New Roman" w:hAnsi="Times New Roman"/>
          <w:sz w:val="24"/>
          <w:szCs w:val="24"/>
          <w:lang w:val="en-US" w:eastAsia="en-US"/>
        </w:rPr>
      </w:pPr>
    </w:p>
    <w:p>
      <w:pPr>
        <w:pStyle w:val="style0"/>
        <w:widowControl w:val="false"/>
        <w:autoSpaceDE w:val="false"/>
        <w:autoSpaceDN w:val="false"/>
        <w:adjustRightInd w:val="false"/>
        <w:spacing w:after="0" w:lineRule="auto" w:line="300"/>
        <w:ind w:left="8640" w:firstLine="720"/>
        <w:jc w:val="center"/>
        <w:rPr>
          <w:rFonts w:ascii="Times New Roman" w:hAnsi="Times New Roman"/>
          <w:sz w:val="24"/>
          <w:szCs w:val="24"/>
          <w:lang w:val="en-US" w:eastAsia="en-US"/>
        </w:rPr>
      </w:pPr>
    </w:p>
    <w:p>
      <w:pPr>
        <w:pStyle w:val="style0"/>
        <w:widowControl w:val="false"/>
        <w:autoSpaceDE w:val="false"/>
        <w:autoSpaceDN w:val="false"/>
        <w:adjustRightInd w:val="false"/>
        <w:spacing w:after="0" w:lineRule="auto" w:line="300"/>
        <w:ind w:left="8640" w:firstLine="720"/>
        <w:jc w:val="center"/>
        <w:rPr>
          <w:rFonts w:ascii="Times New Roman" w:hAnsi="Times New Roman"/>
          <w:sz w:val="24"/>
          <w:szCs w:val="24"/>
          <w:lang w:val="en-US" w:eastAsia="en-US"/>
        </w:rPr>
      </w:pPr>
    </w:p>
    <w:p>
      <w:pPr>
        <w:pStyle w:val="style0"/>
        <w:widowControl w:val="false"/>
        <w:autoSpaceDE w:val="false"/>
        <w:autoSpaceDN w:val="false"/>
        <w:adjustRightInd w:val="false"/>
        <w:spacing w:after="0" w:lineRule="auto" w:line="300"/>
        <w:jc w:val="center"/>
        <w:rPr>
          <w:rFonts w:ascii="Times New Roman" w:hAnsi="Times New Roman"/>
          <w:sz w:val="24"/>
          <w:szCs w:val="24"/>
          <w:lang w:val="en-US" w:eastAsia="en-US"/>
        </w:rPr>
      </w:pPr>
    </w:p>
    <w:p>
      <w:pPr>
        <w:pStyle w:val="style0"/>
        <w:widowControl w:val="false"/>
        <w:autoSpaceDE w:val="false"/>
        <w:autoSpaceDN w:val="false"/>
        <w:adjustRightInd w:val="false"/>
        <w:spacing w:after="0" w:lineRule="auto" w:line="300"/>
        <w:jc w:val="center"/>
        <w:rPr>
          <w:rFonts w:ascii="Times New Roman" w:hAnsi="Times New Roman"/>
          <w:sz w:val="24"/>
          <w:szCs w:val="24"/>
          <w:lang w:val="en-US" w:eastAsia="en-US"/>
        </w:rPr>
      </w:pPr>
    </w:p>
    <w:p>
      <w:pPr>
        <w:pStyle w:val="style0"/>
        <w:widowControl w:val="false"/>
        <w:autoSpaceDE w:val="false"/>
        <w:autoSpaceDN w:val="false"/>
        <w:adjustRightInd w:val="false"/>
        <w:spacing w:after="0" w:lineRule="auto" w:line="300"/>
        <w:jc w:val="center"/>
        <w:rPr>
          <w:rFonts w:ascii="Times New Roman" w:hAnsi="Times New Roman"/>
          <w:sz w:val="24"/>
          <w:szCs w:val="24"/>
          <w:lang w:val="en-US" w:eastAsia="en-US"/>
        </w:rPr>
      </w:pPr>
    </w:p>
    <w:p>
      <w:pPr>
        <w:pStyle w:val="style0"/>
        <w:widowControl w:val="false"/>
        <w:autoSpaceDE w:val="false"/>
        <w:autoSpaceDN w:val="false"/>
        <w:adjustRightInd w:val="false"/>
        <w:spacing w:after="0" w:lineRule="auto" w:line="300"/>
        <w:jc w:val="center"/>
        <w:rPr>
          <w:rFonts w:ascii="Times New Roman" w:hAnsi="Times New Roman"/>
          <w:sz w:val="24"/>
          <w:szCs w:val="24"/>
          <w:lang w:val="en-US" w:eastAsia="en-US"/>
        </w:rPr>
      </w:pPr>
    </w:p>
    <w:p>
      <w:pPr>
        <w:pStyle w:val="style0"/>
        <w:widowControl w:val="false"/>
        <w:autoSpaceDE w:val="false"/>
        <w:autoSpaceDN w:val="false"/>
        <w:adjustRightInd w:val="false"/>
        <w:spacing w:after="0" w:lineRule="auto" w:line="300"/>
        <w:jc w:val="left"/>
        <w:rPr>
          <w:rFonts w:ascii="Times New Roman" w:hAnsi="Times New Roman"/>
          <w:sz w:val="24"/>
          <w:szCs w:val="24"/>
          <w:lang w:val="en-US" w:eastAsia="en-US"/>
        </w:rPr>
      </w:pPr>
    </w:p>
    <w:p>
      <w:pPr>
        <w:pStyle w:val="style0"/>
        <w:widowControl w:val="false"/>
        <w:autoSpaceDE w:val="false"/>
        <w:autoSpaceDN w:val="false"/>
        <w:adjustRightInd w:val="false"/>
        <w:spacing w:after="0" w:lineRule="auto" w:line="300"/>
        <w:jc w:val="left"/>
        <w:rPr>
          <w:rFonts w:ascii="Times New Roman" w:hAnsi="Times New Roman"/>
          <w:sz w:val="24"/>
          <w:szCs w:val="24"/>
          <w:lang w:val="en-US" w:eastAsia="en-US"/>
        </w:rPr>
      </w:pPr>
    </w:p>
    <w:p>
      <w:pPr>
        <w:pStyle w:val="style0"/>
        <w:widowControl w:val="false"/>
        <w:autoSpaceDE w:val="false"/>
        <w:autoSpaceDN w:val="false"/>
        <w:adjustRightInd w:val="false"/>
        <w:spacing w:after="0" w:lineRule="auto" w:line="300"/>
        <w:jc w:val="center"/>
        <w:rPr>
          <w:rFonts w:ascii="Times New Roman" w:hAnsi="Times New Roman"/>
          <w:b/>
          <w:sz w:val="24"/>
          <w:szCs w:val="24"/>
          <w:lang w:val="en-US" w:eastAsia="en-US"/>
        </w:rPr>
      </w:pPr>
      <w:r>
        <w:rPr>
          <w:rFonts w:ascii="Times New Roman" w:hAnsi="Times New Roman"/>
          <w:b/>
          <w:sz w:val="24"/>
          <w:szCs w:val="24"/>
          <w:lang w:val="en-US" w:eastAsia="en-US"/>
        </w:rPr>
        <w:t>(9</w:t>
      </w:r>
      <w:r>
        <w:rPr>
          <w:rFonts w:ascii="Times New Roman" w:hAnsi="Times New Roman"/>
          <w:b/>
          <w:sz w:val="24"/>
          <w:szCs w:val="24"/>
          <w:lang w:val="en-US" w:eastAsia="en-US"/>
        </w:rPr>
        <w:t>)</w:t>
      </w:r>
      <w:r>
        <w:rPr>
          <w:rFonts w:ascii="Times New Roman" w:hAnsi="Times New Roman"/>
          <w:b/>
          <w:sz w:val="24"/>
          <w:szCs w:val="24"/>
          <w:lang w:val="en-US" w:eastAsia="en-US"/>
        </w:rPr>
        <w:t xml:space="preserve"> </w:t>
      </w:r>
      <w:r>
        <w:rPr>
          <w:rFonts w:ascii="Times New Roman" w:hAnsi="Times New Roman"/>
          <w:b/>
          <w:sz w:val="24"/>
          <w:szCs w:val="24"/>
          <w:lang w:val="en-US" w:eastAsia="en-US"/>
        </w:rPr>
        <w:t xml:space="preserve">                </w:t>
      </w:r>
    </w:p>
    <w:p>
      <w:pPr>
        <w:pStyle w:val="style0"/>
        <w:widowControl w:val="false"/>
        <w:autoSpaceDE w:val="false"/>
        <w:autoSpaceDN w:val="false"/>
        <w:adjustRightInd w:val="false"/>
        <w:spacing w:after="0" w:lineRule="auto" w:line="300"/>
        <w:jc w:val="center"/>
        <w:rPr>
          <w:rFonts w:ascii="Times New Roman" w:hAnsi="Times New Roman"/>
          <w:b/>
          <w:bCs/>
          <w:w w:val="104"/>
          <w:sz w:val="24"/>
          <w:szCs w:val="24"/>
          <w:u w:val="single"/>
        </w:rPr>
      </w:pPr>
      <w:r>
        <w:rPr>
          <w:rFonts w:ascii="Times New Roman" w:hAnsi="Times New Roman"/>
          <w:b/>
          <w:bCs/>
          <w:w w:val="104"/>
          <w:sz w:val="24"/>
          <w:szCs w:val="24"/>
          <w:u w:val="single"/>
        </w:rPr>
        <w:t>ANNEXURES</w:t>
      </w:r>
      <w:r>
        <w:rPr>
          <w:rFonts w:ascii="Times New Roman" w:hAnsi="Times New Roman"/>
          <w:b/>
          <w:bCs/>
          <w:w w:val="104"/>
          <w:sz w:val="24"/>
          <w:szCs w:val="24"/>
          <w:u w:val="single"/>
        </w:rPr>
        <w:t xml:space="preserve">  </w:t>
      </w:r>
    </w:p>
    <w:p>
      <w:pPr>
        <w:pStyle w:val="style0"/>
        <w:widowControl w:val="false"/>
        <w:autoSpaceDE w:val="false"/>
        <w:autoSpaceDN w:val="false"/>
        <w:adjustRightInd w:val="false"/>
        <w:spacing w:after="0" w:lineRule="auto" w:line="300"/>
        <w:jc w:val="center"/>
        <w:rPr>
          <w:rFonts w:ascii="Times New Roman" w:hAnsi="Times New Roman"/>
          <w:b/>
          <w:sz w:val="24"/>
          <w:szCs w:val="24"/>
          <w:u w:val="single"/>
          <w:lang w:val="en-US" w:eastAsia="en-US"/>
        </w:rPr>
      </w:pPr>
      <w:r>
        <w:rPr>
          <w:rFonts w:ascii="Times New Roman" w:hAnsi="Times New Roman"/>
          <w:b/>
          <w:bCs/>
          <w:w w:val="104"/>
          <w:sz w:val="24"/>
          <w:szCs w:val="24"/>
          <w:u w:val="single"/>
        </w:rPr>
        <w:t xml:space="preserve">                                                          </w:t>
      </w:r>
      <w:r>
        <w:rPr>
          <w:rFonts w:ascii="Times New Roman" w:hAnsi="Times New Roman"/>
          <w:b/>
          <w:bCs/>
          <w:w w:val="104"/>
          <w:sz w:val="24"/>
          <w:szCs w:val="24"/>
          <w:u w:val="single"/>
        </w:rPr>
        <w:t xml:space="preserve">                                                                                </w:t>
      </w:r>
      <w:r>
        <w:rPr>
          <w:rFonts w:ascii="Times New Roman" w:hAnsi="Times New Roman"/>
          <w:b/>
          <w:bCs/>
          <w:w w:val="104"/>
          <w:sz w:val="24"/>
          <w:szCs w:val="24"/>
          <w:u w:val="single"/>
        </w:rPr>
        <w:t xml:space="preserve">       </w:t>
      </w:r>
    </w:p>
    <w:p>
      <w:pPr>
        <w:pStyle w:val="style0"/>
        <w:widowControl w:val="false"/>
        <w:autoSpaceDE w:val="false"/>
        <w:autoSpaceDN w:val="false"/>
        <w:adjustRightInd w:val="false"/>
        <w:spacing w:after="0" w:lineRule="auto" w:line="300"/>
        <w:jc w:val="center"/>
        <w:rPr>
          <w:rFonts w:ascii="Times New Roman" w:hAnsi="Times New Roman"/>
          <w:b/>
          <w:sz w:val="24"/>
          <w:szCs w:val="24"/>
          <w:u w:val="single"/>
          <w:lang w:val="en-US" w:eastAsia="en-US"/>
        </w:rPr>
      </w:pPr>
      <w:r>
        <w:rPr>
          <w:rFonts w:ascii="Times New Roman" w:hAnsi="Times New Roman"/>
          <w:b/>
          <w:bCs/>
          <w:w w:val="104"/>
          <w:sz w:val="24"/>
          <w:szCs w:val="24"/>
          <w:u w:val="single"/>
        </w:rPr>
        <w:t>Annexure A</w:t>
      </w:r>
      <w:r>
        <w:rPr>
          <w:rFonts w:ascii="Times New Roman" w:hAnsi="Times New Roman"/>
          <w:b/>
          <w:sz w:val="24"/>
          <w:szCs w:val="24"/>
          <w:u w:val="single"/>
          <w:lang w:val="en-US" w:eastAsia="en-US"/>
        </w:rPr>
        <w:t xml:space="preserve"> -</w:t>
      </w:r>
      <w:r>
        <w:rPr>
          <w:rFonts w:ascii="Times New Roman" w:hAnsi="Times New Roman"/>
          <w:b/>
          <w:sz w:val="24"/>
          <w:szCs w:val="24"/>
          <w:lang w:val="en-US" w:eastAsia="en-US"/>
        </w:rPr>
        <w:t xml:space="preserve"> </w:t>
      </w:r>
      <w:r>
        <w:rPr>
          <w:rFonts w:ascii="Times New Roman" w:hAnsi="Times New Roman"/>
          <w:b/>
          <w:sz w:val="24"/>
          <w:szCs w:val="24"/>
          <w:u w:val="single"/>
          <w:lang w:val="en-US" w:eastAsia="en-US"/>
        </w:rPr>
        <w:t xml:space="preserve">TECHNICAL </w:t>
      </w:r>
      <w:r>
        <w:rPr>
          <w:rFonts w:ascii="Times New Roman" w:hAnsi="Times New Roman"/>
          <w:b/>
          <w:sz w:val="24"/>
          <w:szCs w:val="24"/>
          <w:u w:val="single"/>
          <w:lang w:val="en-US" w:eastAsia="en-US"/>
        </w:rPr>
        <w:t>BID</w:t>
      </w:r>
      <w:r>
        <w:rPr>
          <w:rFonts w:ascii="Times New Roman" w:hAnsi="Times New Roman"/>
          <w:b/>
          <w:sz w:val="24"/>
          <w:szCs w:val="24"/>
          <w:u w:val="single"/>
          <w:lang w:val="en-US" w:eastAsia="en-US"/>
        </w:rPr>
        <w:t xml:space="preserve"> FORM</w:t>
      </w:r>
    </w:p>
    <w:p>
      <w:pPr>
        <w:pStyle w:val="style0"/>
        <w:widowControl w:val="false"/>
        <w:autoSpaceDE w:val="false"/>
        <w:autoSpaceDN w:val="false"/>
        <w:adjustRightInd w:val="false"/>
        <w:spacing w:after="0" w:lineRule="auto" w:line="300"/>
        <w:ind w:right="-720"/>
        <w:jc w:val="center"/>
        <w:rPr>
          <w:rFonts w:ascii="Times New Roman" w:hAnsi="Times New Roman"/>
          <w:sz w:val="24"/>
          <w:szCs w:val="24"/>
          <w:lang w:val="en-US" w:eastAsia="en-US"/>
        </w:rPr>
      </w:pPr>
    </w:p>
    <w:p>
      <w:pPr>
        <w:pStyle w:val="style0"/>
        <w:autoSpaceDE w:val="false"/>
        <w:autoSpaceDN w:val="false"/>
        <w:adjustRightInd w:val="false"/>
        <w:spacing w:after="0" w:lineRule="auto" w:line="300"/>
        <w:ind w:firstLine="720"/>
        <w:rPr>
          <w:rFonts w:ascii="Times New Roman" w:hAnsi="Times New Roman"/>
          <w:sz w:val="24"/>
          <w:szCs w:val="24"/>
          <w:lang w:val="en-US" w:eastAsia="en-US"/>
        </w:rPr>
      </w:pPr>
      <w:r>
        <w:rPr>
          <w:rFonts w:ascii="Times New Roman" w:hAnsi="Times New Roman"/>
          <w:sz w:val="24"/>
          <w:szCs w:val="24"/>
          <w:lang w:val="en-US" w:eastAsia="en-US"/>
        </w:rPr>
        <w:t>To,</w:t>
      </w:r>
    </w:p>
    <w:p>
      <w:pPr>
        <w:pStyle w:val="style0"/>
        <w:autoSpaceDE w:val="false"/>
        <w:autoSpaceDN w:val="false"/>
        <w:adjustRightInd w:val="false"/>
        <w:spacing w:after="0" w:lineRule="auto" w:line="300"/>
        <w:ind w:firstLine="720"/>
        <w:rPr>
          <w:rFonts w:ascii="Times New Roman" w:hAnsi="Times New Roman"/>
          <w:sz w:val="24"/>
          <w:szCs w:val="24"/>
          <w:lang w:val="en-US" w:eastAsia="en-US"/>
        </w:rPr>
      </w:pPr>
      <w:r>
        <w:rPr>
          <w:rFonts w:ascii="Times New Roman" w:hAnsi="Times New Roman"/>
          <w:sz w:val="24"/>
          <w:szCs w:val="24"/>
          <w:lang w:val="en-US" w:eastAsia="en-US"/>
        </w:rPr>
        <w:t>The Administrative Officer</w:t>
      </w:r>
    </w:p>
    <w:p>
      <w:pPr>
        <w:pStyle w:val="style0"/>
        <w:autoSpaceDE w:val="false"/>
        <w:autoSpaceDN w:val="false"/>
        <w:adjustRightInd w:val="false"/>
        <w:spacing w:after="0" w:lineRule="auto" w:line="300"/>
        <w:ind w:firstLine="720"/>
        <w:rPr>
          <w:rFonts w:ascii="Times New Roman" w:hAnsi="Times New Roman"/>
          <w:sz w:val="24"/>
          <w:szCs w:val="24"/>
          <w:lang w:val="en-US" w:eastAsia="en-US"/>
        </w:rPr>
      </w:pPr>
      <w:r>
        <w:rPr>
          <w:rFonts w:ascii="Times New Roman" w:hAnsi="Times New Roman"/>
          <w:sz w:val="24"/>
          <w:szCs w:val="24"/>
          <w:lang w:val="en-US" w:eastAsia="en-US"/>
        </w:rPr>
        <w:t>International Center for Genetic Engineering &amp; Biotechnology</w:t>
      </w:r>
    </w:p>
    <w:p>
      <w:pPr>
        <w:pStyle w:val="style0"/>
        <w:autoSpaceDE w:val="false"/>
        <w:autoSpaceDN w:val="false"/>
        <w:adjustRightInd w:val="false"/>
        <w:spacing w:after="0" w:lineRule="auto" w:line="300"/>
        <w:ind w:firstLine="720"/>
        <w:rPr>
          <w:rFonts w:ascii="Times New Roman" w:hAnsi="Times New Roman"/>
          <w:sz w:val="24"/>
          <w:szCs w:val="24"/>
          <w:lang w:val="en-US" w:eastAsia="en-US"/>
        </w:rPr>
      </w:pPr>
      <w:r>
        <w:rPr>
          <w:rFonts w:ascii="Times New Roman" w:hAnsi="Times New Roman"/>
          <w:sz w:val="24"/>
          <w:szCs w:val="24"/>
          <w:lang w:val="en-US" w:eastAsia="en-US"/>
        </w:rPr>
        <w:t>Aruna</w:t>
      </w:r>
      <w:r>
        <w:rPr>
          <w:rFonts w:ascii="Times New Roman" w:hAnsi="Times New Roman"/>
          <w:sz w:val="24"/>
          <w:szCs w:val="24"/>
          <w:lang w:val="en-US" w:eastAsia="en-US"/>
        </w:rPr>
        <w:t xml:space="preserve"> </w:t>
      </w:r>
      <w:r>
        <w:rPr>
          <w:rFonts w:ascii="Times New Roman" w:hAnsi="Times New Roman"/>
          <w:sz w:val="24"/>
          <w:szCs w:val="24"/>
          <w:lang w:val="en-US" w:eastAsia="en-US"/>
        </w:rPr>
        <w:t>Asaf</w:t>
      </w:r>
      <w:r>
        <w:rPr>
          <w:rFonts w:ascii="Times New Roman" w:hAnsi="Times New Roman"/>
          <w:sz w:val="24"/>
          <w:szCs w:val="24"/>
          <w:lang w:val="en-US" w:eastAsia="en-US"/>
        </w:rPr>
        <w:t xml:space="preserve"> Ali Marg</w:t>
      </w:r>
    </w:p>
    <w:p>
      <w:pPr>
        <w:pStyle w:val="style0"/>
        <w:autoSpaceDE w:val="false"/>
        <w:autoSpaceDN w:val="false"/>
        <w:adjustRightInd w:val="false"/>
        <w:spacing w:after="0" w:lineRule="auto" w:line="300"/>
        <w:ind w:firstLine="720"/>
        <w:rPr>
          <w:rFonts w:ascii="Times New Roman" w:hAnsi="Times New Roman"/>
          <w:sz w:val="24"/>
          <w:szCs w:val="24"/>
          <w:lang w:val="en-US" w:eastAsia="en-US"/>
        </w:rPr>
      </w:pPr>
      <w:r>
        <w:rPr>
          <w:rFonts w:ascii="Times New Roman" w:hAnsi="Times New Roman"/>
          <w:sz w:val="24"/>
          <w:szCs w:val="24"/>
          <w:lang w:val="en-US" w:eastAsia="en-US"/>
        </w:rPr>
        <w:t>New Delhi – 110 067.</w:t>
      </w:r>
    </w:p>
    <w:p>
      <w:pPr>
        <w:pStyle w:val="style0"/>
        <w:autoSpaceDE w:val="false"/>
        <w:autoSpaceDN w:val="false"/>
        <w:adjustRightInd w:val="false"/>
        <w:spacing w:after="0" w:lineRule="auto" w:line="300"/>
        <w:rPr>
          <w:rFonts w:ascii="Times New Roman" w:hAnsi="Times New Roman"/>
          <w:sz w:val="24"/>
          <w:szCs w:val="24"/>
          <w:lang w:val="en-US" w:eastAsia="en-US"/>
        </w:rPr>
      </w:pPr>
    </w:p>
    <w:p>
      <w:pPr>
        <w:pStyle w:val="style0"/>
        <w:autoSpaceDE w:val="false"/>
        <w:autoSpaceDN w:val="false"/>
        <w:adjustRightInd w:val="false"/>
        <w:spacing w:after="0" w:lineRule="auto" w:line="300"/>
        <w:ind w:left="720"/>
        <w:rPr>
          <w:rFonts w:ascii="Times New Roman" w:hAnsi="Times New Roman"/>
          <w:sz w:val="24"/>
          <w:szCs w:val="24"/>
          <w:lang w:val="en-US" w:eastAsia="en-US"/>
        </w:rPr>
      </w:pPr>
      <w:r>
        <w:rPr>
          <w:rFonts w:ascii="Times New Roman" w:hAnsi="Times New Roman"/>
          <w:sz w:val="24"/>
          <w:szCs w:val="24"/>
          <w:lang w:val="en-US" w:eastAsia="en-US"/>
        </w:rPr>
        <w:t xml:space="preserve">Subject: Tender for </w:t>
      </w:r>
      <w:r>
        <w:rPr>
          <w:rFonts w:ascii="Times New Roman" w:hAnsi="Times New Roman"/>
          <w:sz w:val="24"/>
          <w:szCs w:val="24"/>
        </w:rPr>
        <w:t>Construction of Shed over existing pathway in the ICGEB Campus.</w:t>
      </w:r>
    </w:p>
    <w:p>
      <w:pPr>
        <w:pStyle w:val="style0"/>
        <w:autoSpaceDE w:val="false"/>
        <w:autoSpaceDN w:val="false"/>
        <w:adjustRightInd w:val="false"/>
        <w:spacing w:after="0" w:lineRule="auto" w:line="300"/>
        <w:rPr>
          <w:rFonts w:ascii="Times New Roman" w:hAnsi="Times New Roman"/>
          <w:sz w:val="24"/>
          <w:szCs w:val="24"/>
          <w:lang w:val="en-US" w:eastAsia="en-US"/>
        </w:rPr>
      </w:pPr>
    </w:p>
    <w:p>
      <w:pPr>
        <w:pStyle w:val="style0"/>
        <w:autoSpaceDE w:val="false"/>
        <w:autoSpaceDN w:val="false"/>
        <w:adjustRightInd w:val="false"/>
        <w:spacing w:after="0" w:lineRule="auto" w:line="300"/>
        <w:ind w:firstLine="720"/>
        <w:rPr>
          <w:rFonts w:ascii="Times New Roman" w:hAnsi="Times New Roman"/>
          <w:sz w:val="24"/>
          <w:szCs w:val="24"/>
          <w:lang w:val="en-US" w:eastAsia="en-US"/>
        </w:rPr>
      </w:pPr>
      <w:r>
        <w:rPr>
          <w:rFonts w:ascii="Times New Roman" w:hAnsi="Times New Roman"/>
          <w:sz w:val="24"/>
          <w:szCs w:val="24"/>
          <w:lang w:val="en-US" w:eastAsia="en-US"/>
        </w:rPr>
        <w:t>Dear Sir,</w:t>
      </w:r>
    </w:p>
    <w:p>
      <w:pPr>
        <w:pStyle w:val="style0"/>
        <w:autoSpaceDE w:val="false"/>
        <w:autoSpaceDN w:val="false"/>
        <w:adjustRightInd w:val="false"/>
        <w:spacing w:after="0" w:lineRule="auto" w:line="300"/>
        <w:rPr>
          <w:rFonts w:ascii="Times New Roman" w:hAnsi="Times New Roman"/>
          <w:sz w:val="24"/>
          <w:szCs w:val="24"/>
          <w:lang w:val="en-US" w:eastAsia="en-US"/>
        </w:rPr>
      </w:pPr>
    </w:p>
    <w:p>
      <w:pPr>
        <w:pStyle w:val="style0"/>
        <w:autoSpaceDE w:val="false"/>
        <w:autoSpaceDN w:val="false"/>
        <w:adjustRightInd w:val="false"/>
        <w:spacing w:after="0" w:lineRule="auto" w:line="300"/>
        <w:ind w:left="360"/>
        <w:jc w:val="both"/>
        <w:rPr>
          <w:rFonts w:ascii="Times New Roman" w:hAnsi="Times New Roman"/>
          <w:sz w:val="24"/>
          <w:szCs w:val="24"/>
          <w:lang w:val="en-US" w:eastAsia="en-US"/>
        </w:rPr>
      </w:pPr>
      <w:r>
        <w:rPr>
          <w:rFonts w:ascii="Times New Roman" w:hAnsi="Times New Roman"/>
          <w:sz w:val="24"/>
          <w:szCs w:val="24"/>
          <w:lang w:val="en-US" w:eastAsia="en-US"/>
        </w:rPr>
        <w:t xml:space="preserve">In response to your tender inviting notice for the </w:t>
      </w:r>
      <w:r>
        <w:rPr>
          <w:rFonts w:ascii="Times New Roman" w:hAnsi="Times New Roman"/>
          <w:sz w:val="24"/>
          <w:szCs w:val="24"/>
          <w:lang w:val="en-US" w:eastAsia="en-US"/>
        </w:rPr>
        <w:t xml:space="preserve">above mentioned contract, I/We, </w:t>
      </w:r>
      <w:r>
        <w:rPr>
          <w:rFonts w:ascii="Times New Roman" w:hAnsi="Times New Roman"/>
          <w:sz w:val="24"/>
          <w:szCs w:val="24"/>
          <w:lang w:val="en-US" w:eastAsia="en-US"/>
        </w:rPr>
        <w:t>a Company/Partnership/Sole Proprietor, am / are submitting the tender with the following particulars:</w:t>
      </w:r>
    </w:p>
    <w:p>
      <w:pPr>
        <w:pStyle w:val="style0"/>
        <w:widowControl w:val="false"/>
        <w:autoSpaceDE w:val="false"/>
        <w:autoSpaceDN w:val="false"/>
        <w:adjustRightInd w:val="false"/>
        <w:spacing w:after="0" w:lineRule="auto" w:line="300"/>
        <w:ind w:right="-720"/>
        <w:jc w:val="center"/>
        <w:rPr>
          <w:rFonts w:ascii="Times New Roman" w:hAnsi="Times New Roman"/>
          <w:sz w:val="24"/>
          <w:szCs w:val="24"/>
          <w:lang w:val="en-US" w:eastAsia="en-US"/>
        </w:rPr>
      </w:pPr>
    </w:p>
    <w:p>
      <w:pPr>
        <w:pStyle w:val="style0"/>
        <w:widowControl w:val="false"/>
        <w:numPr>
          <w:ilvl w:val="0"/>
          <w:numId w:val="2"/>
        </w:numPr>
        <w:tabs>
          <w:tab w:val="clear" w:pos="720"/>
        </w:tabs>
        <w:overflowPunct w:val="false"/>
        <w:autoSpaceDE w:val="false"/>
        <w:autoSpaceDN w:val="false"/>
        <w:adjustRightInd w:val="false"/>
        <w:spacing w:after="0" w:lineRule="auto" w:line="300"/>
        <w:ind w:left="360" w:right="-720" w:firstLine="0"/>
        <w:jc w:val="both"/>
        <w:rPr>
          <w:rFonts w:ascii="Times New Roman" w:hAnsi="Times New Roman"/>
          <w:sz w:val="24"/>
          <w:szCs w:val="24"/>
          <w:lang w:val="en-US" w:eastAsia="en-US"/>
        </w:rPr>
      </w:pPr>
      <w:r>
        <w:rPr>
          <w:rFonts w:ascii="Times New Roman" w:hAnsi="Times New Roman"/>
          <w:sz w:val="24"/>
          <w:szCs w:val="24"/>
          <w:lang w:val="en-US" w:eastAsia="en-US"/>
        </w:rPr>
        <w:t xml:space="preserve">Name of the Contractor (Firm / Individual) and contact person: </w:t>
      </w:r>
    </w:p>
    <w:p>
      <w:pPr>
        <w:pStyle w:val="style0"/>
        <w:widowControl w:val="false"/>
        <w:autoSpaceDE w:val="false"/>
        <w:autoSpaceDN w:val="false"/>
        <w:adjustRightInd w:val="false"/>
        <w:spacing w:after="0" w:lineRule="auto" w:line="300"/>
        <w:ind w:right="-720"/>
        <w:rPr>
          <w:rFonts w:ascii="Times New Roman" w:hAnsi="Times New Roman"/>
          <w:sz w:val="24"/>
          <w:szCs w:val="24"/>
          <w:lang w:val="en-US" w:eastAsia="en-US"/>
        </w:rPr>
      </w:pPr>
    </w:p>
    <w:p>
      <w:pPr>
        <w:pStyle w:val="style0"/>
        <w:widowControl w:val="false"/>
        <w:numPr>
          <w:ilvl w:val="0"/>
          <w:numId w:val="2"/>
        </w:numPr>
        <w:tabs>
          <w:tab w:val="clear" w:pos="720"/>
        </w:tabs>
        <w:overflowPunct w:val="false"/>
        <w:autoSpaceDE w:val="false"/>
        <w:autoSpaceDN w:val="false"/>
        <w:adjustRightInd w:val="false"/>
        <w:spacing w:after="0" w:lineRule="auto" w:line="300"/>
        <w:ind w:left="360" w:right="-720" w:firstLine="0"/>
        <w:jc w:val="both"/>
        <w:rPr>
          <w:rFonts w:ascii="Times New Roman" w:hAnsi="Times New Roman"/>
          <w:sz w:val="24"/>
          <w:szCs w:val="24"/>
          <w:lang w:val="en-US" w:eastAsia="en-US"/>
        </w:rPr>
      </w:pPr>
      <w:r>
        <w:rPr>
          <w:rFonts w:ascii="Times New Roman" w:hAnsi="Times New Roman"/>
          <w:sz w:val="24"/>
          <w:szCs w:val="24"/>
          <w:lang w:val="en-US" w:eastAsia="en-US"/>
        </w:rPr>
        <w:t>Date of incorporation of the Firm:</w:t>
      </w:r>
    </w:p>
    <w:p>
      <w:pPr>
        <w:pStyle w:val="style0"/>
        <w:widowControl w:val="false"/>
        <w:autoSpaceDE w:val="false"/>
        <w:autoSpaceDN w:val="false"/>
        <w:adjustRightInd w:val="false"/>
        <w:spacing w:after="0" w:lineRule="auto" w:line="300"/>
        <w:ind w:right="-720"/>
        <w:rPr>
          <w:rFonts w:ascii="Times New Roman" w:hAnsi="Times New Roman"/>
          <w:sz w:val="24"/>
          <w:szCs w:val="24"/>
          <w:lang w:val="en-US" w:eastAsia="en-US"/>
        </w:rPr>
      </w:pPr>
    </w:p>
    <w:p>
      <w:pPr>
        <w:pStyle w:val="style0"/>
        <w:widowControl w:val="false"/>
        <w:numPr>
          <w:ilvl w:val="0"/>
          <w:numId w:val="2"/>
        </w:numPr>
        <w:tabs>
          <w:tab w:val="clear" w:pos="720"/>
        </w:tabs>
        <w:overflowPunct w:val="false"/>
        <w:autoSpaceDE w:val="false"/>
        <w:autoSpaceDN w:val="false"/>
        <w:adjustRightInd w:val="false"/>
        <w:spacing w:after="0" w:lineRule="auto" w:line="300"/>
        <w:ind w:left="360" w:right="-720" w:firstLine="0"/>
        <w:jc w:val="both"/>
        <w:rPr>
          <w:rFonts w:ascii="Times New Roman" w:hAnsi="Times New Roman"/>
          <w:sz w:val="24"/>
          <w:szCs w:val="24"/>
          <w:lang w:val="en-US" w:eastAsia="en-US"/>
        </w:rPr>
      </w:pPr>
      <w:r>
        <w:rPr>
          <w:rFonts w:ascii="Times New Roman" w:hAnsi="Times New Roman"/>
          <w:sz w:val="24"/>
          <w:szCs w:val="24"/>
          <w:lang w:val="en-US" w:eastAsia="en-US"/>
        </w:rPr>
        <w:t>Address of the Registered Office:</w:t>
      </w:r>
    </w:p>
    <w:p>
      <w:pPr>
        <w:pStyle w:val="style0"/>
        <w:widowControl w:val="false"/>
        <w:overflowPunct w:val="false"/>
        <w:autoSpaceDE w:val="false"/>
        <w:autoSpaceDN w:val="false"/>
        <w:adjustRightInd w:val="false"/>
        <w:spacing w:after="0" w:lineRule="auto" w:line="300"/>
        <w:ind w:right="-720"/>
        <w:jc w:val="both"/>
        <w:rPr>
          <w:rFonts w:ascii="Times New Roman" w:hAnsi="Times New Roman"/>
          <w:sz w:val="24"/>
          <w:szCs w:val="24"/>
          <w:lang w:val="en-US" w:eastAsia="en-US"/>
        </w:rPr>
      </w:pPr>
    </w:p>
    <w:p>
      <w:pPr>
        <w:pStyle w:val="style0"/>
        <w:widowControl w:val="false"/>
        <w:numPr>
          <w:ilvl w:val="0"/>
          <w:numId w:val="2"/>
        </w:numPr>
        <w:tabs>
          <w:tab w:val="clear" w:pos="720"/>
        </w:tabs>
        <w:overflowPunct w:val="false"/>
        <w:autoSpaceDE w:val="false"/>
        <w:autoSpaceDN w:val="false"/>
        <w:adjustRightInd w:val="false"/>
        <w:spacing w:after="0" w:lineRule="auto" w:line="300"/>
        <w:ind w:left="360" w:right="-720" w:firstLine="0"/>
        <w:jc w:val="both"/>
        <w:rPr>
          <w:rFonts w:ascii="Times New Roman" w:hAnsi="Times New Roman"/>
          <w:sz w:val="24"/>
          <w:szCs w:val="24"/>
          <w:lang w:val="en-US" w:eastAsia="en-US"/>
        </w:rPr>
      </w:pPr>
      <w:r>
        <w:rPr>
          <w:rFonts w:ascii="Times New Roman" w:hAnsi="Times New Roman"/>
          <w:sz w:val="24"/>
          <w:szCs w:val="24"/>
          <w:lang w:val="en-US" w:eastAsia="en-US"/>
        </w:rPr>
        <w:t>Telephone No./Mobile No.:</w:t>
      </w:r>
    </w:p>
    <w:p>
      <w:pPr>
        <w:pStyle w:val="style0"/>
        <w:widowControl w:val="false"/>
        <w:autoSpaceDE w:val="false"/>
        <w:autoSpaceDN w:val="false"/>
        <w:adjustRightInd w:val="false"/>
        <w:spacing w:after="0" w:lineRule="auto" w:line="300"/>
        <w:ind w:right="-720"/>
        <w:rPr>
          <w:rFonts w:ascii="Times New Roman" w:hAnsi="Times New Roman"/>
          <w:sz w:val="24"/>
          <w:szCs w:val="24"/>
          <w:lang w:val="en-US" w:eastAsia="en-US"/>
        </w:rPr>
      </w:pPr>
    </w:p>
    <w:p>
      <w:pPr>
        <w:pStyle w:val="style0"/>
        <w:widowControl w:val="false"/>
        <w:numPr>
          <w:ilvl w:val="0"/>
          <w:numId w:val="2"/>
        </w:numPr>
        <w:tabs>
          <w:tab w:val="clear" w:pos="720"/>
        </w:tabs>
        <w:overflowPunct w:val="false"/>
        <w:autoSpaceDE w:val="false"/>
        <w:autoSpaceDN w:val="false"/>
        <w:adjustRightInd w:val="false"/>
        <w:spacing w:after="0" w:lineRule="auto" w:line="300"/>
        <w:ind w:left="360" w:right="-720" w:firstLine="0"/>
        <w:jc w:val="both"/>
        <w:rPr>
          <w:rFonts w:ascii="Times New Roman" w:hAnsi="Times New Roman"/>
          <w:sz w:val="24"/>
          <w:szCs w:val="24"/>
          <w:lang w:val="en-US" w:eastAsia="en-US"/>
        </w:rPr>
      </w:pPr>
      <w:r>
        <w:rPr>
          <w:rFonts w:ascii="Times New Roman" w:hAnsi="Times New Roman"/>
          <w:sz w:val="24"/>
          <w:szCs w:val="24"/>
          <w:lang w:val="en-US" w:eastAsia="en-US"/>
        </w:rPr>
        <w:t xml:space="preserve">Fax No./E-mail ID: </w:t>
      </w:r>
    </w:p>
    <w:p>
      <w:pPr>
        <w:pStyle w:val="style0"/>
        <w:widowControl w:val="false"/>
        <w:autoSpaceDE w:val="false"/>
        <w:autoSpaceDN w:val="false"/>
        <w:adjustRightInd w:val="false"/>
        <w:spacing w:after="0" w:lineRule="auto" w:line="300"/>
        <w:ind w:right="-720"/>
        <w:rPr>
          <w:rFonts w:ascii="Times New Roman" w:hAnsi="Times New Roman"/>
          <w:sz w:val="24"/>
          <w:szCs w:val="24"/>
          <w:lang w:val="en-US" w:eastAsia="en-US"/>
        </w:rPr>
      </w:pPr>
    </w:p>
    <w:p>
      <w:pPr>
        <w:pStyle w:val="style0"/>
        <w:widowControl w:val="false"/>
        <w:numPr>
          <w:ilvl w:val="0"/>
          <w:numId w:val="2"/>
        </w:numPr>
        <w:tabs>
          <w:tab w:val="clear" w:pos="720"/>
        </w:tabs>
        <w:overflowPunct w:val="false"/>
        <w:autoSpaceDE w:val="false"/>
        <w:autoSpaceDN w:val="false"/>
        <w:adjustRightInd w:val="false"/>
        <w:spacing w:after="0" w:lineRule="auto" w:line="300"/>
        <w:ind w:left="360" w:right="-720" w:firstLine="0"/>
        <w:jc w:val="both"/>
        <w:rPr>
          <w:rFonts w:ascii="Times New Roman" w:hAnsi="Times New Roman"/>
          <w:sz w:val="24"/>
          <w:szCs w:val="24"/>
          <w:lang w:val="en-US" w:eastAsia="en-US"/>
        </w:rPr>
      </w:pPr>
      <w:r>
        <w:rPr>
          <w:rFonts w:ascii="Times New Roman" w:hAnsi="Times New Roman"/>
          <w:sz w:val="24"/>
          <w:szCs w:val="24"/>
          <w:lang w:val="en-US" w:eastAsia="en-US"/>
        </w:rPr>
        <w:t>Whether proprietary / partnership:</w:t>
      </w:r>
    </w:p>
    <w:p>
      <w:pPr>
        <w:pStyle w:val="style0"/>
        <w:widowControl w:val="false"/>
        <w:overflowPunct w:val="false"/>
        <w:autoSpaceDE w:val="false"/>
        <w:autoSpaceDN w:val="false"/>
        <w:adjustRightInd w:val="false"/>
        <w:spacing w:after="0" w:lineRule="auto" w:line="300"/>
        <w:ind w:right="-720"/>
        <w:jc w:val="both"/>
        <w:rPr>
          <w:rFonts w:ascii="Times New Roman" w:hAnsi="Times New Roman"/>
          <w:sz w:val="24"/>
          <w:szCs w:val="24"/>
          <w:lang w:val="en-US" w:eastAsia="en-US"/>
        </w:rPr>
      </w:pPr>
    </w:p>
    <w:p>
      <w:pPr>
        <w:pStyle w:val="style0"/>
        <w:widowControl w:val="false"/>
        <w:numPr>
          <w:ilvl w:val="0"/>
          <w:numId w:val="2"/>
        </w:numPr>
        <w:tabs>
          <w:tab w:val="clear" w:pos="720"/>
        </w:tabs>
        <w:overflowPunct w:val="false"/>
        <w:autoSpaceDE w:val="false"/>
        <w:autoSpaceDN w:val="false"/>
        <w:adjustRightInd w:val="false"/>
        <w:spacing w:after="0" w:lineRule="auto" w:line="300"/>
        <w:ind w:left="360" w:right="-720" w:firstLine="0"/>
        <w:jc w:val="both"/>
        <w:rPr>
          <w:rFonts w:ascii="Times New Roman" w:hAnsi="Times New Roman"/>
          <w:sz w:val="24"/>
          <w:szCs w:val="24"/>
          <w:lang w:val="en-US" w:eastAsia="en-US"/>
        </w:rPr>
      </w:pPr>
      <w:r>
        <w:rPr>
          <w:rFonts w:ascii="Times New Roman" w:hAnsi="Times New Roman"/>
          <w:sz w:val="24"/>
          <w:szCs w:val="24"/>
          <w:lang w:val="en-US" w:eastAsia="en-US"/>
        </w:rPr>
        <w:t>PAN No. of the Proprietor / Company:</w:t>
      </w:r>
    </w:p>
    <w:p>
      <w:pPr>
        <w:pStyle w:val="style0"/>
        <w:widowControl w:val="false"/>
        <w:overflowPunct w:val="false"/>
        <w:autoSpaceDE w:val="false"/>
        <w:autoSpaceDN w:val="false"/>
        <w:adjustRightInd w:val="false"/>
        <w:spacing w:after="0" w:lineRule="auto" w:line="300"/>
        <w:ind w:right="-720"/>
        <w:jc w:val="both"/>
        <w:rPr>
          <w:rFonts w:ascii="Times New Roman" w:hAnsi="Times New Roman"/>
          <w:sz w:val="24"/>
          <w:szCs w:val="24"/>
          <w:lang w:val="en-US" w:eastAsia="en-US"/>
        </w:rPr>
      </w:pPr>
    </w:p>
    <w:p>
      <w:pPr>
        <w:pStyle w:val="style0"/>
        <w:widowControl w:val="false"/>
        <w:numPr>
          <w:ilvl w:val="0"/>
          <w:numId w:val="2"/>
        </w:numPr>
        <w:tabs>
          <w:tab w:val="clear" w:pos="720"/>
        </w:tabs>
        <w:overflowPunct w:val="false"/>
        <w:autoSpaceDE w:val="false"/>
        <w:autoSpaceDN w:val="false"/>
        <w:adjustRightInd w:val="false"/>
        <w:spacing w:after="0" w:lineRule="auto" w:line="300"/>
        <w:ind w:left="360" w:right="-720" w:firstLine="0"/>
        <w:jc w:val="both"/>
        <w:rPr>
          <w:rFonts w:ascii="Times New Roman" w:hAnsi="Times New Roman"/>
          <w:sz w:val="24"/>
          <w:szCs w:val="24"/>
          <w:lang w:val="en-US" w:eastAsia="en-US"/>
        </w:rPr>
      </w:pPr>
      <w:r>
        <w:rPr>
          <w:rFonts w:ascii="Times New Roman" w:hAnsi="Times New Roman"/>
          <w:sz w:val="24"/>
          <w:szCs w:val="24"/>
          <w:lang w:val="en-US" w:eastAsia="en-US"/>
        </w:rPr>
        <w:t>Name &amp; Address of the partner, if any:</w:t>
      </w:r>
    </w:p>
    <w:p>
      <w:pPr>
        <w:pStyle w:val="style0"/>
        <w:widowControl w:val="false"/>
        <w:autoSpaceDE w:val="false"/>
        <w:autoSpaceDN w:val="false"/>
        <w:adjustRightInd w:val="false"/>
        <w:spacing w:after="0" w:lineRule="auto" w:line="300"/>
        <w:ind w:right="-720"/>
        <w:rPr>
          <w:rFonts w:ascii="Times New Roman" w:hAnsi="Times New Roman"/>
          <w:sz w:val="24"/>
          <w:szCs w:val="24"/>
          <w:lang w:val="en-US" w:eastAsia="en-US"/>
        </w:rPr>
      </w:pPr>
    </w:p>
    <w:p>
      <w:pPr>
        <w:pStyle w:val="style0"/>
        <w:widowControl w:val="false"/>
        <w:numPr>
          <w:ilvl w:val="0"/>
          <w:numId w:val="2"/>
        </w:numPr>
        <w:tabs>
          <w:tab w:val="clear" w:pos="720"/>
        </w:tabs>
        <w:overflowPunct w:val="false"/>
        <w:autoSpaceDE w:val="false"/>
        <w:autoSpaceDN w:val="false"/>
        <w:adjustRightInd w:val="false"/>
        <w:spacing w:after="0" w:lineRule="auto" w:line="300"/>
        <w:ind w:left="360" w:right="-720" w:firstLine="0"/>
        <w:jc w:val="both"/>
        <w:rPr>
          <w:rFonts w:ascii="Times New Roman" w:hAnsi="Times New Roman"/>
          <w:sz w:val="24"/>
          <w:szCs w:val="24"/>
          <w:lang w:val="en-US" w:eastAsia="en-US"/>
        </w:rPr>
      </w:pPr>
      <w:r>
        <w:rPr>
          <w:rFonts w:ascii="Times New Roman" w:hAnsi="Times New Roman"/>
          <w:sz w:val="24"/>
          <w:szCs w:val="24"/>
          <w:lang w:val="en-US" w:eastAsia="en-US"/>
        </w:rPr>
        <w:t xml:space="preserve">Does the firm have any branches? </w:t>
      </w:r>
    </w:p>
    <w:p>
      <w:pPr>
        <w:pStyle w:val="style0"/>
        <w:widowControl w:val="false"/>
        <w:overflowPunct w:val="false"/>
        <w:autoSpaceDE w:val="false"/>
        <w:autoSpaceDN w:val="false"/>
        <w:adjustRightInd w:val="false"/>
        <w:spacing w:after="0" w:lineRule="auto" w:line="300"/>
        <w:ind w:left="360" w:right="-720" w:firstLine="360"/>
        <w:jc w:val="both"/>
        <w:rPr>
          <w:rFonts w:ascii="Times New Roman" w:hAnsi="Times New Roman"/>
          <w:sz w:val="24"/>
          <w:szCs w:val="24"/>
          <w:lang w:val="en-US" w:eastAsia="en-US"/>
        </w:rPr>
      </w:pPr>
      <w:r>
        <w:rPr>
          <w:rFonts w:ascii="Times New Roman" w:hAnsi="Times New Roman"/>
          <w:sz w:val="24"/>
          <w:szCs w:val="24"/>
          <w:lang w:val="en-US" w:eastAsia="en-US"/>
        </w:rPr>
        <w:t>If so, furnish addresses:</w:t>
      </w:r>
    </w:p>
    <w:p>
      <w:pPr>
        <w:pStyle w:val="style0"/>
        <w:widowControl w:val="false"/>
        <w:numPr>
          <w:ilvl w:val="0"/>
          <w:numId w:val="2"/>
        </w:numPr>
        <w:tabs>
          <w:tab w:val="clear" w:pos="720"/>
        </w:tabs>
        <w:overflowPunct w:val="false"/>
        <w:autoSpaceDE w:val="false"/>
        <w:autoSpaceDN w:val="false"/>
        <w:adjustRightInd w:val="false"/>
        <w:spacing w:after="0" w:lineRule="auto" w:line="300"/>
        <w:ind w:left="360" w:right="-720" w:firstLine="0"/>
        <w:rPr>
          <w:rFonts w:ascii="Times New Roman" w:hAnsi="Times New Roman"/>
          <w:sz w:val="24"/>
          <w:szCs w:val="24"/>
          <w:lang w:val="en-US" w:eastAsia="en-US"/>
        </w:rPr>
      </w:pPr>
      <w:r>
        <w:rPr>
          <w:rFonts w:ascii="Times New Roman" w:hAnsi="Times New Roman"/>
          <w:sz w:val="24"/>
          <w:szCs w:val="24"/>
          <w:lang w:val="en-US" w:eastAsia="en-US"/>
        </w:rPr>
        <w:t>Total turn-over of the firm during the last 3 years (</w:t>
      </w:r>
      <w:r>
        <w:rPr>
          <w:rFonts w:ascii="Times New Roman" w:hAnsi="Times New Roman"/>
          <w:b/>
          <w:sz w:val="24"/>
          <w:szCs w:val="24"/>
          <w:lang w:val="en-US" w:eastAsia="en-US"/>
        </w:rPr>
        <w:t xml:space="preserve">as per Annexure - </w:t>
      </w:r>
      <w:r>
        <w:rPr>
          <w:rFonts w:ascii="Times New Roman" w:hAnsi="Times New Roman"/>
          <w:b/>
          <w:sz w:val="24"/>
          <w:szCs w:val="24"/>
          <w:lang w:val="en-US" w:eastAsia="en-US"/>
        </w:rPr>
        <w:t>B</w:t>
      </w:r>
      <w:r>
        <w:rPr>
          <w:rFonts w:ascii="Times New Roman" w:hAnsi="Times New Roman"/>
          <w:sz w:val="24"/>
          <w:szCs w:val="24"/>
          <w:lang w:val="en-US" w:eastAsia="en-US"/>
        </w:rPr>
        <w:t xml:space="preserve">): </w:t>
      </w:r>
    </w:p>
    <w:p>
      <w:pPr>
        <w:pStyle w:val="style0"/>
        <w:widowControl w:val="false"/>
        <w:overflowPunct w:val="false"/>
        <w:autoSpaceDE w:val="false"/>
        <w:autoSpaceDN w:val="false"/>
        <w:adjustRightInd w:val="false"/>
        <w:spacing w:after="0" w:lineRule="auto" w:line="300"/>
        <w:ind w:left="360" w:right="-720"/>
        <w:rPr>
          <w:rFonts w:ascii="Times New Roman" w:hAnsi="Times New Roman"/>
          <w:sz w:val="24"/>
          <w:szCs w:val="24"/>
          <w:lang w:val="en-US" w:eastAsia="en-US"/>
        </w:rPr>
      </w:pPr>
    </w:p>
    <w:p>
      <w:pPr>
        <w:pStyle w:val="style0"/>
        <w:widowControl w:val="false"/>
        <w:numPr>
          <w:ilvl w:val="0"/>
          <w:numId w:val="2"/>
        </w:numPr>
        <w:overflowPunct w:val="false"/>
        <w:autoSpaceDE w:val="false"/>
        <w:autoSpaceDN w:val="false"/>
        <w:adjustRightInd w:val="false"/>
        <w:spacing w:after="0" w:lineRule="auto" w:line="300"/>
        <w:ind w:left="426" w:hanging="66"/>
        <w:jc w:val="both"/>
        <w:rPr>
          <w:rFonts w:ascii="Times New Roman" w:hAnsi="Times New Roman"/>
          <w:sz w:val="24"/>
          <w:szCs w:val="24"/>
          <w:lang w:val="en-US" w:eastAsia="en-US"/>
        </w:rPr>
      </w:pPr>
      <w:r>
        <w:rPr>
          <w:rFonts w:ascii="Times New Roman" w:hAnsi="Times New Roman"/>
          <w:sz w:val="24"/>
          <w:szCs w:val="24"/>
          <w:lang w:val="en-US" w:eastAsia="en-US"/>
        </w:rPr>
        <w:t>Work orders and completion certificate of completed one single assignmen</w:t>
      </w:r>
      <w:r>
        <w:rPr>
          <w:rFonts w:ascii="Times New Roman" w:hAnsi="Times New Roman"/>
          <w:sz w:val="24"/>
          <w:szCs w:val="24"/>
          <w:lang w:val="en-US" w:eastAsia="en-US"/>
        </w:rPr>
        <w:t xml:space="preserve">t of similar kind for </w:t>
      </w:r>
      <w:r>
        <w:rPr>
          <w:rFonts w:ascii="Times New Roman" w:hAnsi="Times New Roman"/>
          <w:sz w:val="24"/>
          <w:szCs w:val="24"/>
          <w:lang w:val="en-US" w:eastAsia="en-US"/>
        </w:rPr>
        <w:t>Rs</w:t>
      </w:r>
      <w:r>
        <w:rPr>
          <w:rFonts w:ascii="Times New Roman" w:hAnsi="Times New Roman"/>
          <w:sz w:val="24"/>
          <w:szCs w:val="24"/>
          <w:lang w:val="en-US" w:eastAsia="en-US"/>
        </w:rPr>
        <w:t xml:space="preserve">. 8,00,000/- or Two similar work of </w:t>
      </w:r>
      <w:r>
        <w:rPr>
          <w:rFonts w:ascii="Times New Roman" w:hAnsi="Times New Roman"/>
          <w:sz w:val="24"/>
          <w:szCs w:val="24"/>
          <w:lang w:val="en-US" w:eastAsia="en-US"/>
        </w:rPr>
        <w:t>Rs</w:t>
      </w:r>
      <w:r>
        <w:rPr>
          <w:rFonts w:ascii="Times New Roman" w:hAnsi="Times New Roman"/>
          <w:sz w:val="24"/>
          <w:szCs w:val="24"/>
          <w:lang w:val="en-US" w:eastAsia="en-US"/>
        </w:rPr>
        <w:t>. 5,00,000</w:t>
      </w:r>
      <w:r>
        <w:rPr>
          <w:rFonts w:ascii="Times New Roman" w:hAnsi="Times New Roman"/>
          <w:sz w:val="24"/>
          <w:szCs w:val="24"/>
          <w:lang w:val="en-US" w:eastAsia="en-US"/>
        </w:rPr>
        <w:t>/- e</w:t>
      </w:r>
      <w:r>
        <w:rPr>
          <w:rFonts w:ascii="Times New Roman" w:hAnsi="Times New Roman"/>
          <w:sz w:val="24"/>
          <w:szCs w:val="24"/>
          <w:lang w:val="en-US" w:eastAsia="en-US"/>
        </w:rPr>
        <w:t xml:space="preserve">ach or Three Similar work of </w:t>
      </w:r>
      <w:r>
        <w:rPr>
          <w:rFonts w:ascii="Times New Roman" w:hAnsi="Times New Roman"/>
          <w:sz w:val="24"/>
          <w:szCs w:val="24"/>
          <w:lang w:val="en-US" w:eastAsia="en-US"/>
        </w:rPr>
        <w:t>Rs</w:t>
      </w:r>
      <w:r>
        <w:rPr>
          <w:rFonts w:ascii="Times New Roman" w:hAnsi="Times New Roman"/>
          <w:sz w:val="24"/>
          <w:szCs w:val="24"/>
          <w:lang w:val="en-US" w:eastAsia="en-US"/>
        </w:rPr>
        <w:t>. 4,00,000/-</w:t>
      </w:r>
      <w:r>
        <w:rPr>
          <w:rFonts w:ascii="Times New Roman" w:hAnsi="Times New Roman"/>
          <w:sz w:val="24"/>
          <w:szCs w:val="24"/>
          <w:lang w:val="en-US" w:eastAsia="en-US"/>
        </w:rPr>
        <w:t xml:space="preserve"> </w:t>
      </w:r>
      <w:r>
        <w:rPr>
          <w:rFonts w:ascii="Times New Roman" w:hAnsi="Times New Roman"/>
          <w:sz w:val="24"/>
          <w:szCs w:val="24"/>
          <w:lang w:val="en-US" w:eastAsia="en-US"/>
        </w:rPr>
        <w:t>each within the previous 7 years.</w:t>
      </w:r>
    </w:p>
    <w:p>
      <w:pPr>
        <w:pStyle w:val="style0"/>
        <w:widowControl w:val="false"/>
        <w:numPr>
          <w:ilvl w:val="0"/>
          <w:numId w:val="3"/>
        </w:numPr>
        <w:tabs>
          <w:tab w:val="clear" w:pos="720"/>
        </w:tabs>
        <w:overflowPunct w:val="false"/>
        <w:autoSpaceDE w:val="false"/>
        <w:autoSpaceDN w:val="false"/>
        <w:adjustRightInd w:val="false"/>
        <w:spacing w:after="0" w:lineRule="auto" w:line="300"/>
        <w:ind w:left="360" w:right="-720" w:firstLine="0"/>
        <w:jc w:val="both"/>
        <w:rPr>
          <w:rFonts w:ascii="Times New Roman" w:hAnsi="Times New Roman"/>
          <w:sz w:val="24"/>
          <w:szCs w:val="24"/>
          <w:lang w:val="en-US" w:eastAsia="en-US"/>
        </w:rPr>
      </w:pPr>
      <w:r>
        <w:rPr>
          <w:rFonts w:ascii="Times New Roman" w:hAnsi="Times New Roman"/>
          <w:sz w:val="24"/>
          <w:szCs w:val="24"/>
          <w:lang w:val="en-US" w:eastAsia="en-US"/>
        </w:rPr>
        <w:t>GST</w:t>
      </w:r>
      <w:r>
        <w:rPr>
          <w:rFonts w:ascii="Times New Roman" w:hAnsi="Times New Roman"/>
          <w:sz w:val="24"/>
          <w:szCs w:val="24"/>
          <w:lang w:val="en-US" w:eastAsia="en-US"/>
        </w:rPr>
        <w:t xml:space="preserve"> </w:t>
      </w:r>
      <w:r>
        <w:rPr>
          <w:rFonts w:ascii="Times New Roman" w:hAnsi="Times New Roman"/>
          <w:sz w:val="24"/>
          <w:szCs w:val="24"/>
          <w:lang w:val="en-US" w:eastAsia="en-US"/>
        </w:rPr>
        <w:t>/</w:t>
      </w:r>
      <w:r>
        <w:rPr>
          <w:rFonts w:ascii="Times New Roman" w:hAnsi="Times New Roman"/>
          <w:sz w:val="24"/>
          <w:szCs w:val="24"/>
          <w:lang w:val="en-US" w:eastAsia="en-US"/>
        </w:rPr>
        <w:t xml:space="preserve"> </w:t>
      </w:r>
      <w:r>
        <w:rPr>
          <w:rFonts w:ascii="Times New Roman" w:hAnsi="Times New Roman"/>
          <w:sz w:val="24"/>
          <w:szCs w:val="24"/>
          <w:lang w:val="en-US" w:eastAsia="en-US"/>
        </w:rPr>
        <w:t>TIN No.  &amp; Service Tax Registration No:</w:t>
      </w:r>
    </w:p>
    <w:p>
      <w:pPr>
        <w:pStyle w:val="style179"/>
        <w:widowControl w:val="false"/>
        <w:numPr>
          <w:ilvl w:val="0"/>
          <w:numId w:val="3"/>
        </w:numPr>
        <w:autoSpaceDE w:val="false"/>
        <w:autoSpaceDN w:val="false"/>
        <w:adjustRightInd w:val="false"/>
        <w:spacing w:after="0" w:lineRule="auto" w:line="300"/>
        <w:ind w:right="-720"/>
        <w:rPr>
          <w:rFonts w:ascii="Times New Roman" w:hAnsi="Times New Roman"/>
          <w:sz w:val="24"/>
          <w:szCs w:val="24"/>
          <w:lang w:val="en-US" w:eastAsia="en-US"/>
        </w:rPr>
      </w:pPr>
      <w:r>
        <w:rPr>
          <w:rFonts w:ascii="Times New Roman" w:hAnsi="Times New Roman"/>
          <w:sz w:val="24"/>
          <w:szCs w:val="24"/>
          <w:lang w:val="en-US" w:eastAsia="en-US"/>
        </w:rPr>
        <w:t>Undertaking for Site Visit has t</w:t>
      </w:r>
      <w:r>
        <w:rPr>
          <w:rFonts w:ascii="Times New Roman" w:hAnsi="Times New Roman"/>
          <w:sz w:val="24"/>
          <w:szCs w:val="24"/>
          <w:lang w:val="en-US" w:eastAsia="en-US"/>
        </w:rPr>
        <w:t>o be submitted as per Annex</w:t>
      </w:r>
      <w:r>
        <w:rPr>
          <w:rFonts w:ascii="Times New Roman" w:hAnsi="Times New Roman"/>
          <w:sz w:val="24"/>
          <w:szCs w:val="24"/>
          <w:lang w:val="en-US" w:eastAsia="en-US"/>
        </w:rPr>
        <w:t>ure F</w:t>
      </w:r>
    </w:p>
    <w:p>
      <w:pPr>
        <w:pStyle w:val="style0"/>
        <w:widowControl w:val="false"/>
        <w:numPr>
          <w:ilvl w:val="0"/>
          <w:numId w:val="3"/>
        </w:numPr>
        <w:tabs>
          <w:tab w:val="clear" w:pos="720"/>
        </w:tabs>
        <w:overflowPunct w:val="false"/>
        <w:autoSpaceDE w:val="false"/>
        <w:autoSpaceDN w:val="false"/>
        <w:adjustRightInd w:val="false"/>
        <w:spacing w:after="0" w:lineRule="auto" w:line="300"/>
        <w:ind w:left="360" w:right="-720" w:firstLine="0"/>
        <w:jc w:val="both"/>
        <w:rPr>
          <w:rFonts w:ascii="Times New Roman" w:hAnsi="Times New Roman"/>
          <w:sz w:val="24"/>
          <w:szCs w:val="24"/>
          <w:lang w:val="en-US" w:eastAsia="en-US"/>
        </w:rPr>
      </w:pPr>
      <w:r>
        <w:rPr>
          <w:rFonts w:ascii="Times New Roman" w:hAnsi="Times New Roman"/>
          <w:sz w:val="24"/>
          <w:szCs w:val="24"/>
          <w:lang w:val="en-US" w:eastAsia="en-US"/>
        </w:rPr>
        <w:t>Any other information, the firm may like to furnish:</w:t>
      </w:r>
    </w:p>
    <w:p>
      <w:pPr>
        <w:pStyle w:val="style0"/>
        <w:widowControl w:val="false"/>
        <w:numPr>
          <w:ilvl w:val="0"/>
          <w:numId w:val="3"/>
        </w:numPr>
        <w:tabs>
          <w:tab w:val="clear" w:pos="720"/>
        </w:tabs>
        <w:overflowPunct w:val="false"/>
        <w:autoSpaceDE w:val="false"/>
        <w:autoSpaceDN w:val="false"/>
        <w:adjustRightInd w:val="false"/>
        <w:spacing w:after="0" w:lineRule="auto" w:line="300"/>
        <w:ind w:left="360" w:right="-720" w:firstLine="0"/>
        <w:jc w:val="both"/>
        <w:rPr>
          <w:rFonts w:ascii="Times New Roman" w:hAnsi="Times New Roman"/>
          <w:sz w:val="24"/>
          <w:szCs w:val="24"/>
          <w:lang w:val="en-US" w:eastAsia="en-US"/>
        </w:rPr>
      </w:pPr>
      <w:r>
        <w:rPr>
          <w:rFonts w:ascii="Times New Roman" w:hAnsi="Times New Roman"/>
          <w:sz w:val="24"/>
          <w:szCs w:val="24"/>
          <w:lang w:val="en-US" w:eastAsia="en-US"/>
        </w:rPr>
        <w:t>Check List Annexure E</w:t>
      </w:r>
    </w:p>
    <w:p>
      <w:pPr>
        <w:pStyle w:val="style0"/>
        <w:widowControl w:val="false"/>
        <w:autoSpaceDE w:val="false"/>
        <w:autoSpaceDN w:val="false"/>
        <w:adjustRightInd w:val="false"/>
        <w:spacing w:after="0" w:lineRule="auto" w:line="300"/>
        <w:ind w:right="-720"/>
        <w:rPr>
          <w:rFonts w:ascii="Times New Roman" w:hAnsi="Times New Roman"/>
          <w:sz w:val="24"/>
          <w:szCs w:val="24"/>
          <w:lang w:val="en-US" w:eastAsia="en-US"/>
        </w:rPr>
      </w:pPr>
    </w:p>
    <w:p>
      <w:pPr>
        <w:pStyle w:val="style0"/>
        <w:widowControl w:val="false"/>
        <w:autoSpaceDE w:val="false"/>
        <w:autoSpaceDN w:val="false"/>
        <w:adjustRightInd w:val="false"/>
        <w:spacing w:after="0" w:lineRule="auto" w:line="300"/>
        <w:ind w:right="-720" w:firstLine="360"/>
        <w:rPr>
          <w:rFonts w:ascii="Times New Roman" w:hAnsi="Times New Roman"/>
          <w:b/>
          <w:sz w:val="24"/>
          <w:szCs w:val="24"/>
          <w:u w:val="single"/>
          <w:lang w:val="en-US" w:eastAsia="en-US"/>
        </w:rPr>
      </w:pPr>
      <w:r>
        <w:rPr>
          <w:rFonts w:ascii="Times New Roman" w:hAnsi="Times New Roman"/>
          <w:b/>
          <w:sz w:val="24"/>
          <w:szCs w:val="24"/>
          <w:u w:val="single"/>
          <w:lang w:val="en-US" w:eastAsia="en-US"/>
        </w:rPr>
        <w:t>NOTE:</w:t>
      </w:r>
    </w:p>
    <w:p>
      <w:pPr>
        <w:pStyle w:val="style0"/>
        <w:widowControl w:val="false"/>
        <w:numPr>
          <w:ilvl w:val="1"/>
          <w:numId w:val="2"/>
        </w:numPr>
        <w:autoSpaceDE w:val="false"/>
        <w:autoSpaceDN w:val="false"/>
        <w:adjustRightInd w:val="false"/>
        <w:spacing w:after="0" w:lineRule="auto" w:line="300"/>
        <w:ind w:right="-720"/>
        <w:rPr>
          <w:rFonts w:ascii="Times New Roman" w:hAnsi="Times New Roman"/>
          <w:sz w:val="24"/>
          <w:szCs w:val="24"/>
          <w:lang w:val="en-US" w:eastAsia="en-US"/>
        </w:rPr>
      </w:pPr>
      <w:r>
        <w:rPr>
          <w:rFonts w:ascii="Times New Roman" w:hAnsi="Times New Roman"/>
          <w:sz w:val="24"/>
          <w:szCs w:val="24"/>
          <w:lang w:val="en-US" w:eastAsia="en-US"/>
        </w:rPr>
        <w:t>Attach additional sheet, if required</w:t>
      </w:r>
      <w:r>
        <w:rPr>
          <w:rFonts w:ascii="Times New Roman" w:hAnsi="Times New Roman"/>
          <w:sz w:val="24"/>
          <w:szCs w:val="24"/>
          <w:lang w:val="en-US" w:eastAsia="en-US"/>
        </w:rPr>
        <w:t>.</w:t>
      </w:r>
    </w:p>
    <w:p>
      <w:pPr>
        <w:pStyle w:val="style0"/>
        <w:widowControl w:val="false"/>
        <w:numPr>
          <w:ilvl w:val="1"/>
          <w:numId w:val="2"/>
        </w:numPr>
        <w:autoSpaceDE w:val="false"/>
        <w:autoSpaceDN w:val="false"/>
        <w:adjustRightInd w:val="false"/>
        <w:spacing w:after="0" w:lineRule="auto" w:line="300"/>
        <w:ind w:right="-720"/>
        <w:rPr>
          <w:rFonts w:ascii="Times New Roman" w:hAnsi="Times New Roman"/>
          <w:sz w:val="24"/>
          <w:szCs w:val="24"/>
          <w:lang w:val="en-US" w:eastAsia="en-US"/>
        </w:rPr>
      </w:pPr>
      <w:r>
        <w:rPr>
          <w:rFonts w:ascii="Times New Roman" w:hAnsi="Times New Roman"/>
          <w:sz w:val="24"/>
          <w:szCs w:val="24"/>
          <w:lang w:val="en-US" w:eastAsia="en-US"/>
        </w:rPr>
        <w:t>Attach documentary proof in respect of above information.</w:t>
      </w:r>
    </w:p>
    <w:p>
      <w:pPr>
        <w:pStyle w:val="style0"/>
        <w:autoSpaceDE w:val="false"/>
        <w:autoSpaceDN w:val="false"/>
        <w:adjustRightInd w:val="false"/>
        <w:spacing w:after="0" w:lineRule="auto" w:line="300"/>
        <w:ind w:left="720"/>
        <w:jc w:val="both"/>
        <w:rPr>
          <w:rFonts w:ascii="Times New Roman" w:hAnsi="Times New Roman"/>
          <w:sz w:val="24"/>
          <w:szCs w:val="24"/>
          <w:lang w:val="en-US" w:eastAsia="en-US"/>
        </w:rPr>
      </w:pPr>
      <w:r>
        <w:rPr>
          <w:rFonts w:ascii="Times New Roman" w:hAnsi="Times New Roman"/>
          <w:sz w:val="24"/>
          <w:szCs w:val="24"/>
          <w:lang w:val="en-US" w:eastAsia="en-US"/>
        </w:rPr>
        <w:t xml:space="preserve">Having acquired the requisite information related to the subject work after visit of the site and examining the form of contract, nature, quantum of work as effecting the tender invited by on behalf of the ICGEB, New Delhi, I/We, the undersigned, hereby offer for </w:t>
      </w:r>
      <w:r>
        <w:rPr>
          <w:rFonts w:ascii="Times New Roman" w:hAnsi="Times New Roman"/>
          <w:sz w:val="24"/>
          <w:szCs w:val="24"/>
        </w:rPr>
        <w:t>Construction of Shed over existing pathway in the ICGEB Campus.</w:t>
      </w:r>
      <w:r>
        <w:rPr>
          <w:rFonts w:ascii="Times New Roman" w:hAnsi="Times New Roman"/>
          <w:sz w:val="24"/>
          <w:szCs w:val="24"/>
          <w:lang w:val="en-US" w:eastAsia="en-US"/>
        </w:rPr>
        <w:t xml:space="preserve"> </w:t>
      </w:r>
      <w:r>
        <w:rPr>
          <w:rFonts w:ascii="Times New Roman" w:hAnsi="Times New Roman"/>
          <w:sz w:val="24"/>
          <w:szCs w:val="24"/>
          <w:lang w:val="en-US" w:eastAsia="en-US"/>
        </w:rPr>
        <w:t>indicated</w:t>
      </w:r>
      <w:r>
        <w:rPr>
          <w:rFonts w:ascii="Times New Roman" w:hAnsi="Times New Roman"/>
          <w:sz w:val="24"/>
          <w:szCs w:val="24"/>
          <w:lang w:val="en-US" w:eastAsia="en-US"/>
        </w:rPr>
        <w:t xml:space="preserve"> in the Tender Document for strictly in accordance with the terms and conditions as indicated by you in the said documents.</w:t>
      </w:r>
    </w:p>
    <w:p>
      <w:pPr>
        <w:pStyle w:val="style0"/>
        <w:autoSpaceDE w:val="false"/>
        <w:autoSpaceDN w:val="false"/>
        <w:adjustRightInd w:val="false"/>
        <w:spacing w:after="0" w:lineRule="auto" w:line="300"/>
        <w:ind w:left="720" w:firstLine="60"/>
        <w:jc w:val="both"/>
        <w:rPr>
          <w:rFonts w:ascii="Times New Roman" w:hAnsi="Times New Roman"/>
          <w:sz w:val="24"/>
          <w:szCs w:val="24"/>
          <w:lang w:val="en-US" w:eastAsia="en-US"/>
        </w:rPr>
      </w:pPr>
      <w:r>
        <w:rPr>
          <w:rFonts w:ascii="Times New Roman" w:hAnsi="Times New Roman"/>
          <w:sz w:val="24"/>
          <w:szCs w:val="24"/>
          <w:lang w:val="en-US" w:eastAsia="en-US"/>
        </w:rPr>
        <w:t>ICGEB reserves the right to reject any or all the TENDERS or accept them in part or to reject the lowest quotations withou</w:t>
      </w:r>
      <w:r>
        <w:rPr>
          <w:rFonts w:ascii="Times New Roman" w:hAnsi="Times New Roman"/>
          <w:sz w:val="24"/>
          <w:szCs w:val="24"/>
          <w:lang w:val="en-US" w:eastAsia="en-US"/>
        </w:rPr>
        <w:t>t assigning any reasons.</w:t>
      </w:r>
    </w:p>
    <w:p>
      <w:pPr>
        <w:pStyle w:val="style0"/>
        <w:autoSpaceDE w:val="false"/>
        <w:autoSpaceDN w:val="false"/>
        <w:adjustRightInd w:val="false"/>
        <w:spacing w:after="0" w:lineRule="auto" w:line="300"/>
        <w:ind w:left="720"/>
        <w:jc w:val="both"/>
        <w:rPr>
          <w:rFonts w:ascii="Times New Roman" w:hAnsi="Times New Roman"/>
          <w:sz w:val="24"/>
          <w:szCs w:val="24"/>
          <w:lang w:val="en-US" w:eastAsia="en-US"/>
        </w:rPr>
      </w:pPr>
      <w:r>
        <w:rPr>
          <w:rFonts w:ascii="Times New Roman" w:hAnsi="Times New Roman"/>
          <w:sz w:val="24"/>
          <w:szCs w:val="24"/>
          <w:lang w:val="en-US" w:eastAsia="en-US"/>
        </w:rPr>
        <w:t>I/We further pay and have enclosed Earnest</w:t>
      </w:r>
      <w:r>
        <w:rPr>
          <w:rFonts w:ascii="Times New Roman" w:hAnsi="Times New Roman"/>
          <w:sz w:val="24"/>
          <w:szCs w:val="24"/>
          <w:lang w:val="en-US" w:eastAsia="en-US"/>
        </w:rPr>
        <w:t xml:space="preserve"> Money amounting to </w:t>
      </w:r>
      <w:r>
        <w:rPr>
          <w:rFonts w:ascii="Times New Roman" w:hAnsi="Times New Roman"/>
          <w:sz w:val="24"/>
          <w:szCs w:val="24"/>
          <w:lang w:val="en-US" w:eastAsia="en-US"/>
        </w:rPr>
        <w:t>Rs</w:t>
      </w:r>
      <w:r>
        <w:rPr>
          <w:rFonts w:ascii="Times New Roman" w:hAnsi="Times New Roman"/>
          <w:sz w:val="24"/>
          <w:szCs w:val="24"/>
          <w:lang w:val="en-US" w:eastAsia="en-US"/>
        </w:rPr>
        <w:t>. 20,000</w:t>
      </w:r>
      <w:r>
        <w:rPr>
          <w:rFonts w:ascii="Times New Roman" w:hAnsi="Times New Roman"/>
          <w:sz w:val="24"/>
          <w:szCs w:val="24"/>
          <w:lang w:val="en-US" w:eastAsia="en-US"/>
        </w:rPr>
        <w:t>/</w:t>
      </w:r>
      <w:r>
        <w:rPr>
          <w:rFonts w:ascii="Times New Roman" w:hAnsi="Times New Roman"/>
          <w:sz w:val="24"/>
          <w:szCs w:val="24"/>
          <w:lang w:val="en-US" w:eastAsia="en-US"/>
        </w:rPr>
        <w:t xml:space="preserve">- and tender fee of </w:t>
      </w:r>
      <w:r>
        <w:rPr>
          <w:rFonts w:ascii="Times New Roman" w:hAnsi="Times New Roman"/>
          <w:sz w:val="24"/>
          <w:szCs w:val="24"/>
          <w:lang w:val="en-US" w:eastAsia="en-US"/>
        </w:rPr>
        <w:t>Rs</w:t>
      </w:r>
      <w:r>
        <w:rPr>
          <w:rFonts w:ascii="Times New Roman" w:hAnsi="Times New Roman"/>
          <w:sz w:val="24"/>
          <w:szCs w:val="24"/>
          <w:lang w:val="en-US" w:eastAsia="en-US"/>
        </w:rPr>
        <w:t>. 1,000</w:t>
      </w:r>
      <w:r>
        <w:rPr>
          <w:rFonts w:ascii="Times New Roman" w:hAnsi="Times New Roman"/>
          <w:sz w:val="24"/>
          <w:szCs w:val="24"/>
          <w:lang w:val="en-US" w:eastAsia="en-US"/>
        </w:rPr>
        <w:t xml:space="preserve">/- in the form of Demand Draft in </w:t>
      </w:r>
      <w:r>
        <w:rPr>
          <w:rFonts w:ascii="Times New Roman" w:hAnsi="Times New Roman"/>
          <w:sz w:val="24"/>
          <w:szCs w:val="24"/>
          <w:lang w:val="en-US" w:eastAsia="en-US"/>
        </w:rPr>
        <w:t>favour</w:t>
      </w:r>
      <w:r>
        <w:rPr>
          <w:rFonts w:ascii="Times New Roman" w:hAnsi="Times New Roman"/>
          <w:sz w:val="24"/>
          <w:szCs w:val="24"/>
          <w:lang w:val="en-US" w:eastAsia="en-US"/>
        </w:rPr>
        <w:t xml:space="preserve"> of ICGEB, New Delhi along with the Technical Bid which will remain with ICGEB up to final award of contract. However, no interest shall be payable on Earnest money. Earnest money of the successful bidder shall be refunded only against the submission of performance Guaranty and Security Deposit.</w:t>
      </w:r>
    </w:p>
    <w:p>
      <w:pPr>
        <w:pStyle w:val="style0"/>
        <w:widowControl w:val="false"/>
        <w:autoSpaceDE w:val="false"/>
        <w:autoSpaceDN w:val="false"/>
        <w:adjustRightInd w:val="false"/>
        <w:spacing w:after="0" w:lineRule="auto" w:line="300"/>
        <w:ind w:left="90" w:right="-720"/>
        <w:rPr>
          <w:rFonts w:ascii="Times New Roman" w:hAnsi="Times New Roman"/>
          <w:sz w:val="24"/>
          <w:szCs w:val="24"/>
          <w:lang w:val="en-US" w:eastAsia="en-US"/>
        </w:rPr>
      </w:pPr>
    </w:p>
    <w:p>
      <w:pPr>
        <w:pStyle w:val="style0"/>
        <w:widowControl w:val="false"/>
        <w:autoSpaceDE w:val="false"/>
        <w:autoSpaceDN w:val="false"/>
        <w:adjustRightInd w:val="false"/>
        <w:spacing w:after="0" w:lineRule="auto" w:line="300"/>
        <w:ind w:left="90" w:right="-720" w:firstLine="630"/>
        <w:rPr>
          <w:rFonts w:ascii="Times New Roman" w:hAnsi="Times New Roman"/>
          <w:sz w:val="24"/>
          <w:szCs w:val="24"/>
          <w:lang w:val="en-US" w:eastAsia="en-US"/>
        </w:rPr>
      </w:pPr>
      <w:r>
        <w:rPr>
          <w:rFonts w:ascii="Times New Roman" w:hAnsi="Times New Roman"/>
          <w:sz w:val="24"/>
          <w:szCs w:val="24"/>
          <w:lang w:val="en-US" w:eastAsia="en-US"/>
        </w:rPr>
        <w:t xml:space="preserve">Enclosures: </w:t>
      </w:r>
    </w:p>
    <w:p>
      <w:pPr>
        <w:pStyle w:val="style0"/>
        <w:widowControl w:val="false"/>
        <w:autoSpaceDE w:val="false"/>
        <w:autoSpaceDN w:val="false"/>
        <w:adjustRightInd w:val="false"/>
        <w:spacing w:after="0" w:lineRule="auto" w:line="300"/>
        <w:ind w:left="90" w:right="-720"/>
        <w:rPr>
          <w:rFonts w:ascii="Times New Roman" w:hAnsi="Times New Roman"/>
          <w:sz w:val="24"/>
          <w:szCs w:val="24"/>
          <w:lang w:val="en-US" w:eastAsia="en-US"/>
        </w:rPr>
      </w:pPr>
    </w:p>
    <w:p>
      <w:pPr>
        <w:pStyle w:val="style0"/>
        <w:widowControl w:val="false"/>
        <w:autoSpaceDE w:val="false"/>
        <w:autoSpaceDN w:val="false"/>
        <w:adjustRightInd w:val="false"/>
        <w:spacing w:after="0" w:lineRule="auto" w:line="300"/>
        <w:ind w:left="90" w:right="-720" w:firstLine="630"/>
        <w:rPr>
          <w:rFonts w:ascii="Times New Roman" w:hAnsi="Times New Roman"/>
          <w:sz w:val="24"/>
          <w:szCs w:val="24"/>
          <w:lang w:val="en-US" w:eastAsia="en-US"/>
        </w:rPr>
      </w:pPr>
      <w:r>
        <w:rPr>
          <w:rFonts w:ascii="Times New Roman" w:hAnsi="Times New Roman"/>
          <w:sz w:val="24"/>
          <w:szCs w:val="24"/>
          <w:lang w:val="en-US" w:eastAsia="en-US"/>
        </w:rPr>
        <w:t>1.</w:t>
      </w:r>
    </w:p>
    <w:p>
      <w:pPr>
        <w:pStyle w:val="style0"/>
        <w:widowControl w:val="false"/>
        <w:autoSpaceDE w:val="false"/>
        <w:autoSpaceDN w:val="false"/>
        <w:adjustRightInd w:val="false"/>
        <w:spacing w:after="0" w:lineRule="auto" w:line="300"/>
        <w:ind w:left="90" w:right="-720" w:firstLine="630"/>
        <w:rPr>
          <w:rFonts w:ascii="Times New Roman" w:hAnsi="Times New Roman"/>
          <w:sz w:val="24"/>
          <w:szCs w:val="24"/>
          <w:lang w:val="en-US" w:eastAsia="en-US"/>
        </w:rPr>
      </w:pPr>
      <w:r>
        <w:rPr>
          <w:rFonts w:ascii="Times New Roman" w:hAnsi="Times New Roman"/>
          <w:sz w:val="24"/>
          <w:szCs w:val="24"/>
          <w:lang w:val="en-US" w:eastAsia="en-US"/>
        </w:rPr>
        <w:t>2.</w:t>
      </w:r>
    </w:p>
    <w:p>
      <w:pPr>
        <w:pStyle w:val="style0"/>
        <w:widowControl w:val="false"/>
        <w:autoSpaceDE w:val="false"/>
        <w:autoSpaceDN w:val="false"/>
        <w:adjustRightInd w:val="false"/>
        <w:spacing w:after="0" w:lineRule="auto" w:line="300"/>
        <w:ind w:left="90" w:right="-720" w:firstLine="630"/>
        <w:rPr>
          <w:rFonts w:ascii="Times New Roman" w:hAnsi="Times New Roman"/>
          <w:sz w:val="24"/>
          <w:szCs w:val="24"/>
          <w:lang w:val="en-US" w:eastAsia="en-US"/>
        </w:rPr>
      </w:pPr>
      <w:r>
        <w:rPr>
          <w:rFonts w:ascii="Times New Roman" w:hAnsi="Times New Roman"/>
          <w:sz w:val="24"/>
          <w:szCs w:val="24"/>
          <w:lang w:val="en-US" w:eastAsia="en-US"/>
        </w:rPr>
        <w:t>3.</w:t>
      </w:r>
    </w:p>
    <w:p>
      <w:pPr>
        <w:pStyle w:val="style0"/>
        <w:widowControl w:val="false"/>
        <w:autoSpaceDE w:val="false"/>
        <w:autoSpaceDN w:val="false"/>
        <w:adjustRightInd w:val="false"/>
        <w:spacing w:after="0" w:lineRule="auto" w:line="300"/>
        <w:ind w:left="90" w:right="-720" w:firstLine="630"/>
        <w:rPr>
          <w:rFonts w:ascii="Times New Roman" w:hAnsi="Times New Roman"/>
          <w:sz w:val="24"/>
          <w:szCs w:val="24"/>
          <w:lang w:val="en-US" w:eastAsia="en-US"/>
        </w:rPr>
      </w:pPr>
      <w:r>
        <w:rPr>
          <w:rFonts w:ascii="Times New Roman" w:hAnsi="Times New Roman"/>
          <w:sz w:val="24"/>
          <w:szCs w:val="24"/>
          <w:lang w:val="en-US" w:eastAsia="en-US"/>
        </w:rPr>
        <w:t>4.</w:t>
      </w:r>
      <w:r>
        <w:rPr>
          <w:rFonts w:ascii="Times New Roman" w:hAnsi="Times New Roman"/>
          <w:sz w:val="24"/>
          <w:szCs w:val="24"/>
          <w:lang w:val="en-US" w:eastAsia="en-US"/>
        </w:rPr>
        <w:t xml:space="preserve">                                                                                                                                </w:t>
      </w:r>
    </w:p>
    <w:p>
      <w:pPr>
        <w:pStyle w:val="style0"/>
        <w:widowControl w:val="false"/>
        <w:autoSpaceDE w:val="false"/>
        <w:autoSpaceDN w:val="false"/>
        <w:adjustRightInd w:val="false"/>
        <w:spacing w:after="0" w:lineRule="auto" w:line="300"/>
        <w:ind w:left="90" w:right="-720" w:firstLine="630"/>
        <w:rPr>
          <w:rFonts w:ascii="Times New Roman" w:hAnsi="Times New Roman"/>
          <w:sz w:val="24"/>
          <w:szCs w:val="24"/>
          <w:lang w:val="en-US" w:eastAsia="en-US"/>
        </w:rPr>
      </w:pPr>
    </w:p>
    <w:p>
      <w:pPr>
        <w:pStyle w:val="style0"/>
        <w:widowControl w:val="false"/>
        <w:autoSpaceDE w:val="false"/>
        <w:autoSpaceDN w:val="false"/>
        <w:adjustRightInd w:val="false"/>
        <w:spacing w:after="0" w:lineRule="auto" w:line="300"/>
        <w:jc w:val="right"/>
        <w:rPr>
          <w:rFonts w:ascii="Times New Roman" w:hAnsi="Times New Roman"/>
          <w:sz w:val="24"/>
          <w:szCs w:val="24"/>
          <w:lang w:val="en-US" w:eastAsia="en-US"/>
        </w:rPr>
      </w:pPr>
    </w:p>
    <w:p>
      <w:pPr>
        <w:pStyle w:val="style0"/>
        <w:widowControl w:val="false"/>
        <w:autoSpaceDE w:val="false"/>
        <w:autoSpaceDN w:val="false"/>
        <w:adjustRightInd w:val="false"/>
        <w:spacing w:after="0" w:lineRule="auto" w:line="300"/>
        <w:jc w:val="right"/>
        <w:rPr>
          <w:rFonts w:ascii="Times New Roman" w:hAnsi="Times New Roman"/>
          <w:sz w:val="24"/>
          <w:szCs w:val="24"/>
          <w:lang w:val="en-US" w:eastAsia="en-US"/>
        </w:rPr>
      </w:pPr>
      <w:r>
        <w:rPr>
          <w:rFonts w:ascii="Times New Roman" w:hAnsi="Times New Roman"/>
          <w:sz w:val="24"/>
          <w:szCs w:val="24"/>
          <w:lang w:val="en-US" w:eastAsia="en-US"/>
        </w:rPr>
        <w:t>Authorised</w:t>
      </w:r>
      <w:r>
        <w:rPr>
          <w:rFonts w:ascii="Times New Roman" w:hAnsi="Times New Roman"/>
          <w:sz w:val="24"/>
          <w:szCs w:val="24"/>
          <w:lang w:val="en-US" w:eastAsia="en-US"/>
        </w:rPr>
        <w:t xml:space="preserve"> Signatory</w:t>
      </w:r>
    </w:p>
    <w:p>
      <w:pPr>
        <w:pStyle w:val="style0"/>
        <w:widowControl w:val="false"/>
        <w:overflowPunct w:val="false"/>
        <w:autoSpaceDE w:val="false"/>
        <w:autoSpaceDN w:val="false"/>
        <w:adjustRightInd w:val="false"/>
        <w:spacing w:after="0" w:lineRule="auto" w:line="300"/>
        <w:jc w:val="right"/>
        <w:rPr>
          <w:rFonts w:ascii="Times New Roman" w:hAnsi="Times New Roman"/>
          <w:sz w:val="24"/>
          <w:szCs w:val="24"/>
          <w:lang w:val="en-US" w:eastAsia="en-US"/>
        </w:rPr>
      </w:pPr>
      <w:r>
        <w:rPr>
          <w:rFonts w:ascii="Times New Roman" w:hAnsi="Times New Roman"/>
          <w:sz w:val="24"/>
          <w:szCs w:val="24"/>
          <w:lang w:val="en-US" w:eastAsia="en-US"/>
        </w:rPr>
        <w:t>Name &amp; Address of the firm with seal</w:t>
      </w:r>
      <w:bookmarkStart w:id="4" w:name="page8"/>
      <w:bookmarkStart w:id="5" w:name="page9"/>
      <w:bookmarkEnd w:id="4"/>
      <w:bookmarkEnd w:id="5"/>
      <w:r>
        <w:rPr>
          <w:rFonts w:ascii="Times New Roman" w:hAnsi="Times New Roman"/>
          <w:sz w:val="24"/>
          <w:szCs w:val="24"/>
          <w:lang w:val="en-US" w:eastAsia="en-US"/>
        </w:rPr>
        <w:t xml:space="preserve">  </w:t>
      </w:r>
    </w:p>
    <w:p>
      <w:pPr>
        <w:pStyle w:val="style0"/>
        <w:overflowPunct w:val="false"/>
        <w:autoSpaceDE w:val="false"/>
        <w:autoSpaceDN w:val="false"/>
        <w:adjustRightInd w:val="false"/>
        <w:spacing w:after="0" w:lineRule="auto" w:line="300"/>
        <w:jc w:val="left"/>
        <w:rPr>
          <w:rFonts w:ascii="Times New Roman" w:hAnsi="Times New Roman"/>
          <w:sz w:val="24"/>
          <w:szCs w:val="24"/>
          <w:lang w:val="en-US" w:eastAsia="en-US"/>
        </w:rPr>
      </w:pPr>
      <w:r>
        <w:rPr>
          <w:rFonts w:ascii="Times New Roman" w:hAnsi="Times New Roman" w:hint="default"/>
          <w:b/>
          <w:sz w:val="24"/>
          <w:szCs w:val="24"/>
          <w:u w:val="none"/>
          <w:lang w:val="en-US" w:eastAsia="en-US"/>
        </w:rPr>
        <w:t xml:space="preserve">                                                                           </w:t>
      </w:r>
      <w:r>
        <w:rPr>
          <w:rFonts w:ascii="Times New Roman" w:hAnsi="Times New Roman" w:hint="default"/>
          <w:b/>
          <w:sz w:val="24"/>
          <w:szCs w:val="24"/>
          <w:u w:val="single"/>
          <w:lang w:val="en-US" w:eastAsia="en-US"/>
        </w:rPr>
        <w:t>Annexure</w:t>
      </w:r>
      <w:r>
        <w:rPr>
          <w:rFonts w:ascii="Times New Roman" w:hAnsi="Times New Roman" w:hint="default"/>
          <w:b/>
          <w:sz w:val="24"/>
          <w:szCs w:val="24"/>
          <w:u w:val="single"/>
          <w:lang w:val="en-US" w:eastAsia="en-US"/>
        </w:rPr>
        <w:t xml:space="preserve"> </w:t>
      </w:r>
      <w:r>
        <w:rPr>
          <w:rFonts w:ascii="Times New Roman" w:hAnsi="Times New Roman" w:hint="default"/>
          <w:b/>
          <w:sz w:val="24"/>
          <w:szCs w:val="24"/>
          <w:u w:val="single"/>
          <w:lang w:val="en-US" w:eastAsia="en-US"/>
        </w:rPr>
        <w:t>–</w:t>
      </w:r>
      <w:r>
        <w:rPr>
          <w:rFonts w:ascii="Times New Roman" w:hAnsi="Times New Roman" w:hint="default"/>
          <w:b/>
          <w:sz w:val="24"/>
          <w:szCs w:val="24"/>
          <w:u w:val="single"/>
          <w:lang w:val="en-US" w:eastAsia="en-US"/>
        </w:rPr>
        <w:t xml:space="preserve"> </w:t>
      </w:r>
      <w:r>
        <w:rPr>
          <w:rFonts w:ascii="Times New Roman" w:hAnsi="Times New Roman" w:hint="default"/>
          <w:b/>
          <w:sz w:val="24"/>
          <w:szCs w:val="24"/>
          <w:u w:val="single"/>
          <w:lang w:val="en-US" w:eastAsia="en-US"/>
        </w:rPr>
        <w:t>B</w:t>
      </w:r>
    </w:p>
    <w:p>
      <w:pPr>
        <w:pStyle w:val="style0"/>
        <w:overflowPunct w:val="false"/>
        <w:autoSpaceDE w:val="false"/>
        <w:autoSpaceDN w:val="false"/>
        <w:adjustRightInd w:val="false"/>
        <w:spacing w:after="0" w:lineRule="auto" w:line="300"/>
        <w:jc w:val="left"/>
        <w:rPr>
          <w:rFonts w:ascii="Times New Roman" w:hAnsi="Times New Roman"/>
          <w:sz w:val="24"/>
          <w:szCs w:val="24"/>
          <w:lang w:val="en-US" w:eastAsia="en-US"/>
        </w:rPr>
      </w:pPr>
    </w:p>
    <w:p>
      <w:pPr>
        <w:pStyle w:val="style0"/>
        <w:jc w:val="center"/>
        <w:rPr>
          <w:rFonts w:ascii="Times New Roman" w:hAnsi="Times New Roman"/>
          <w:b/>
          <w:sz w:val="24"/>
          <w:szCs w:val="24"/>
          <w:u w:val="single"/>
          <w:lang w:val="en-US" w:eastAsia="en-US"/>
        </w:rPr>
      </w:pPr>
      <w:r>
        <w:rPr>
          <w:rFonts w:ascii="Times New Roman" w:hAnsi="Times New Roman"/>
          <w:b/>
          <w:sz w:val="24"/>
          <w:szCs w:val="24"/>
          <w:u w:val="single"/>
          <w:lang w:val="en-US" w:eastAsia="en-US"/>
        </w:rPr>
        <w:t>TURNOVER DETAILS</w:t>
      </w:r>
    </w:p>
    <w:p>
      <w:pPr>
        <w:pStyle w:val="style0"/>
        <w:rPr>
          <w:rFonts w:ascii="Times New Roman" w:hAnsi="Times New Roman"/>
          <w:sz w:val="24"/>
          <w:szCs w:val="24"/>
          <w:lang w:val="en-US" w:eastAsia="en-US"/>
        </w:rPr>
      </w:pP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3044"/>
        <w:gridCol w:w="1816"/>
        <w:gridCol w:w="1890"/>
        <w:gridCol w:w="1548"/>
      </w:tblGrid>
      <w:tr>
        <w:trPr/>
        <w:tc>
          <w:tcPr>
            <w:tcW w:w="9576" w:type="dxa"/>
            <w:gridSpan w:val="5"/>
            <w:tcBorders/>
          </w:tcPr>
          <w:p>
            <w:pPr>
              <w:pStyle w:val="style0"/>
              <w:jc w:val="center"/>
              <w:rPr>
                <w:rFonts w:ascii="Times New Roman" w:hAnsi="Times New Roman"/>
                <w:sz w:val="24"/>
                <w:szCs w:val="24"/>
                <w:lang w:val="en-US" w:eastAsia="en-US"/>
              </w:rPr>
            </w:pPr>
            <w:r>
              <w:rPr>
                <w:rFonts w:ascii="Times New Roman" w:hAnsi="Times New Roman"/>
                <w:sz w:val="24"/>
                <w:szCs w:val="24"/>
                <w:lang w:val="en-US" w:eastAsia="en-US"/>
              </w:rPr>
              <w:t>Last Three Years Annual Turnover of the Bidding Entity</w:t>
            </w:r>
          </w:p>
        </w:tc>
      </w:tr>
      <w:tr>
        <w:tblPrEx/>
        <w:trPr/>
        <w:tc>
          <w:tcPr>
            <w:tcW w:w="9576" w:type="dxa"/>
            <w:gridSpan w:val="5"/>
            <w:tcBorders/>
          </w:tcPr>
          <w:p>
            <w:pPr>
              <w:pStyle w:val="style0"/>
              <w:jc w:val="center"/>
              <w:rPr>
                <w:rFonts w:ascii="Times New Roman" w:hAnsi="Times New Roman"/>
                <w:sz w:val="24"/>
                <w:szCs w:val="24"/>
                <w:lang w:val="en-US" w:eastAsia="en-US"/>
              </w:rPr>
            </w:pPr>
            <w:r>
              <w:rPr>
                <w:rFonts w:ascii="Times New Roman" w:hAnsi="Times New Roman"/>
                <w:sz w:val="24"/>
                <w:szCs w:val="24"/>
                <w:lang w:val="en-US" w:eastAsia="en-US"/>
              </w:rPr>
              <w:t>(As per the Audited Financial Statement/Annual reports to be enclosed duly certified by CA, copies of Income tax returns also enclosed as proof)</w:t>
            </w:r>
          </w:p>
        </w:tc>
      </w:tr>
      <w:tr>
        <w:tblPrEx/>
        <w:trPr/>
        <w:tc>
          <w:tcPr>
            <w:tcW w:w="1278" w:type="dxa"/>
            <w:tcBorders/>
            <w:vAlign w:val="center"/>
          </w:tcPr>
          <w:p>
            <w:pPr>
              <w:pStyle w:val="style0"/>
              <w:jc w:val="center"/>
              <w:rPr>
                <w:rFonts w:ascii="Times New Roman" w:hAnsi="Times New Roman"/>
                <w:sz w:val="24"/>
                <w:szCs w:val="24"/>
                <w:lang w:val="en-US" w:eastAsia="en-US"/>
              </w:rPr>
            </w:pPr>
            <w:r>
              <w:rPr>
                <w:rFonts w:ascii="Times New Roman" w:hAnsi="Times New Roman"/>
                <w:sz w:val="24"/>
                <w:szCs w:val="24"/>
                <w:lang w:val="en-US" w:eastAsia="en-US"/>
              </w:rPr>
              <w:t>Financial Year</w:t>
            </w:r>
          </w:p>
        </w:tc>
        <w:tc>
          <w:tcPr>
            <w:tcW w:w="3044" w:type="dxa"/>
            <w:tcBorders/>
            <w:vAlign w:val="center"/>
          </w:tcPr>
          <w:p>
            <w:pPr>
              <w:pStyle w:val="style0"/>
              <w:jc w:val="center"/>
              <w:rPr>
                <w:rFonts w:ascii="Times New Roman" w:hAnsi="Times New Roman"/>
                <w:sz w:val="24"/>
                <w:szCs w:val="24"/>
                <w:lang w:val="en-US" w:eastAsia="en-US"/>
              </w:rPr>
            </w:pPr>
            <w:r>
              <w:rPr>
                <w:rFonts w:ascii="Times New Roman" w:hAnsi="Times New Roman"/>
                <w:sz w:val="24"/>
                <w:szCs w:val="24"/>
                <w:lang w:val="en-US" w:eastAsia="en-US"/>
              </w:rPr>
              <w:t>Turnover of operations in similar kind of business</w:t>
            </w:r>
          </w:p>
        </w:tc>
        <w:tc>
          <w:tcPr>
            <w:tcW w:w="1816" w:type="dxa"/>
            <w:tcBorders/>
            <w:vAlign w:val="center"/>
          </w:tcPr>
          <w:p>
            <w:pPr>
              <w:pStyle w:val="style0"/>
              <w:jc w:val="center"/>
              <w:rPr>
                <w:rFonts w:ascii="Times New Roman" w:hAnsi="Times New Roman"/>
                <w:sz w:val="24"/>
                <w:szCs w:val="24"/>
                <w:lang w:val="en-US" w:eastAsia="en-US"/>
              </w:rPr>
            </w:pPr>
            <w:r>
              <w:rPr>
                <w:rFonts w:ascii="Times New Roman" w:hAnsi="Times New Roman"/>
                <w:sz w:val="24"/>
                <w:szCs w:val="24"/>
                <w:lang w:val="en-US" w:eastAsia="en-US"/>
              </w:rPr>
              <w:t>Turnover in Other Operations</w:t>
            </w:r>
          </w:p>
        </w:tc>
        <w:tc>
          <w:tcPr>
            <w:tcW w:w="1890" w:type="dxa"/>
            <w:tcBorders/>
            <w:vAlign w:val="center"/>
          </w:tcPr>
          <w:p>
            <w:pPr>
              <w:pStyle w:val="style0"/>
              <w:jc w:val="center"/>
              <w:rPr>
                <w:rFonts w:ascii="Times New Roman" w:hAnsi="Times New Roman"/>
                <w:sz w:val="24"/>
                <w:szCs w:val="24"/>
                <w:lang w:val="en-US" w:eastAsia="en-US"/>
              </w:rPr>
            </w:pPr>
            <w:r>
              <w:rPr>
                <w:rFonts w:ascii="Times New Roman" w:hAnsi="Times New Roman"/>
                <w:sz w:val="24"/>
                <w:szCs w:val="24"/>
                <w:lang w:val="en-US" w:eastAsia="en-US"/>
              </w:rPr>
              <w:t>Total Turnover</w:t>
            </w:r>
          </w:p>
        </w:tc>
        <w:tc>
          <w:tcPr>
            <w:tcW w:w="1548" w:type="dxa"/>
            <w:tcBorders/>
            <w:vAlign w:val="center"/>
          </w:tcPr>
          <w:p>
            <w:pPr>
              <w:pStyle w:val="style0"/>
              <w:jc w:val="center"/>
              <w:rPr>
                <w:rFonts w:ascii="Times New Roman" w:hAnsi="Times New Roman"/>
                <w:sz w:val="24"/>
                <w:szCs w:val="24"/>
                <w:lang w:val="en-US" w:eastAsia="en-US"/>
              </w:rPr>
            </w:pPr>
            <w:r>
              <w:rPr>
                <w:rFonts w:ascii="Times New Roman" w:hAnsi="Times New Roman"/>
                <w:sz w:val="24"/>
                <w:szCs w:val="24"/>
                <w:lang w:val="en-US" w:eastAsia="en-US"/>
              </w:rPr>
              <w:t>Net Profit</w:t>
            </w:r>
          </w:p>
        </w:tc>
      </w:tr>
      <w:tr>
        <w:tblPrEx/>
        <w:trPr/>
        <w:tc>
          <w:tcPr>
            <w:tcW w:w="1278" w:type="dxa"/>
            <w:tcBorders/>
          </w:tcPr>
          <w:p>
            <w:pPr>
              <w:pStyle w:val="style0"/>
              <w:rPr>
                <w:rFonts w:ascii="Times New Roman" w:hAnsi="Times New Roman"/>
                <w:sz w:val="24"/>
                <w:szCs w:val="24"/>
                <w:lang w:val="en-US" w:eastAsia="en-US"/>
              </w:rPr>
            </w:pPr>
          </w:p>
        </w:tc>
        <w:tc>
          <w:tcPr>
            <w:tcW w:w="3044" w:type="dxa"/>
            <w:tcBorders/>
          </w:tcPr>
          <w:p>
            <w:pPr>
              <w:pStyle w:val="style0"/>
              <w:rPr>
                <w:rFonts w:ascii="Times New Roman" w:hAnsi="Times New Roman"/>
                <w:sz w:val="24"/>
                <w:szCs w:val="24"/>
                <w:lang w:val="en-US" w:eastAsia="en-US"/>
              </w:rPr>
            </w:pPr>
          </w:p>
        </w:tc>
        <w:tc>
          <w:tcPr>
            <w:tcW w:w="1816" w:type="dxa"/>
            <w:tcBorders/>
          </w:tcPr>
          <w:p>
            <w:pPr>
              <w:pStyle w:val="style0"/>
              <w:rPr>
                <w:rFonts w:ascii="Times New Roman" w:hAnsi="Times New Roman"/>
                <w:sz w:val="24"/>
                <w:szCs w:val="24"/>
                <w:lang w:val="en-US" w:eastAsia="en-US"/>
              </w:rPr>
            </w:pPr>
          </w:p>
        </w:tc>
        <w:tc>
          <w:tcPr>
            <w:tcW w:w="1890" w:type="dxa"/>
            <w:tcBorders/>
          </w:tcPr>
          <w:p>
            <w:pPr>
              <w:pStyle w:val="style0"/>
              <w:rPr>
                <w:rFonts w:ascii="Times New Roman" w:hAnsi="Times New Roman"/>
                <w:sz w:val="24"/>
                <w:szCs w:val="24"/>
                <w:lang w:val="en-US" w:eastAsia="en-US"/>
              </w:rPr>
            </w:pPr>
          </w:p>
        </w:tc>
        <w:tc>
          <w:tcPr>
            <w:tcW w:w="1548" w:type="dxa"/>
            <w:tcBorders/>
          </w:tcPr>
          <w:p>
            <w:pPr>
              <w:pStyle w:val="style0"/>
              <w:rPr>
                <w:rFonts w:ascii="Times New Roman" w:hAnsi="Times New Roman"/>
                <w:sz w:val="24"/>
                <w:szCs w:val="24"/>
                <w:lang w:val="en-US" w:eastAsia="en-US"/>
              </w:rPr>
            </w:pPr>
          </w:p>
        </w:tc>
      </w:tr>
      <w:tr>
        <w:tblPrEx/>
        <w:trPr/>
        <w:tc>
          <w:tcPr>
            <w:tcW w:w="1278" w:type="dxa"/>
            <w:tcBorders/>
          </w:tcPr>
          <w:p>
            <w:pPr>
              <w:pStyle w:val="style0"/>
              <w:rPr>
                <w:rFonts w:ascii="Times New Roman" w:hAnsi="Times New Roman"/>
                <w:sz w:val="24"/>
                <w:szCs w:val="24"/>
                <w:lang w:val="en-US" w:eastAsia="en-US"/>
              </w:rPr>
            </w:pPr>
          </w:p>
        </w:tc>
        <w:tc>
          <w:tcPr>
            <w:tcW w:w="3044" w:type="dxa"/>
            <w:tcBorders/>
          </w:tcPr>
          <w:p>
            <w:pPr>
              <w:pStyle w:val="style0"/>
              <w:rPr>
                <w:rFonts w:ascii="Times New Roman" w:hAnsi="Times New Roman"/>
                <w:sz w:val="24"/>
                <w:szCs w:val="24"/>
                <w:lang w:val="en-US" w:eastAsia="en-US"/>
              </w:rPr>
            </w:pPr>
          </w:p>
        </w:tc>
        <w:tc>
          <w:tcPr>
            <w:tcW w:w="1816" w:type="dxa"/>
            <w:tcBorders/>
          </w:tcPr>
          <w:p>
            <w:pPr>
              <w:pStyle w:val="style0"/>
              <w:rPr>
                <w:rFonts w:ascii="Times New Roman" w:hAnsi="Times New Roman"/>
                <w:sz w:val="24"/>
                <w:szCs w:val="24"/>
                <w:lang w:val="en-US" w:eastAsia="en-US"/>
              </w:rPr>
            </w:pPr>
          </w:p>
        </w:tc>
        <w:tc>
          <w:tcPr>
            <w:tcW w:w="1890" w:type="dxa"/>
            <w:tcBorders/>
          </w:tcPr>
          <w:p>
            <w:pPr>
              <w:pStyle w:val="style0"/>
              <w:rPr>
                <w:rFonts w:ascii="Times New Roman" w:hAnsi="Times New Roman"/>
                <w:sz w:val="24"/>
                <w:szCs w:val="24"/>
                <w:lang w:val="en-US" w:eastAsia="en-US"/>
              </w:rPr>
            </w:pPr>
          </w:p>
        </w:tc>
        <w:tc>
          <w:tcPr>
            <w:tcW w:w="1548" w:type="dxa"/>
            <w:tcBorders/>
          </w:tcPr>
          <w:p>
            <w:pPr>
              <w:pStyle w:val="style0"/>
              <w:rPr>
                <w:rFonts w:ascii="Times New Roman" w:hAnsi="Times New Roman"/>
                <w:sz w:val="24"/>
                <w:szCs w:val="24"/>
                <w:lang w:val="en-US" w:eastAsia="en-US"/>
              </w:rPr>
            </w:pPr>
          </w:p>
        </w:tc>
      </w:tr>
      <w:tr>
        <w:tblPrEx/>
        <w:trPr/>
        <w:tc>
          <w:tcPr>
            <w:tcW w:w="1278" w:type="dxa"/>
            <w:tcBorders/>
          </w:tcPr>
          <w:p>
            <w:pPr>
              <w:pStyle w:val="style0"/>
              <w:rPr>
                <w:rFonts w:ascii="Times New Roman" w:hAnsi="Times New Roman"/>
                <w:sz w:val="24"/>
                <w:szCs w:val="24"/>
                <w:lang w:val="en-US" w:eastAsia="en-US"/>
              </w:rPr>
            </w:pPr>
          </w:p>
        </w:tc>
        <w:tc>
          <w:tcPr>
            <w:tcW w:w="3044" w:type="dxa"/>
            <w:tcBorders/>
          </w:tcPr>
          <w:p>
            <w:pPr>
              <w:pStyle w:val="style0"/>
              <w:rPr>
                <w:rFonts w:ascii="Times New Roman" w:hAnsi="Times New Roman"/>
                <w:sz w:val="24"/>
                <w:szCs w:val="24"/>
                <w:lang w:val="en-US" w:eastAsia="en-US"/>
              </w:rPr>
            </w:pPr>
          </w:p>
        </w:tc>
        <w:tc>
          <w:tcPr>
            <w:tcW w:w="1816" w:type="dxa"/>
            <w:tcBorders/>
          </w:tcPr>
          <w:p>
            <w:pPr>
              <w:pStyle w:val="style0"/>
              <w:rPr>
                <w:rFonts w:ascii="Times New Roman" w:hAnsi="Times New Roman"/>
                <w:sz w:val="24"/>
                <w:szCs w:val="24"/>
                <w:lang w:val="en-US" w:eastAsia="en-US"/>
              </w:rPr>
            </w:pPr>
          </w:p>
        </w:tc>
        <w:tc>
          <w:tcPr>
            <w:tcW w:w="1890" w:type="dxa"/>
            <w:tcBorders/>
          </w:tcPr>
          <w:p>
            <w:pPr>
              <w:pStyle w:val="style0"/>
              <w:rPr>
                <w:rFonts w:ascii="Times New Roman" w:hAnsi="Times New Roman"/>
                <w:sz w:val="24"/>
                <w:szCs w:val="24"/>
                <w:lang w:val="en-US" w:eastAsia="en-US"/>
              </w:rPr>
            </w:pPr>
          </w:p>
        </w:tc>
        <w:tc>
          <w:tcPr>
            <w:tcW w:w="1548" w:type="dxa"/>
            <w:tcBorders/>
          </w:tcPr>
          <w:p>
            <w:pPr>
              <w:pStyle w:val="style0"/>
              <w:rPr>
                <w:rFonts w:ascii="Times New Roman" w:hAnsi="Times New Roman"/>
                <w:sz w:val="24"/>
                <w:szCs w:val="24"/>
                <w:lang w:val="en-US" w:eastAsia="en-US"/>
              </w:rPr>
            </w:pPr>
          </w:p>
        </w:tc>
      </w:tr>
    </w:tbl>
    <w:p>
      <w:pPr>
        <w:pStyle w:val="style0"/>
        <w:jc w:val="both"/>
        <w:contextualSpacing/>
        <w:rPr>
          <w:rFonts w:ascii="Times New Roman" w:hAnsi="Times New Roman"/>
          <w:sz w:val="24"/>
          <w:szCs w:val="24"/>
          <w:lang w:val="en-US" w:eastAsia="en-US"/>
        </w:rPr>
      </w:pPr>
    </w:p>
    <w:p>
      <w:pPr>
        <w:pStyle w:val="style179"/>
        <w:numPr>
          <w:ilvl w:val="0"/>
          <w:numId w:val="9"/>
        </w:numPr>
        <w:spacing w:after="0" w:lineRule="auto" w:line="240"/>
        <w:jc w:val="both"/>
        <w:rPr>
          <w:rFonts w:ascii="Times New Roman" w:hAnsi="Times New Roman"/>
          <w:sz w:val="24"/>
          <w:szCs w:val="24"/>
          <w:lang w:val="en-US" w:eastAsia="en-US"/>
        </w:rPr>
      </w:pPr>
      <w:r>
        <w:rPr>
          <w:rFonts w:ascii="Times New Roman" w:hAnsi="Times New Roman"/>
          <w:sz w:val="24"/>
          <w:szCs w:val="24"/>
          <w:lang w:val="en-US" w:eastAsia="en-US"/>
        </w:rPr>
        <w:t>Financial Statements are Balance Sheets and Profit &amp; Loss Statements duly certified by a CA.</w:t>
      </w:r>
    </w:p>
    <w:p>
      <w:pPr>
        <w:pStyle w:val="style179"/>
        <w:numPr>
          <w:ilvl w:val="0"/>
          <w:numId w:val="9"/>
        </w:numPr>
        <w:spacing w:after="0" w:lineRule="auto" w:line="240"/>
        <w:jc w:val="both"/>
        <w:rPr>
          <w:rFonts w:ascii="Times New Roman" w:hAnsi="Times New Roman"/>
          <w:sz w:val="24"/>
          <w:szCs w:val="24"/>
          <w:lang w:val="en-US" w:eastAsia="en-US"/>
        </w:rPr>
      </w:pPr>
      <w:r>
        <w:rPr>
          <w:rFonts w:ascii="Times New Roman" w:hAnsi="Times New Roman"/>
          <w:sz w:val="24"/>
          <w:szCs w:val="24"/>
          <w:lang w:val="en-US" w:eastAsia="en-US"/>
        </w:rPr>
        <w:t xml:space="preserve">The Audited Financial Statement etc., are for the </w:t>
      </w:r>
      <w:r>
        <w:rPr>
          <w:rFonts w:ascii="Times New Roman" w:hAnsi="Times New Roman"/>
          <w:b/>
          <w:sz w:val="24"/>
          <w:szCs w:val="24"/>
          <w:lang w:val="en-US" w:eastAsia="en-US"/>
        </w:rPr>
        <w:t>year</w:t>
      </w:r>
      <w:r>
        <w:rPr>
          <w:rFonts w:ascii="Times New Roman" w:hAnsi="Times New Roman"/>
          <w:sz w:val="24"/>
          <w:szCs w:val="24"/>
          <w:lang w:val="en-US" w:eastAsia="en-US"/>
        </w:rPr>
        <w:t xml:space="preserve"> </w:t>
      </w:r>
      <w:r>
        <w:rPr>
          <w:rFonts w:ascii="Times New Roman" w:hAnsi="Times New Roman"/>
          <w:b/>
          <w:sz w:val="24"/>
          <w:szCs w:val="24"/>
          <w:lang w:val="en-US" w:eastAsia="en-US"/>
        </w:rPr>
        <w:t>2017-18, 2018-19, 2019-20</w:t>
      </w:r>
      <w:r>
        <w:rPr>
          <w:rFonts w:ascii="Times New Roman" w:hAnsi="Times New Roman"/>
          <w:sz w:val="24"/>
          <w:szCs w:val="24"/>
          <w:lang w:val="en-US" w:eastAsia="en-US"/>
        </w:rPr>
        <w:t xml:space="preserve"> </w:t>
      </w:r>
      <w:r>
        <w:rPr>
          <w:rFonts w:ascii="Times New Roman" w:hAnsi="Times New Roman"/>
          <w:sz w:val="24"/>
          <w:szCs w:val="24"/>
          <w:lang w:val="en-US" w:eastAsia="en-US"/>
        </w:rPr>
        <w:t>(Proof to be submitted to satisfy/meet the requirements of Eligibility criteria).</w:t>
      </w:r>
    </w:p>
    <w:p>
      <w:pPr>
        <w:pStyle w:val="style0"/>
        <w:autoSpaceDE w:val="false"/>
        <w:autoSpaceDN w:val="false"/>
        <w:adjustRightInd w:val="false"/>
        <w:spacing w:after="0" w:lineRule="auto" w:line="240"/>
        <w:rPr>
          <w:rFonts w:ascii="Times New Roman" w:hAnsi="Times New Roman"/>
          <w:sz w:val="24"/>
          <w:szCs w:val="24"/>
          <w:lang w:val="en-US" w:eastAsia="en-US"/>
        </w:rPr>
      </w:pPr>
    </w:p>
    <w:p>
      <w:pPr>
        <w:pStyle w:val="style0"/>
        <w:autoSpaceDE w:val="false"/>
        <w:autoSpaceDN w:val="false"/>
        <w:adjustRightInd w:val="false"/>
        <w:spacing w:after="0" w:lineRule="auto" w:line="240"/>
        <w:rPr>
          <w:rFonts w:ascii="Times New Roman" w:hAnsi="Times New Roman"/>
          <w:sz w:val="24"/>
          <w:szCs w:val="24"/>
          <w:lang w:val="en-US" w:eastAsia="en-US"/>
        </w:rPr>
      </w:pPr>
    </w:p>
    <w:p>
      <w:pPr>
        <w:pStyle w:val="style0"/>
        <w:autoSpaceDE w:val="false"/>
        <w:autoSpaceDN w:val="false"/>
        <w:adjustRightInd w:val="false"/>
        <w:spacing w:after="0" w:lineRule="auto" w:line="240"/>
        <w:rPr>
          <w:rFonts w:ascii="Times New Roman" w:hAnsi="Times New Roman"/>
          <w:sz w:val="24"/>
          <w:szCs w:val="24"/>
          <w:lang w:val="en-US" w:eastAsia="en-US"/>
        </w:rPr>
      </w:pPr>
    </w:p>
    <w:p>
      <w:pPr>
        <w:pStyle w:val="style0"/>
        <w:widowControl w:val="false"/>
        <w:tabs>
          <w:tab w:val="left" w:leader="none" w:pos="10080"/>
        </w:tabs>
        <w:overflowPunct w:val="false"/>
        <w:autoSpaceDE w:val="false"/>
        <w:autoSpaceDN w:val="false"/>
        <w:adjustRightInd w:val="false"/>
        <w:spacing w:after="0" w:lineRule="auto" w:line="300"/>
        <w:jc w:val="right"/>
        <w:rPr>
          <w:rFonts w:ascii="Times New Roman" w:hAnsi="Times New Roman"/>
          <w:sz w:val="24"/>
          <w:szCs w:val="24"/>
          <w:lang w:val="en-US" w:eastAsia="en-US"/>
        </w:rPr>
      </w:pPr>
    </w:p>
    <w:p>
      <w:pPr>
        <w:pStyle w:val="style0"/>
        <w:widowControl w:val="false"/>
        <w:tabs>
          <w:tab w:val="left" w:leader="none" w:pos="10080"/>
        </w:tabs>
        <w:overflowPunct w:val="false"/>
        <w:autoSpaceDE w:val="false"/>
        <w:autoSpaceDN w:val="false"/>
        <w:adjustRightInd w:val="false"/>
        <w:spacing w:after="0" w:lineRule="auto" w:line="300"/>
        <w:jc w:val="right"/>
        <w:rPr>
          <w:rFonts w:ascii="Times New Roman" w:hAnsi="Times New Roman"/>
          <w:sz w:val="24"/>
          <w:szCs w:val="24"/>
          <w:lang w:val="en-US" w:eastAsia="en-US"/>
        </w:rPr>
      </w:pPr>
      <w:r>
        <w:rPr>
          <w:rFonts w:ascii="Times New Roman" w:hAnsi="Times New Roman"/>
          <w:sz w:val="24"/>
          <w:szCs w:val="24"/>
          <w:lang w:val="en-US" w:eastAsia="en-US"/>
        </w:rPr>
        <w:t>Authorised</w:t>
      </w:r>
      <w:r>
        <w:rPr>
          <w:rFonts w:ascii="Times New Roman" w:hAnsi="Times New Roman"/>
          <w:sz w:val="24"/>
          <w:szCs w:val="24"/>
          <w:lang w:val="en-US" w:eastAsia="en-US"/>
        </w:rPr>
        <w:t xml:space="preserve"> Signatory</w:t>
      </w:r>
    </w:p>
    <w:p>
      <w:pPr>
        <w:pStyle w:val="style0"/>
        <w:widowControl w:val="false"/>
        <w:overflowPunct w:val="false"/>
        <w:autoSpaceDE w:val="false"/>
        <w:autoSpaceDN w:val="false"/>
        <w:adjustRightInd w:val="false"/>
        <w:spacing w:after="0" w:lineRule="auto" w:line="300"/>
        <w:ind w:hanging="44"/>
        <w:jc w:val="right"/>
        <w:rPr>
          <w:rFonts w:ascii="Times New Roman" w:hAnsi="Times New Roman"/>
          <w:sz w:val="24"/>
          <w:szCs w:val="24"/>
          <w:lang w:val="en-US" w:eastAsia="en-US"/>
        </w:rPr>
      </w:pPr>
      <w:r>
        <w:rPr>
          <w:rFonts w:ascii="Times New Roman" w:hAnsi="Times New Roman"/>
          <w:sz w:val="24"/>
          <w:szCs w:val="24"/>
          <w:lang w:val="en-US" w:eastAsia="en-US"/>
        </w:rPr>
        <w:t xml:space="preserve">Name &amp; Address of the firm with seal  </w:t>
      </w:r>
    </w:p>
    <w:p>
      <w:pPr>
        <w:pStyle w:val="style0"/>
        <w:jc w:val="right"/>
        <w:rPr>
          <w:rFonts w:ascii="Times New Roman" w:hAnsi="Times New Roman"/>
          <w:sz w:val="24"/>
          <w:szCs w:val="24"/>
          <w:lang w:val="en-US" w:eastAsia="en-US"/>
        </w:rPr>
      </w:pPr>
      <w:r>
        <w:rPr>
          <w:rFonts w:ascii="Times New Roman" w:hAnsi="Times New Roman"/>
          <w:sz w:val="24"/>
          <w:szCs w:val="24"/>
          <w:lang w:val="en-US" w:eastAsia="en-US"/>
        </w:rPr>
        <w:br w:type="page"/>
      </w:r>
    </w:p>
    <w:p>
      <w:pPr>
        <w:pStyle w:val="style0"/>
        <w:jc w:val="center"/>
        <w:rPr>
          <w:rFonts w:ascii="Times New Roman" w:hAnsi="Times New Roman"/>
          <w:b/>
          <w:sz w:val="24"/>
          <w:szCs w:val="24"/>
          <w:u w:val="single"/>
          <w:lang w:val="en-US" w:eastAsia="en-US"/>
        </w:rPr>
      </w:pPr>
      <w:r>
        <w:rPr>
          <w:rFonts w:ascii="Times New Roman" w:hAnsi="Times New Roman"/>
          <w:b/>
          <w:sz w:val="24"/>
          <w:szCs w:val="24"/>
          <w:u w:val="single"/>
          <w:lang w:val="en-US" w:eastAsia="en-US"/>
        </w:rPr>
        <w:t>Annexure - C</w:t>
      </w:r>
    </w:p>
    <w:p>
      <w:pPr>
        <w:pStyle w:val="style0"/>
        <w:jc w:val="center"/>
        <w:rPr>
          <w:rFonts w:ascii="Times New Roman" w:hAnsi="Times New Roman"/>
          <w:sz w:val="24"/>
          <w:szCs w:val="24"/>
          <w:lang w:val="en-US" w:eastAsia="en-US"/>
        </w:rPr>
      </w:pPr>
    </w:p>
    <w:p>
      <w:pPr>
        <w:pStyle w:val="style0"/>
        <w:jc w:val="center"/>
        <w:rPr>
          <w:rFonts w:ascii="Times New Roman" w:hAnsi="Times New Roman"/>
          <w:b/>
          <w:sz w:val="24"/>
          <w:szCs w:val="24"/>
          <w:u w:val="single"/>
          <w:lang w:val="en-US" w:eastAsia="en-US"/>
        </w:rPr>
      </w:pPr>
      <w:r>
        <w:rPr>
          <w:rFonts w:ascii="Times New Roman" w:hAnsi="Times New Roman"/>
          <w:b/>
          <w:sz w:val="24"/>
          <w:szCs w:val="24"/>
          <w:u w:val="single"/>
          <w:lang w:val="en-US" w:eastAsia="en-US"/>
        </w:rPr>
        <w:t>UNDERTAKING/DECLARATION FOR NOT BEING BLACK LISTED</w:t>
      </w:r>
    </w:p>
    <w:p>
      <w:pPr>
        <w:pStyle w:val="style0"/>
        <w:autoSpaceDE w:val="false"/>
        <w:autoSpaceDN w:val="false"/>
        <w:adjustRightInd w:val="false"/>
        <w:spacing w:after="0" w:lineRule="auto" w:line="240"/>
        <w:jc w:val="center"/>
        <w:rPr>
          <w:rFonts w:ascii="Times New Roman" w:hAnsi="Times New Roman"/>
          <w:sz w:val="24"/>
          <w:szCs w:val="24"/>
          <w:lang w:val="en-US" w:eastAsia="en-US"/>
        </w:rPr>
      </w:pPr>
    </w:p>
    <w:p>
      <w:pPr>
        <w:pStyle w:val="style0"/>
        <w:autoSpaceDE w:val="false"/>
        <w:autoSpaceDN w:val="false"/>
        <w:adjustRightInd w:val="false"/>
        <w:spacing w:after="0" w:lineRule="auto" w:line="240"/>
        <w:rPr>
          <w:rFonts w:ascii="Times New Roman" w:hAnsi="Times New Roman"/>
          <w:sz w:val="24"/>
          <w:szCs w:val="24"/>
          <w:lang w:val="en-US" w:eastAsia="en-US"/>
        </w:rPr>
      </w:pPr>
    </w:p>
    <w:p>
      <w:pPr>
        <w:pStyle w:val="style0"/>
        <w:autoSpaceDE w:val="false"/>
        <w:autoSpaceDN w:val="false"/>
        <w:adjustRightInd w:val="false"/>
        <w:spacing w:after="0" w:lineRule="auto" w:line="240"/>
        <w:ind w:firstLine="720"/>
        <w:rPr>
          <w:rFonts w:ascii="Times New Roman" w:hAnsi="Times New Roman"/>
          <w:sz w:val="24"/>
          <w:szCs w:val="24"/>
          <w:lang w:val="en-US" w:eastAsia="en-US"/>
        </w:rPr>
      </w:pPr>
      <w:r>
        <w:rPr>
          <w:rFonts w:ascii="Times New Roman" w:hAnsi="Times New Roman"/>
          <w:sz w:val="24"/>
          <w:szCs w:val="24"/>
          <w:lang w:val="en-US" w:eastAsia="en-US"/>
        </w:rPr>
        <w:t>Date...................................</w:t>
      </w:r>
    </w:p>
    <w:p>
      <w:pPr>
        <w:pStyle w:val="style0"/>
        <w:autoSpaceDE w:val="false"/>
        <w:autoSpaceDN w:val="false"/>
        <w:adjustRightInd w:val="false"/>
        <w:spacing w:after="0" w:lineRule="auto" w:line="240"/>
        <w:rPr>
          <w:rFonts w:ascii="Times New Roman" w:hAnsi="Times New Roman"/>
          <w:sz w:val="24"/>
          <w:szCs w:val="24"/>
          <w:lang w:val="en-US" w:eastAsia="en-US"/>
        </w:rPr>
      </w:pPr>
    </w:p>
    <w:p>
      <w:pPr>
        <w:pStyle w:val="style0"/>
        <w:autoSpaceDE w:val="false"/>
        <w:autoSpaceDN w:val="false"/>
        <w:adjustRightInd w:val="false"/>
        <w:spacing w:after="0" w:lineRule="auto" w:line="240"/>
        <w:rPr>
          <w:rFonts w:ascii="Times New Roman" w:hAnsi="Times New Roman"/>
          <w:sz w:val="24"/>
          <w:szCs w:val="24"/>
          <w:lang w:val="en-US" w:eastAsia="en-US"/>
        </w:rPr>
      </w:pPr>
    </w:p>
    <w:p>
      <w:pPr>
        <w:pStyle w:val="style0"/>
        <w:autoSpaceDE w:val="false"/>
        <w:autoSpaceDN w:val="false"/>
        <w:adjustRightInd w:val="false"/>
        <w:spacing w:after="0" w:lineRule="auto" w:line="300"/>
        <w:ind w:firstLine="720"/>
        <w:rPr>
          <w:rFonts w:ascii="Times New Roman" w:hAnsi="Times New Roman"/>
          <w:sz w:val="24"/>
          <w:szCs w:val="24"/>
          <w:lang w:val="en-US" w:eastAsia="en-US"/>
        </w:rPr>
      </w:pPr>
      <w:r>
        <w:rPr>
          <w:rFonts w:ascii="Times New Roman" w:hAnsi="Times New Roman"/>
          <w:sz w:val="24"/>
          <w:szCs w:val="24"/>
          <w:lang w:val="en-US" w:eastAsia="en-US"/>
        </w:rPr>
        <w:t>To,</w:t>
      </w:r>
    </w:p>
    <w:p>
      <w:pPr>
        <w:pStyle w:val="style0"/>
        <w:autoSpaceDE w:val="false"/>
        <w:autoSpaceDN w:val="false"/>
        <w:adjustRightInd w:val="false"/>
        <w:spacing w:after="0" w:lineRule="auto" w:line="300"/>
        <w:ind w:firstLine="720"/>
        <w:rPr>
          <w:rFonts w:ascii="Times New Roman" w:hAnsi="Times New Roman"/>
          <w:sz w:val="24"/>
          <w:szCs w:val="24"/>
          <w:lang w:val="en-US" w:eastAsia="en-US"/>
        </w:rPr>
      </w:pPr>
      <w:r>
        <w:rPr>
          <w:rFonts w:ascii="Times New Roman" w:hAnsi="Times New Roman"/>
          <w:sz w:val="24"/>
          <w:szCs w:val="24"/>
          <w:lang w:val="en-US" w:eastAsia="en-US"/>
        </w:rPr>
        <w:t>The Administrative Officer</w:t>
      </w:r>
    </w:p>
    <w:p>
      <w:pPr>
        <w:pStyle w:val="style0"/>
        <w:autoSpaceDE w:val="false"/>
        <w:autoSpaceDN w:val="false"/>
        <w:adjustRightInd w:val="false"/>
        <w:spacing w:after="0" w:lineRule="auto" w:line="300"/>
        <w:ind w:firstLine="720"/>
        <w:rPr>
          <w:rFonts w:ascii="Times New Roman" w:hAnsi="Times New Roman"/>
          <w:sz w:val="24"/>
          <w:szCs w:val="24"/>
          <w:lang w:val="en-US" w:eastAsia="en-US"/>
        </w:rPr>
      </w:pPr>
      <w:r>
        <w:rPr>
          <w:rFonts w:ascii="Times New Roman" w:hAnsi="Times New Roman"/>
          <w:sz w:val="24"/>
          <w:szCs w:val="24"/>
          <w:lang w:val="en-US" w:eastAsia="en-US"/>
        </w:rPr>
        <w:t>International Centre for Genetic Engineering &amp; Biotechnology</w:t>
      </w:r>
    </w:p>
    <w:p>
      <w:pPr>
        <w:pStyle w:val="style0"/>
        <w:autoSpaceDE w:val="false"/>
        <w:autoSpaceDN w:val="false"/>
        <w:adjustRightInd w:val="false"/>
        <w:spacing w:after="0" w:lineRule="auto" w:line="300"/>
        <w:ind w:firstLine="720"/>
        <w:rPr>
          <w:rFonts w:ascii="Times New Roman" w:hAnsi="Times New Roman"/>
          <w:sz w:val="24"/>
          <w:szCs w:val="24"/>
          <w:lang w:val="en-US" w:eastAsia="en-US"/>
        </w:rPr>
      </w:pPr>
      <w:r>
        <w:rPr>
          <w:rFonts w:ascii="Times New Roman" w:hAnsi="Times New Roman"/>
          <w:sz w:val="24"/>
          <w:szCs w:val="24"/>
          <w:lang w:val="en-US" w:eastAsia="en-US"/>
        </w:rPr>
        <w:t>Aruna</w:t>
      </w:r>
      <w:r>
        <w:rPr>
          <w:rFonts w:ascii="Times New Roman" w:hAnsi="Times New Roman"/>
          <w:sz w:val="24"/>
          <w:szCs w:val="24"/>
          <w:lang w:val="en-US" w:eastAsia="en-US"/>
        </w:rPr>
        <w:t xml:space="preserve"> </w:t>
      </w:r>
      <w:r>
        <w:rPr>
          <w:rFonts w:ascii="Times New Roman" w:hAnsi="Times New Roman"/>
          <w:sz w:val="24"/>
          <w:szCs w:val="24"/>
          <w:lang w:val="en-US" w:eastAsia="en-US"/>
        </w:rPr>
        <w:t>Asaf</w:t>
      </w:r>
      <w:r>
        <w:rPr>
          <w:rFonts w:ascii="Times New Roman" w:hAnsi="Times New Roman"/>
          <w:sz w:val="24"/>
          <w:szCs w:val="24"/>
          <w:lang w:val="en-US" w:eastAsia="en-US"/>
        </w:rPr>
        <w:t xml:space="preserve"> Ali Marg</w:t>
      </w:r>
    </w:p>
    <w:p>
      <w:pPr>
        <w:pStyle w:val="style0"/>
        <w:autoSpaceDE w:val="false"/>
        <w:autoSpaceDN w:val="false"/>
        <w:adjustRightInd w:val="false"/>
        <w:spacing w:after="0" w:lineRule="auto" w:line="300"/>
        <w:ind w:firstLine="720"/>
        <w:rPr>
          <w:rFonts w:ascii="Times New Roman" w:hAnsi="Times New Roman"/>
          <w:sz w:val="24"/>
          <w:szCs w:val="24"/>
          <w:lang w:val="en-US" w:eastAsia="en-US"/>
        </w:rPr>
      </w:pPr>
      <w:r>
        <w:rPr>
          <w:rFonts w:ascii="Times New Roman" w:hAnsi="Times New Roman"/>
          <w:sz w:val="24"/>
          <w:szCs w:val="24"/>
          <w:lang w:val="en-US" w:eastAsia="en-US"/>
        </w:rPr>
        <w:t>New Delhi – 110 067.</w:t>
      </w:r>
    </w:p>
    <w:p>
      <w:pPr>
        <w:pStyle w:val="style0"/>
        <w:autoSpaceDE w:val="false"/>
        <w:autoSpaceDN w:val="false"/>
        <w:adjustRightInd w:val="false"/>
        <w:spacing w:after="0" w:lineRule="auto" w:line="300"/>
        <w:rPr>
          <w:rFonts w:ascii="Times New Roman" w:hAnsi="Times New Roman"/>
          <w:sz w:val="24"/>
          <w:szCs w:val="24"/>
          <w:lang w:val="en-US" w:eastAsia="en-US"/>
        </w:rPr>
      </w:pPr>
    </w:p>
    <w:p>
      <w:pPr>
        <w:pStyle w:val="style0"/>
        <w:autoSpaceDE w:val="false"/>
        <w:autoSpaceDN w:val="false"/>
        <w:adjustRightInd w:val="false"/>
        <w:spacing w:after="0" w:lineRule="auto" w:line="300"/>
        <w:ind w:firstLine="720"/>
        <w:rPr>
          <w:rFonts w:ascii="Times New Roman" w:hAnsi="Times New Roman"/>
          <w:sz w:val="24"/>
          <w:szCs w:val="24"/>
          <w:lang w:val="en-US" w:eastAsia="en-US"/>
        </w:rPr>
      </w:pPr>
      <w:r>
        <w:rPr>
          <w:rFonts w:ascii="Times New Roman" w:hAnsi="Times New Roman"/>
          <w:sz w:val="24"/>
          <w:szCs w:val="24"/>
          <w:lang w:val="en-US" w:eastAsia="en-US"/>
        </w:rPr>
        <w:t>Dear Sir,</w:t>
      </w:r>
    </w:p>
    <w:p>
      <w:pPr>
        <w:pStyle w:val="style0"/>
        <w:autoSpaceDE w:val="false"/>
        <w:autoSpaceDN w:val="false"/>
        <w:adjustRightInd w:val="false"/>
        <w:spacing w:after="0" w:lineRule="auto" w:line="300"/>
        <w:rPr>
          <w:rFonts w:ascii="Times New Roman" w:hAnsi="Times New Roman"/>
          <w:sz w:val="24"/>
          <w:szCs w:val="24"/>
          <w:lang w:val="en-US" w:eastAsia="en-US"/>
        </w:rPr>
      </w:pPr>
    </w:p>
    <w:p>
      <w:pPr>
        <w:pStyle w:val="style0"/>
        <w:autoSpaceDE w:val="false"/>
        <w:autoSpaceDN w:val="false"/>
        <w:adjustRightInd w:val="false"/>
        <w:spacing w:after="0" w:lineRule="auto" w:line="300"/>
        <w:ind w:left="720"/>
        <w:jc w:val="both"/>
        <w:rPr>
          <w:rFonts w:ascii="Times New Roman" w:hAnsi="Times New Roman"/>
          <w:sz w:val="24"/>
          <w:szCs w:val="24"/>
          <w:lang w:val="en-US" w:eastAsia="en-US"/>
        </w:rPr>
      </w:pPr>
      <w:r>
        <w:rPr>
          <w:rFonts w:ascii="Times New Roman" w:hAnsi="Times New Roman"/>
          <w:sz w:val="24"/>
          <w:szCs w:val="24"/>
          <w:lang w:val="en-US" w:eastAsia="en-US"/>
        </w:rPr>
        <w:t>I / We ................................................... hereby confirm that our firm has not been banned or Blacklisted by any government organizations/Institutions/Court/Public sector Units/Private organization. Further it is certified that there is no police case pending against our firm/partner relating to previous service contracts.</w:t>
      </w:r>
    </w:p>
    <w:p>
      <w:pPr>
        <w:pStyle w:val="style0"/>
        <w:autoSpaceDE w:val="false"/>
        <w:autoSpaceDN w:val="false"/>
        <w:adjustRightInd w:val="false"/>
        <w:spacing w:after="0" w:lineRule="auto" w:line="300"/>
        <w:rPr>
          <w:rFonts w:ascii="Times New Roman" w:hAnsi="Times New Roman"/>
          <w:sz w:val="24"/>
          <w:szCs w:val="24"/>
          <w:lang w:val="en-US" w:eastAsia="en-US"/>
        </w:rPr>
      </w:pPr>
    </w:p>
    <w:p>
      <w:pPr>
        <w:pStyle w:val="style0"/>
        <w:widowControl w:val="false"/>
        <w:tabs>
          <w:tab w:val="left" w:leader="none" w:pos="10080"/>
        </w:tabs>
        <w:overflowPunct w:val="false"/>
        <w:autoSpaceDE w:val="false"/>
        <w:autoSpaceDN w:val="false"/>
        <w:adjustRightInd w:val="false"/>
        <w:spacing w:after="0" w:lineRule="auto" w:line="300"/>
        <w:jc w:val="right"/>
        <w:rPr>
          <w:rFonts w:ascii="Times New Roman" w:hAnsi="Times New Roman"/>
          <w:sz w:val="24"/>
          <w:szCs w:val="24"/>
          <w:lang w:val="en-US" w:eastAsia="en-US"/>
        </w:rPr>
      </w:pPr>
    </w:p>
    <w:p>
      <w:pPr>
        <w:pStyle w:val="style0"/>
        <w:widowControl w:val="false"/>
        <w:tabs>
          <w:tab w:val="left" w:leader="none" w:pos="10080"/>
        </w:tabs>
        <w:overflowPunct w:val="false"/>
        <w:autoSpaceDE w:val="false"/>
        <w:autoSpaceDN w:val="false"/>
        <w:adjustRightInd w:val="false"/>
        <w:spacing w:after="0" w:lineRule="auto" w:line="300"/>
        <w:jc w:val="right"/>
        <w:rPr>
          <w:rFonts w:ascii="Times New Roman" w:hAnsi="Times New Roman"/>
          <w:sz w:val="24"/>
          <w:szCs w:val="24"/>
          <w:lang w:val="en-US" w:eastAsia="en-US"/>
        </w:rPr>
      </w:pPr>
    </w:p>
    <w:p>
      <w:pPr>
        <w:pStyle w:val="style0"/>
        <w:widowControl w:val="false"/>
        <w:tabs>
          <w:tab w:val="left" w:leader="none" w:pos="10080"/>
        </w:tabs>
        <w:overflowPunct w:val="false"/>
        <w:autoSpaceDE w:val="false"/>
        <w:autoSpaceDN w:val="false"/>
        <w:adjustRightInd w:val="false"/>
        <w:spacing w:after="0" w:lineRule="auto" w:line="300"/>
        <w:jc w:val="right"/>
        <w:rPr>
          <w:rFonts w:ascii="Times New Roman" w:hAnsi="Times New Roman"/>
          <w:sz w:val="24"/>
          <w:szCs w:val="24"/>
          <w:lang w:val="en-US" w:eastAsia="en-US"/>
        </w:rPr>
      </w:pPr>
      <w:r>
        <w:rPr>
          <w:rFonts w:ascii="Times New Roman" w:hAnsi="Times New Roman"/>
          <w:sz w:val="24"/>
          <w:szCs w:val="24"/>
          <w:lang w:val="en-US" w:eastAsia="en-US"/>
        </w:rPr>
        <w:t>Authorised</w:t>
      </w:r>
      <w:r>
        <w:rPr>
          <w:rFonts w:ascii="Times New Roman" w:hAnsi="Times New Roman"/>
          <w:sz w:val="24"/>
          <w:szCs w:val="24"/>
          <w:lang w:val="en-US" w:eastAsia="en-US"/>
        </w:rPr>
        <w:t xml:space="preserve"> Signatory</w:t>
      </w:r>
    </w:p>
    <w:p>
      <w:pPr>
        <w:pStyle w:val="style0"/>
        <w:widowControl w:val="false"/>
        <w:overflowPunct w:val="false"/>
        <w:autoSpaceDE w:val="false"/>
        <w:autoSpaceDN w:val="false"/>
        <w:adjustRightInd w:val="false"/>
        <w:spacing w:after="0" w:lineRule="auto" w:line="300"/>
        <w:ind w:hanging="44"/>
        <w:jc w:val="right"/>
        <w:rPr>
          <w:rFonts w:ascii="Times New Roman" w:hAnsi="Times New Roman"/>
          <w:sz w:val="24"/>
          <w:szCs w:val="24"/>
          <w:lang w:val="en-US" w:eastAsia="en-US"/>
        </w:rPr>
      </w:pPr>
      <w:r>
        <w:rPr>
          <w:rFonts w:ascii="Times New Roman" w:hAnsi="Times New Roman"/>
          <w:sz w:val="24"/>
          <w:szCs w:val="24"/>
          <w:lang w:val="en-US" w:eastAsia="en-US"/>
        </w:rPr>
        <w:t xml:space="preserve">Name &amp; Address of the firm with seal  </w:t>
      </w:r>
    </w:p>
    <w:p>
      <w:pPr>
        <w:pStyle w:val="style0"/>
        <w:spacing w:after="0" w:lineRule="auto" w:line="240"/>
        <w:rPr>
          <w:rFonts w:ascii="Times New Roman" w:hAnsi="Times New Roman"/>
          <w:sz w:val="24"/>
          <w:szCs w:val="24"/>
          <w:lang w:val="en-US" w:eastAsia="en-US"/>
        </w:rPr>
      </w:pPr>
      <w:r>
        <w:rPr>
          <w:rFonts w:ascii="Times New Roman" w:hAnsi="Times New Roman"/>
          <w:sz w:val="24"/>
          <w:szCs w:val="24"/>
          <w:lang w:val="en-US" w:eastAsia="en-US"/>
        </w:rPr>
        <w:br w:type="page"/>
      </w:r>
    </w:p>
    <w:p>
      <w:pPr>
        <w:pStyle w:val="style0"/>
        <w:autoSpaceDE w:val="false"/>
        <w:autoSpaceDN w:val="false"/>
        <w:adjustRightInd w:val="false"/>
        <w:spacing w:after="0" w:lineRule="auto" w:line="240"/>
        <w:jc w:val="center"/>
        <w:rPr>
          <w:rFonts w:ascii="Times New Roman" w:hAnsi="Times New Roman"/>
          <w:b/>
          <w:sz w:val="24"/>
          <w:szCs w:val="24"/>
          <w:u w:val="single"/>
          <w:lang w:val="en-US" w:eastAsia="en-US"/>
        </w:rPr>
      </w:pPr>
      <w:r>
        <w:rPr>
          <w:rFonts w:ascii="Times New Roman" w:hAnsi="Times New Roman"/>
          <w:b/>
          <w:sz w:val="24"/>
          <w:szCs w:val="24"/>
          <w:u w:val="single"/>
          <w:lang w:val="en-US" w:eastAsia="en-US"/>
        </w:rPr>
        <w:t xml:space="preserve">Annexure - </w:t>
      </w:r>
      <w:r>
        <w:rPr>
          <w:rFonts w:ascii="Times New Roman" w:hAnsi="Times New Roman"/>
          <w:b/>
          <w:sz w:val="24"/>
          <w:szCs w:val="24"/>
          <w:u w:val="single"/>
          <w:lang w:val="en-US" w:eastAsia="en-US"/>
        </w:rPr>
        <w:t>D</w:t>
      </w:r>
    </w:p>
    <w:p>
      <w:pPr>
        <w:pStyle w:val="style0"/>
        <w:autoSpaceDE w:val="false"/>
        <w:autoSpaceDN w:val="false"/>
        <w:adjustRightInd w:val="false"/>
        <w:spacing w:after="0" w:lineRule="auto" w:line="300"/>
        <w:ind w:firstLine="720"/>
        <w:jc w:val="both"/>
        <w:rPr>
          <w:rFonts w:ascii="Times New Roman" w:hAnsi="Times New Roman"/>
          <w:sz w:val="24"/>
          <w:szCs w:val="24"/>
          <w:lang w:val="en-US" w:eastAsia="en-US"/>
        </w:rPr>
      </w:pPr>
    </w:p>
    <w:p>
      <w:pPr>
        <w:pStyle w:val="style0"/>
        <w:autoSpaceDE w:val="false"/>
        <w:autoSpaceDN w:val="false"/>
        <w:adjustRightInd w:val="false"/>
        <w:spacing w:after="0" w:lineRule="auto" w:line="300"/>
        <w:ind w:firstLine="720"/>
        <w:jc w:val="both"/>
        <w:rPr>
          <w:rFonts w:ascii="Times New Roman" w:hAnsi="Times New Roman"/>
          <w:sz w:val="24"/>
          <w:szCs w:val="24"/>
          <w:lang w:val="en-US" w:eastAsia="en-US"/>
        </w:rPr>
      </w:pPr>
      <w:r>
        <w:rPr>
          <w:rFonts w:ascii="Times New Roman" w:hAnsi="Times New Roman"/>
          <w:sz w:val="24"/>
          <w:szCs w:val="24"/>
          <w:lang w:val="en-US" w:eastAsia="en-US"/>
        </w:rPr>
        <w:t>Details of other organizations where such work were undertaken during the last 7 years</w:t>
      </w:r>
    </w:p>
    <w:p>
      <w:pPr>
        <w:pStyle w:val="style0"/>
        <w:autoSpaceDE w:val="false"/>
        <w:autoSpaceDN w:val="false"/>
        <w:adjustRightInd w:val="false"/>
        <w:spacing w:after="0" w:lineRule="auto" w:line="300"/>
        <w:ind w:firstLine="720"/>
        <w:jc w:val="both"/>
        <w:rPr>
          <w:rFonts w:ascii="Times New Roman" w:hAnsi="Times New Roman"/>
          <w:sz w:val="24"/>
          <w:szCs w:val="24"/>
          <w:lang w:val="en-US" w:eastAsia="en-US"/>
        </w:rPr>
      </w:pPr>
      <w:r>
        <w:rPr>
          <w:rFonts w:ascii="Times New Roman" w:hAnsi="Times New Roman"/>
          <w:sz w:val="24"/>
          <w:szCs w:val="24"/>
          <w:lang w:val="en-US" w:eastAsia="en-US"/>
        </w:rPr>
        <w:t>(</w:t>
      </w:r>
      <w:r>
        <w:rPr>
          <w:rFonts w:ascii="Times New Roman" w:hAnsi="Times New Roman"/>
          <w:sz w:val="24"/>
          <w:szCs w:val="24"/>
          <w:lang w:val="en-US" w:eastAsia="en-US"/>
        </w:rPr>
        <w:t>e</w:t>
      </w:r>
      <w:r>
        <w:rPr>
          <w:rFonts w:ascii="Times New Roman" w:hAnsi="Times New Roman"/>
          <w:sz w:val="24"/>
          <w:szCs w:val="24"/>
          <w:lang w:val="en-US" w:eastAsia="en-US"/>
        </w:rPr>
        <w:t>nclose</w:t>
      </w:r>
      <w:r>
        <w:rPr>
          <w:rFonts w:ascii="Times New Roman" w:hAnsi="Times New Roman"/>
          <w:sz w:val="24"/>
          <w:szCs w:val="24"/>
          <w:lang w:val="en-US" w:eastAsia="en-US"/>
        </w:rPr>
        <w:t xml:space="preserve"> supporting documents).</w:t>
      </w:r>
    </w:p>
    <w:p>
      <w:pPr>
        <w:pStyle w:val="style0"/>
        <w:autoSpaceDE w:val="false"/>
        <w:autoSpaceDN w:val="false"/>
        <w:adjustRightInd w:val="false"/>
        <w:spacing w:after="0" w:lineRule="auto" w:line="300"/>
        <w:jc w:val="both"/>
        <w:rPr>
          <w:rFonts w:ascii="Times New Roman" w:hAnsi="Times New Roman"/>
          <w:sz w:val="24"/>
          <w:szCs w:val="24"/>
          <w:lang w:val="en-US" w:eastAsia="en-US"/>
        </w:rPr>
      </w:pPr>
    </w:p>
    <w:p>
      <w:pPr>
        <w:pStyle w:val="style0"/>
        <w:autoSpaceDE w:val="false"/>
        <w:autoSpaceDN w:val="false"/>
        <w:adjustRightInd w:val="false"/>
        <w:spacing w:after="0" w:lineRule="auto" w:line="300"/>
        <w:ind w:firstLine="720"/>
        <w:jc w:val="both"/>
        <w:rPr>
          <w:rFonts w:ascii="Times New Roman" w:hAnsi="Times New Roman"/>
          <w:sz w:val="24"/>
          <w:szCs w:val="24"/>
          <w:lang w:val="en-US" w:eastAsia="en-US"/>
        </w:rPr>
      </w:pPr>
      <w:r>
        <w:rPr>
          <w:rFonts w:ascii="Times New Roman" w:hAnsi="Times New Roman"/>
          <w:sz w:val="24"/>
          <w:szCs w:val="24"/>
          <w:lang w:val="en-US" w:eastAsia="en-US"/>
        </w:rPr>
        <w:t>Proforma</w:t>
      </w:r>
      <w:r>
        <w:rPr>
          <w:rFonts w:ascii="Times New Roman" w:hAnsi="Times New Roman"/>
          <w:sz w:val="24"/>
          <w:szCs w:val="24"/>
          <w:lang w:val="en-US" w:eastAsia="en-US"/>
        </w:rPr>
        <w:t xml:space="preserve"> containing details of other organizations where such or similar contracts were undertaken.</w:t>
      </w:r>
    </w:p>
    <w:p>
      <w:pPr>
        <w:pStyle w:val="style0"/>
        <w:autoSpaceDE w:val="false"/>
        <w:autoSpaceDN w:val="false"/>
        <w:adjustRightInd w:val="false"/>
        <w:spacing w:after="0" w:lineRule="auto" w:line="240"/>
        <w:rPr>
          <w:rFonts w:ascii="Times New Roman" w:hAnsi="Times New Roman"/>
          <w:sz w:val="24"/>
          <w:szCs w:val="24"/>
          <w:lang w:val="en-US" w:eastAsia="en-US"/>
        </w:rPr>
      </w:pPr>
    </w:p>
    <w:tbl>
      <w:tblPr>
        <w:tblW w:w="0" w:type="auto"/>
        <w:tblInd w:w="26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20"/>
        <w:gridCol w:w="2498"/>
        <w:gridCol w:w="1557"/>
        <w:gridCol w:w="2790"/>
        <w:gridCol w:w="1980"/>
      </w:tblGrid>
      <w:tr>
        <w:trPr/>
        <w:tc>
          <w:tcPr>
            <w:tcW w:w="720" w:type="dxa"/>
            <w:tcBorders>
              <w:top w:val="single" w:sz="4" w:space="0" w:color="auto"/>
              <w:bottom w:val="single" w:sz="4" w:space="0" w:color="auto"/>
              <w:right w:val="single" w:sz="4" w:space="0" w:color="auto"/>
            </w:tcBorders>
          </w:tcPr>
          <w:p>
            <w:pPr>
              <w:pStyle w:val="style0"/>
              <w:autoSpaceDE w:val="false"/>
              <w:autoSpaceDN w:val="false"/>
              <w:adjustRightInd w:val="false"/>
              <w:spacing w:after="0" w:lineRule="auto" w:line="240"/>
              <w:jc w:val="center"/>
              <w:rPr>
                <w:rFonts w:ascii="Times New Roman" w:hAnsi="Times New Roman"/>
                <w:sz w:val="24"/>
                <w:szCs w:val="24"/>
                <w:lang w:val="en-US" w:eastAsia="en-US"/>
              </w:rPr>
            </w:pPr>
            <w:r>
              <w:rPr>
                <w:rFonts w:ascii="Times New Roman" w:hAnsi="Times New Roman"/>
                <w:sz w:val="24"/>
                <w:szCs w:val="24"/>
                <w:lang w:val="en-US" w:eastAsia="en-US"/>
              </w:rPr>
              <w:t>Sl. No.</w:t>
            </w:r>
          </w:p>
        </w:tc>
        <w:tc>
          <w:tcPr>
            <w:tcW w:w="2498"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spacing w:after="0" w:lineRule="auto" w:line="240"/>
              <w:jc w:val="center"/>
              <w:rPr>
                <w:rFonts w:ascii="Times New Roman" w:hAnsi="Times New Roman"/>
                <w:sz w:val="24"/>
                <w:szCs w:val="24"/>
                <w:lang w:val="en-US" w:eastAsia="en-US"/>
              </w:rPr>
            </w:pPr>
            <w:r>
              <w:rPr>
                <w:rFonts w:ascii="Times New Roman" w:hAnsi="Times New Roman"/>
                <w:sz w:val="24"/>
                <w:szCs w:val="24"/>
                <w:lang w:val="en-US" w:eastAsia="en-US"/>
              </w:rPr>
              <w:t>Name &amp;</w:t>
            </w:r>
          </w:p>
          <w:p>
            <w:pPr>
              <w:pStyle w:val="style0"/>
              <w:autoSpaceDE w:val="false"/>
              <w:autoSpaceDN w:val="false"/>
              <w:adjustRightInd w:val="false"/>
              <w:spacing w:after="0" w:lineRule="auto" w:line="240"/>
              <w:jc w:val="center"/>
              <w:rPr>
                <w:rFonts w:ascii="Times New Roman" w:hAnsi="Times New Roman"/>
                <w:sz w:val="24"/>
                <w:szCs w:val="24"/>
                <w:lang w:val="en-US" w:eastAsia="en-US"/>
              </w:rPr>
            </w:pPr>
            <w:r>
              <w:rPr>
                <w:rFonts w:ascii="Times New Roman" w:hAnsi="Times New Roman"/>
                <w:sz w:val="24"/>
                <w:szCs w:val="24"/>
                <w:lang w:val="en-US" w:eastAsia="en-US"/>
              </w:rPr>
              <w:t>Address of</w:t>
            </w:r>
          </w:p>
          <w:p>
            <w:pPr>
              <w:pStyle w:val="style0"/>
              <w:autoSpaceDE w:val="false"/>
              <w:autoSpaceDN w:val="false"/>
              <w:adjustRightInd w:val="false"/>
              <w:spacing w:after="0" w:lineRule="auto" w:line="240"/>
              <w:jc w:val="center"/>
              <w:rPr>
                <w:rFonts w:ascii="Times New Roman" w:hAnsi="Times New Roman"/>
                <w:sz w:val="24"/>
                <w:szCs w:val="24"/>
                <w:lang w:val="en-US" w:eastAsia="en-US"/>
              </w:rPr>
            </w:pPr>
            <w:r>
              <w:rPr>
                <w:rFonts w:ascii="Times New Roman" w:hAnsi="Times New Roman"/>
                <w:sz w:val="24"/>
                <w:szCs w:val="24"/>
                <w:lang w:val="en-US" w:eastAsia="en-US"/>
              </w:rPr>
              <w:t>the</w:t>
            </w:r>
          </w:p>
          <w:p>
            <w:pPr>
              <w:pStyle w:val="style0"/>
              <w:autoSpaceDE w:val="false"/>
              <w:autoSpaceDN w:val="false"/>
              <w:adjustRightInd w:val="false"/>
              <w:spacing w:after="0" w:lineRule="auto" w:line="240"/>
              <w:jc w:val="center"/>
              <w:rPr>
                <w:rFonts w:ascii="Times New Roman" w:hAnsi="Times New Roman"/>
                <w:sz w:val="24"/>
                <w:szCs w:val="24"/>
                <w:lang w:val="en-US" w:eastAsia="en-US"/>
              </w:rPr>
            </w:pPr>
            <w:r>
              <w:rPr>
                <w:rFonts w:ascii="Times New Roman" w:hAnsi="Times New Roman"/>
                <w:sz w:val="24"/>
                <w:szCs w:val="24"/>
                <w:lang w:val="en-US" w:eastAsia="en-US"/>
              </w:rPr>
              <w:t>organization,</w:t>
            </w:r>
          </w:p>
          <w:p>
            <w:pPr>
              <w:pStyle w:val="style0"/>
              <w:autoSpaceDE w:val="false"/>
              <w:autoSpaceDN w:val="false"/>
              <w:adjustRightInd w:val="false"/>
              <w:spacing w:after="0" w:lineRule="auto" w:line="240"/>
              <w:jc w:val="center"/>
              <w:rPr>
                <w:rFonts w:ascii="Times New Roman" w:hAnsi="Times New Roman"/>
                <w:sz w:val="24"/>
                <w:szCs w:val="24"/>
                <w:lang w:val="en-US" w:eastAsia="en-US"/>
              </w:rPr>
            </w:pPr>
            <w:r>
              <w:rPr>
                <w:rFonts w:ascii="Times New Roman" w:hAnsi="Times New Roman"/>
                <w:sz w:val="24"/>
                <w:szCs w:val="24"/>
                <w:lang w:val="en-US" w:eastAsia="en-US"/>
              </w:rPr>
              <w:t>contact number</w:t>
            </w:r>
          </w:p>
        </w:tc>
        <w:tc>
          <w:tcPr>
            <w:tcW w:w="1557"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spacing w:after="0" w:lineRule="auto" w:line="240"/>
              <w:jc w:val="center"/>
              <w:rPr>
                <w:rFonts w:ascii="Times New Roman" w:hAnsi="Times New Roman"/>
                <w:sz w:val="24"/>
                <w:szCs w:val="24"/>
                <w:lang w:val="en-US" w:eastAsia="en-US"/>
              </w:rPr>
            </w:pPr>
            <w:r>
              <w:rPr>
                <w:rFonts w:ascii="Times New Roman" w:hAnsi="Times New Roman"/>
                <w:sz w:val="24"/>
                <w:szCs w:val="24"/>
                <w:lang w:val="en-US" w:eastAsia="en-US"/>
              </w:rPr>
              <w:t>Period</w:t>
            </w:r>
          </w:p>
          <w:p>
            <w:pPr>
              <w:pStyle w:val="style0"/>
              <w:autoSpaceDE w:val="false"/>
              <w:autoSpaceDN w:val="false"/>
              <w:adjustRightInd w:val="false"/>
              <w:spacing w:after="0" w:lineRule="auto" w:line="240"/>
              <w:jc w:val="center"/>
              <w:rPr>
                <w:rFonts w:ascii="Times New Roman" w:hAnsi="Times New Roman"/>
                <w:sz w:val="24"/>
                <w:szCs w:val="24"/>
                <w:lang w:val="en-US" w:eastAsia="en-US"/>
              </w:rPr>
            </w:pPr>
            <w:r>
              <w:rPr>
                <w:rFonts w:ascii="Times New Roman" w:hAnsi="Times New Roman"/>
                <w:sz w:val="24"/>
                <w:szCs w:val="24"/>
                <w:lang w:val="en-US" w:eastAsia="en-US"/>
              </w:rPr>
              <w:t>of</w:t>
            </w:r>
          </w:p>
          <w:p>
            <w:pPr>
              <w:pStyle w:val="style0"/>
              <w:autoSpaceDE w:val="false"/>
              <w:autoSpaceDN w:val="false"/>
              <w:adjustRightInd w:val="false"/>
              <w:spacing w:after="0" w:lineRule="auto" w:line="240"/>
              <w:jc w:val="center"/>
              <w:rPr>
                <w:rFonts w:ascii="Times New Roman" w:hAnsi="Times New Roman"/>
                <w:sz w:val="24"/>
                <w:szCs w:val="24"/>
                <w:lang w:val="en-US" w:eastAsia="en-US"/>
              </w:rPr>
            </w:pPr>
            <w:r>
              <w:rPr>
                <w:rFonts w:ascii="Times New Roman" w:hAnsi="Times New Roman"/>
                <w:sz w:val="24"/>
                <w:szCs w:val="24"/>
                <w:lang w:val="en-US" w:eastAsia="en-US"/>
              </w:rPr>
              <w:t>contract</w:t>
            </w:r>
          </w:p>
        </w:tc>
        <w:tc>
          <w:tcPr>
            <w:tcW w:w="2790" w:type="dxa"/>
            <w:tcBorders>
              <w:left w:val="single" w:sz="4" w:space="0" w:color="auto"/>
              <w:bottom w:val="single" w:sz="4" w:space="0" w:color="auto"/>
              <w:right w:val="single" w:sz="4" w:space="0" w:color="auto"/>
            </w:tcBorders>
          </w:tcPr>
          <w:p>
            <w:pPr>
              <w:pStyle w:val="style0"/>
              <w:autoSpaceDE w:val="false"/>
              <w:autoSpaceDN w:val="false"/>
              <w:adjustRightInd w:val="false"/>
              <w:spacing w:after="0" w:lineRule="auto" w:line="240"/>
              <w:jc w:val="center"/>
              <w:rPr>
                <w:rFonts w:ascii="Times New Roman" w:hAnsi="Times New Roman"/>
                <w:sz w:val="24"/>
                <w:szCs w:val="24"/>
                <w:lang w:val="en-US" w:eastAsia="en-US"/>
              </w:rPr>
            </w:pPr>
            <w:r>
              <w:rPr>
                <w:rFonts w:ascii="Times New Roman" w:hAnsi="Times New Roman"/>
                <w:sz w:val="24"/>
                <w:szCs w:val="24"/>
                <w:lang w:val="en-US" w:eastAsia="en-US"/>
              </w:rPr>
              <w:t xml:space="preserve">Whether </w:t>
            </w:r>
            <w:r>
              <w:rPr>
                <w:rFonts w:ascii="Times New Roman" w:hAnsi="Times New Roman"/>
                <w:sz w:val="24"/>
                <w:szCs w:val="24"/>
                <w:lang w:val="en-US" w:eastAsia="en-US"/>
              </w:rPr>
              <w:t>Govt</w:t>
            </w:r>
            <w:r>
              <w:rPr>
                <w:rFonts w:ascii="Times New Roman" w:hAnsi="Times New Roman"/>
                <w:sz w:val="24"/>
                <w:szCs w:val="24"/>
                <w:lang w:val="en-US" w:eastAsia="en-US"/>
              </w:rPr>
              <w:t>/semi</w:t>
            </w:r>
          </w:p>
          <w:p>
            <w:pPr>
              <w:pStyle w:val="style0"/>
              <w:autoSpaceDE w:val="false"/>
              <w:autoSpaceDN w:val="false"/>
              <w:adjustRightInd w:val="false"/>
              <w:spacing w:after="0" w:lineRule="auto" w:line="240"/>
              <w:jc w:val="center"/>
              <w:rPr>
                <w:rFonts w:ascii="Times New Roman" w:hAnsi="Times New Roman"/>
                <w:sz w:val="24"/>
                <w:szCs w:val="24"/>
                <w:lang w:val="en-US" w:eastAsia="en-US"/>
              </w:rPr>
            </w:pPr>
            <w:r>
              <w:rPr>
                <w:rFonts w:ascii="Times New Roman" w:hAnsi="Times New Roman"/>
                <w:sz w:val="24"/>
                <w:szCs w:val="24"/>
                <w:lang w:val="en-US" w:eastAsia="en-US"/>
              </w:rPr>
              <w:t>Govt</w:t>
            </w:r>
            <w:r>
              <w:rPr>
                <w:rFonts w:ascii="Times New Roman" w:hAnsi="Times New Roman"/>
                <w:sz w:val="24"/>
                <w:szCs w:val="24"/>
                <w:lang w:val="en-US" w:eastAsia="en-US"/>
              </w:rPr>
              <w:t>/Autonomous</w:t>
            </w:r>
          </w:p>
          <w:p>
            <w:pPr>
              <w:pStyle w:val="style0"/>
              <w:autoSpaceDE w:val="false"/>
              <w:autoSpaceDN w:val="false"/>
              <w:adjustRightInd w:val="false"/>
              <w:spacing w:after="0" w:lineRule="auto" w:line="240"/>
              <w:jc w:val="center"/>
              <w:rPr>
                <w:rFonts w:ascii="Times New Roman" w:hAnsi="Times New Roman"/>
                <w:sz w:val="24"/>
                <w:szCs w:val="24"/>
                <w:lang w:val="en-US" w:eastAsia="en-US"/>
              </w:rPr>
            </w:pPr>
            <w:r>
              <w:rPr>
                <w:rFonts w:ascii="Times New Roman" w:hAnsi="Times New Roman"/>
                <w:sz w:val="24"/>
                <w:szCs w:val="24"/>
                <w:lang w:val="en-US" w:eastAsia="en-US"/>
              </w:rPr>
              <w:t>bodies/PSUs/Institutions/ Industries</w:t>
            </w:r>
          </w:p>
          <w:p>
            <w:pPr>
              <w:pStyle w:val="style0"/>
              <w:autoSpaceDE w:val="false"/>
              <w:autoSpaceDN w:val="false"/>
              <w:adjustRightInd w:val="false"/>
              <w:spacing w:after="0" w:lineRule="auto" w:line="240"/>
              <w:jc w:val="center"/>
              <w:rPr>
                <w:rFonts w:ascii="Times New Roman" w:hAnsi="Times New Roman"/>
                <w:sz w:val="24"/>
                <w:szCs w:val="24"/>
                <w:lang w:val="en-US" w:eastAsia="en-US"/>
              </w:rPr>
            </w:pPr>
            <w:r>
              <w:rPr>
                <w:rFonts w:ascii="Times New Roman" w:hAnsi="Times New Roman"/>
                <w:sz w:val="24"/>
                <w:szCs w:val="24"/>
                <w:lang w:val="en-US" w:eastAsia="en-US"/>
              </w:rPr>
              <w:t>etc. (pls. specify)</w:t>
            </w:r>
          </w:p>
        </w:tc>
        <w:tc>
          <w:tcPr>
            <w:tcW w:w="1980" w:type="dxa"/>
            <w:tcBorders>
              <w:top w:val="single" w:sz="4" w:space="0" w:color="auto"/>
              <w:left w:val="single" w:sz="4" w:space="0" w:color="auto"/>
              <w:bottom w:val="single" w:sz="4" w:space="0" w:color="auto"/>
            </w:tcBorders>
          </w:tcPr>
          <w:p>
            <w:pPr>
              <w:pStyle w:val="style0"/>
              <w:autoSpaceDE w:val="false"/>
              <w:autoSpaceDN w:val="false"/>
              <w:adjustRightInd w:val="false"/>
              <w:spacing w:after="0" w:lineRule="auto" w:line="240"/>
              <w:jc w:val="center"/>
              <w:rPr>
                <w:rFonts w:ascii="Times New Roman" w:hAnsi="Times New Roman"/>
                <w:sz w:val="24"/>
                <w:szCs w:val="24"/>
                <w:lang w:val="en-US" w:eastAsia="en-US"/>
              </w:rPr>
            </w:pPr>
            <w:r>
              <w:rPr>
                <w:rFonts w:ascii="Times New Roman" w:hAnsi="Times New Roman"/>
                <w:sz w:val="24"/>
                <w:szCs w:val="24"/>
                <w:lang w:val="en-US" w:eastAsia="en-US"/>
              </w:rPr>
              <w:t>Amount</w:t>
            </w:r>
          </w:p>
          <w:p>
            <w:pPr>
              <w:pStyle w:val="style0"/>
              <w:autoSpaceDE w:val="false"/>
              <w:autoSpaceDN w:val="false"/>
              <w:adjustRightInd w:val="false"/>
              <w:spacing w:after="0" w:lineRule="auto" w:line="240"/>
              <w:jc w:val="center"/>
              <w:rPr>
                <w:rFonts w:ascii="Times New Roman" w:hAnsi="Times New Roman"/>
                <w:sz w:val="24"/>
                <w:szCs w:val="24"/>
                <w:lang w:val="en-US" w:eastAsia="en-US"/>
              </w:rPr>
            </w:pPr>
            <w:r>
              <w:rPr>
                <w:rFonts w:ascii="Times New Roman" w:hAnsi="Times New Roman"/>
                <w:sz w:val="24"/>
                <w:szCs w:val="24"/>
                <w:lang w:val="en-US" w:eastAsia="en-US"/>
              </w:rPr>
              <w:t>of</w:t>
            </w:r>
          </w:p>
          <w:p>
            <w:pPr>
              <w:pStyle w:val="style0"/>
              <w:autoSpaceDE w:val="false"/>
              <w:autoSpaceDN w:val="false"/>
              <w:adjustRightInd w:val="false"/>
              <w:spacing w:after="0" w:lineRule="auto" w:line="240"/>
              <w:jc w:val="center"/>
              <w:rPr>
                <w:rFonts w:ascii="Times New Roman" w:hAnsi="Times New Roman"/>
                <w:sz w:val="24"/>
                <w:szCs w:val="24"/>
                <w:lang w:val="en-US" w:eastAsia="en-US"/>
              </w:rPr>
            </w:pPr>
            <w:r>
              <w:rPr>
                <w:rFonts w:ascii="Times New Roman" w:hAnsi="Times New Roman"/>
                <w:sz w:val="24"/>
                <w:szCs w:val="24"/>
                <w:lang w:val="en-US" w:eastAsia="en-US"/>
              </w:rPr>
              <w:t>contract</w:t>
            </w:r>
          </w:p>
        </w:tc>
      </w:tr>
      <w:tr>
        <w:tblPrEx/>
        <w:trPr/>
        <w:tc>
          <w:tcPr>
            <w:tcW w:w="720" w:type="dxa"/>
            <w:tcBorders>
              <w:top w:val="single" w:sz="4" w:space="0" w:color="auto"/>
              <w:bottom w:val="single" w:sz="4" w:space="0" w:color="auto"/>
              <w:right w:val="single" w:sz="4" w:space="0" w:color="auto"/>
            </w:tcBorders>
          </w:tcPr>
          <w:p>
            <w:pPr>
              <w:pStyle w:val="style0"/>
              <w:autoSpaceDE w:val="false"/>
              <w:autoSpaceDN w:val="false"/>
              <w:adjustRightInd w:val="false"/>
              <w:spacing w:after="0" w:lineRule="auto" w:line="240"/>
              <w:rPr>
                <w:rFonts w:ascii="Times New Roman" w:hAnsi="Times New Roman"/>
                <w:sz w:val="24"/>
                <w:szCs w:val="24"/>
                <w:lang w:val="en-US" w:eastAsia="en-US"/>
              </w:rPr>
            </w:pPr>
          </w:p>
          <w:p>
            <w:pPr>
              <w:pStyle w:val="style0"/>
              <w:autoSpaceDE w:val="false"/>
              <w:autoSpaceDN w:val="false"/>
              <w:adjustRightInd w:val="false"/>
              <w:spacing w:after="0" w:lineRule="auto" w:line="240"/>
              <w:rPr>
                <w:rFonts w:ascii="Times New Roman" w:hAnsi="Times New Roman"/>
                <w:sz w:val="24"/>
                <w:szCs w:val="24"/>
                <w:lang w:val="en-US" w:eastAsia="en-US"/>
              </w:rPr>
            </w:pPr>
          </w:p>
          <w:p>
            <w:pPr>
              <w:pStyle w:val="style0"/>
              <w:autoSpaceDE w:val="false"/>
              <w:autoSpaceDN w:val="false"/>
              <w:adjustRightInd w:val="false"/>
              <w:spacing w:after="0" w:lineRule="auto" w:line="240"/>
              <w:rPr>
                <w:rFonts w:ascii="Times New Roman" w:hAnsi="Times New Roman"/>
                <w:sz w:val="24"/>
                <w:szCs w:val="24"/>
                <w:lang w:val="en-US" w:eastAsia="en-US"/>
              </w:rPr>
            </w:pPr>
          </w:p>
        </w:tc>
        <w:tc>
          <w:tcPr>
            <w:tcW w:w="2498"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spacing w:after="0" w:lineRule="auto" w:line="240"/>
              <w:rPr>
                <w:rFonts w:ascii="Times New Roman" w:hAnsi="Times New Roman"/>
                <w:sz w:val="24"/>
                <w:szCs w:val="24"/>
                <w:lang w:val="en-US" w:eastAsia="en-US"/>
              </w:rPr>
            </w:pPr>
          </w:p>
        </w:tc>
        <w:tc>
          <w:tcPr>
            <w:tcW w:w="1557"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spacing w:after="0" w:lineRule="auto" w:line="240"/>
              <w:rPr>
                <w:rFonts w:ascii="Times New Roman" w:hAnsi="Times New Roman"/>
                <w:sz w:val="24"/>
                <w:szCs w:val="24"/>
                <w:lang w:val="en-US" w:eastAsia="en-US"/>
              </w:rPr>
            </w:pPr>
          </w:p>
        </w:tc>
        <w:tc>
          <w:tcPr>
            <w:tcW w:w="2790"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spacing w:after="0" w:lineRule="auto" w:line="240"/>
              <w:rPr>
                <w:rFonts w:ascii="Times New Roman" w:hAnsi="Times New Roman"/>
                <w:sz w:val="24"/>
                <w:szCs w:val="24"/>
                <w:lang w:val="en-US" w:eastAsia="en-US"/>
              </w:rPr>
            </w:pPr>
          </w:p>
        </w:tc>
        <w:tc>
          <w:tcPr>
            <w:tcW w:w="1980" w:type="dxa"/>
            <w:tcBorders>
              <w:top w:val="single" w:sz="4" w:space="0" w:color="auto"/>
              <w:left w:val="single" w:sz="4" w:space="0" w:color="auto"/>
              <w:bottom w:val="single" w:sz="4" w:space="0" w:color="auto"/>
            </w:tcBorders>
          </w:tcPr>
          <w:p>
            <w:pPr>
              <w:pStyle w:val="style0"/>
              <w:autoSpaceDE w:val="false"/>
              <w:autoSpaceDN w:val="false"/>
              <w:adjustRightInd w:val="false"/>
              <w:spacing w:after="0" w:lineRule="auto" w:line="240"/>
              <w:rPr>
                <w:rFonts w:ascii="Times New Roman" w:hAnsi="Times New Roman"/>
                <w:sz w:val="24"/>
                <w:szCs w:val="24"/>
                <w:lang w:val="en-US" w:eastAsia="en-US"/>
              </w:rPr>
            </w:pPr>
          </w:p>
        </w:tc>
      </w:tr>
      <w:tr>
        <w:tblPrEx/>
        <w:trPr/>
        <w:tc>
          <w:tcPr>
            <w:tcW w:w="720" w:type="dxa"/>
            <w:tcBorders>
              <w:top w:val="single" w:sz="4" w:space="0" w:color="auto"/>
              <w:bottom w:val="single" w:sz="4" w:space="0" w:color="auto"/>
              <w:right w:val="single" w:sz="4" w:space="0" w:color="auto"/>
            </w:tcBorders>
          </w:tcPr>
          <w:p>
            <w:pPr>
              <w:pStyle w:val="style0"/>
              <w:autoSpaceDE w:val="false"/>
              <w:autoSpaceDN w:val="false"/>
              <w:adjustRightInd w:val="false"/>
              <w:spacing w:after="0" w:lineRule="auto" w:line="240"/>
              <w:rPr>
                <w:rFonts w:ascii="Times New Roman" w:hAnsi="Times New Roman"/>
                <w:sz w:val="24"/>
                <w:szCs w:val="24"/>
                <w:lang w:val="en-US" w:eastAsia="en-US"/>
              </w:rPr>
            </w:pPr>
          </w:p>
          <w:p>
            <w:pPr>
              <w:pStyle w:val="style0"/>
              <w:autoSpaceDE w:val="false"/>
              <w:autoSpaceDN w:val="false"/>
              <w:adjustRightInd w:val="false"/>
              <w:spacing w:after="0" w:lineRule="auto" w:line="240"/>
              <w:rPr>
                <w:rFonts w:ascii="Times New Roman" w:hAnsi="Times New Roman"/>
                <w:sz w:val="24"/>
                <w:szCs w:val="24"/>
                <w:lang w:val="en-US" w:eastAsia="en-US"/>
              </w:rPr>
            </w:pPr>
          </w:p>
          <w:p>
            <w:pPr>
              <w:pStyle w:val="style0"/>
              <w:autoSpaceDE w:val="false"/>
              <w:autoSpaceDN w:val="false"/>
              <w:adjustRightInd w:val="false"/>
              <w:spacing w:after="0" w:lineRule="auto" w:line="240"/>
              <w:rPr>
                <w:rFonts w:ascii="Times New Roman" w:hAnsi="Times New Roman"/>
                <w:sz w:val="24"/>
                <w:szCs w:val="24"/>
                <w:lang w:val="en-US" w:eastAsia="en-US"/>
              </w:rPr>
            </w:pPr>
          </w:p>
        </w:tc>
        <w:tc>
          <w:tcPr>
            <w:tcW w:w="2498"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spacing w:after="0" w:lineRule="auto" w:line="240"/>
              <w:rPr>
                <w:rFonts w:ascii="Times New Roman" w:hAnsi="Times New Roman"/>
                <w:sz w:val="24"/>
                <w:szCs w:val="24"/>
                <w:lang w:val="en-US" w:eastAsia="en-US"/>
              </w:rPr>
            </w:pPr>
          </w:p>
        </w:tc>
        <w:tc>
          <w:tcPr>
            <w:tcW w:w="1557"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spacing w:after="0" w:lineRule="auto" w:line="240"/>
              <w:rPr>
                <w:rFonts w:ascii="Times New Roman" w:hAnsi="Times New Roman"/>
                <w:sz w:val="24"/>
                <w:szCs w:val="24"/>
                <w:lang w:val="en-US" w:eastAsia="en-US"/>
              </w:rPr>
            </w:pPr>
          </w:p>
        </w:tc>
        <w:tc>
          <w:tcPr>
            <w:tcW w:w="2790"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spacing w:after="0" w:lineRule="auto" w:line="240"/>
              <w:rPr>
                <w:rFonts w:ascii="Times New Roman" w:hAnsi="Times New Roman"/>
                <w:sz w:val="24"/>
                <w:szCs w:val="24"/>
                <w:lang w:val="en-US" w:eastAsia="en-US"/>
              </w:rPr>
            </w:pPr>
          </w:p>
        </w:tc>
        <w:tc>
          <w:tcPr>
            <w:tcW w:w="1980" w:type="dxa"/>
            <w:tcBorders>
              <w:top w:val="single" w:sz="4" w:space="0" w:color="auto"/>
              <w:left w:val="single" w:sz="4" w:space="0" w:color="auto"/>
              <w:bottom w:val="single" w:sz="4" w:space="0" w:color="auto"/>
            </w:tcBorders>
          </w:tcPr>
          <w:p>
            <w:pPr>
              <w:pStyle w:val="style0"/>
              <w:autoSpaceDE w:val="false"/>
              <w:autoSpaceDN w:val="false"/>
              <w:adjustRightInd w:val="false"/>
              <w:spacing w:after="0" w:lineRule="auto" w:line="240"/>
              <w:rPr>
                <w:rFonts w:ascii="Times New Roman" w:hAnsi="Times New Roman"/>
                <w:sz w:val="24"/>
                <w:szCs w:val="24"/>
                <w:lang w:val="en-US" w:eastAsia="en-US"/>
              </w:rPr>
            </w:pPr>
          </w:p>
        </w:tc>
      </w:tr>
      <w:tr>
        <w:tblPrEx/>
        <w:trPr/>
        <w:tc>
          <w:tcPr>
            <w:tcW w:w="720" w:type="dxa"/>
            <w:tcBorders>
              <w:top w:val="single" w:sz="4" w:space="0" w:color="auto"/>
              <w:bottom w:val="single" w:sz="4" w:space="0" w:color="auto"/>
              <w:right w:val="single" w:sz="4" w:space="0" w:color="auto"/>
            </w:tcBorders>
          </w:tcPr>
          <w:p>
            <w:pPr>
              <w:pStyle w:val="style0"/>
              <w:autoSpaceDE w:val="false"/>
              <w:autoSpaceDN w:val="false"/>
              <w:adjustRightInd w:val="false"/>
              <w:spacing w:after="0" w:lineRule="auto" w:line="240"/>
              <w:rPr>
                <w:rFonts w:ascii="Times New Roman" w:hAnsi="Times New Roman"/>
                <w:sz w:val="24"/>
                <w:szCs w:val="24"/>
                <w:lang w:val="en-US" w:eastAsia="en-US"/>
              </w:rPr>
            </w:pPr>
          </w:p>
          <w:p>
            <w:pPr>
              <w:pStyle w:val="style0"/>
              <w:autoSpaceDE w:val="false"/>
              <w:autoSpaceDN w:val="false"/>
              <w:adjustRightInd w:val="false"/>
              <w:spacing w:after="0" w:lineRule="auto" w:line="240"/>
              <w:rPr>
                <w:rFonts w:ascii="Times New Roman" w:hAnsi="Times New Roman"/>
                <w:sz w:val="24"/>
                <w:szCs w:val="24"/>
                <w:lang w:val="en-US" w:eastAsia="en-US"/>
              </w:rPr>
            </w:pPr>
          </w:p>
          <w:p>
            <w:pPr>
              <w:pStyle w:val="style0"/>
              <w:autoSpaceDE w:val="false"/>
              <w:autoSpaceDN w:val="false"/>
              <w:adjustRightInd w:val="false"/>
              <w:spacing w:after="0" w:lineRule="auto" w:line="240"/>
              <w:rPr>
                <w:rFonts w:ascii="Times New Roman" w:hAnsi="Times New Roman"/>
                <w:sz w:val="24"/>
                <w:szCs w:val="24"/>
                <w:lang w:val="en-US" w:eastAsia="en-US"/>
              </w:rPr>
            </w:pPr>
          </w:p>
        </w:tc>
        <w:tc>
          <w:tcPr>
            <w:tcW w:w="2498"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spacing w:after="0" w:lineRule="auto" w:line="240"/>
              <w:rPr>
                <w:rFonts w:ascii="Times New Roman" w:hAnsi="Times New Roman"/>
                <w:sz w:val="24"/>
                <w:szCs w:val="24"/>
                <w:lang w:val="en-US" w:eastAsia="en-US"/>
              </w:rPr>
            </w:pPr>
          </w:p>
        </w:tc>
        <w:tc>
          <w:tcPr>
            <w:tcW w:w="1557"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spacing w:after="0" w:lineRule="auto" w:line="240"/>
              <w:rPr>
                <w:rFonts w:ascii="Times New Roman" w:hAnsi="Times New Roman"/>
                <w:sz w:val="24"/>
                <w:szCs w:val="24"/>
                <w:lang w:val="en-US" w:eastAsia="en-US"/>
              </w:rPr>
            </w:pPr>
          </w:p>
        </w:tc>
        <w:tc>
          <w:tcPr>
            <w:tcW w:w="2790"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spacing w:after="0" w:lineRule="auto" w:line="240"/>
              <w:rPr>
                <w:rFonts w:ascii="Times New Roman" w:hAnsi="Times New Roman"/>
                <w:sz w:val="24"/>
                <w:szCs w:val="24"/>
                <w:lang w:val="en-US" w:eastAsia="en-US"/>
              </w:rPr>
            </w:pPr>
          </w:p>
        </w:tc>
        <w:tc>
          <w:tcPr>
            <w:tcW w:w="1980" w:type="dxa"/>
            <w:tcBorders>
              <w:top w:val="single" w:sz="4" w:space="0" w:color="auto"/>
              <w:left w:val="single" w:sz="4" w:space="0" w:color="auto"/>
              <w:bottom w:val="single" w:sz="4" w:space="0" w:color="auto"/>
            </w:tcBorders>
          </w:tcPr>
          <w:p>
            <w:pPr>
              <w:pStyle w:val="style0"/>
              <w:autoSpaceDE w:val="false"/>
              <w:autoSpaceDN w:val="false"/>
              <w:adjustRightInd w:val="false"/>
              <w:spacing w:after="0" w:lineRule="auto" w:line="240"/>
              <w:rPr>
                <w:rFonts w:ascii="Times New Roman" w:hAnsi="Times New Roman"/>
                <w:sz w:val="24"/>
                <w:szCs w:val="24"/>
                <w:lang w:val="en-US" w:eastAsia="en-US"/>
              </w:rPr>
            </w:pPr>
          </w:p>
        </w:tc>
      </w:tr>
      <w:tr>
        <w:tblPrEx/>
        <w:trPr/>
        <w:tc>
          <w:tcPr>
            <w:tcW w:w="720" w:type="dxa"/>
            <w:tcBorders>
              <w:top w:val="single" w:sz="4" w:space="0" w:color="auto"/>
              <w:bottom w:val="single" w:sz="4" w:space="0" w:color="auto"/>
              <w:right w:val="single" w:sz="4" w:space="0" w:color="auto"/>
            </w:tcBorders>
          </w:tcPr>
          <w:p>
            <w:pPr>
              <w:pStyle w:val="style0"/>
              <w:autoSpaceDE w:val="false"/>
              <w:autoSpaceDN w:val="false"/>
              <w:adjustRightInd w:val="false"/>
              <w:spacing w:after="0" w:lineRule="auto" w:line="240"/>
              <w:rPr>
                <w:rFonts w:ascii="Times New Roman" w:hAnsi="Times New Roman"/>
                <w:sz w:val="24"/>
                <w:szCs w:val="24"/>
                <w:lang w:val="en-US" w:eastAsia="en-US"/>
              </w:rPr>
            </w:pPr>
          </w:p>
          <w:p>
            <w:pPr>
              <w:pStyle w:val="style0"/>
              <w:autoSpaceDE w:val="false"/>
              <w:autoSpaceDN w:val="false"/>
              <w:adjustRightInd w:val="false"/>
              <w:spacing w:after="0" w:lineRule="auto" w:line="240"/>
              <w:rPr>
                <w:rFonts w:ascii="Times New Roman" w:hAnsi="Times New Roman"/>
                <w:sz w:val="24"/>
                <w:szCs w:val="24"/>
                <w:lang w:val="en-US" w:eastAsia="en-US"/>
              </w:rPr>
            </w:pPr>
          </w:p>
          <w:p>
            <w:pPr>
              <w:pStyle w:val="style0"/>
              <w:autoSpaceDE w:val="false"/>
              <w:autoSpaceDN w:val="false"/>
              <w:adjustRightInd w:val="false"/>
              <w:spacing w:after="0" w:lineRule="auto" w:line="240"/>
              <w:rPr>
                <w:rFonts w:ascii="Times New Roman" w:hAnsi="Times New Roman"/>
                <w:sz w:val="24"/>
                <w:szCs w:val="24"/>
                <w:lang w:val="en-US" w:eastAsia="en-US"/>
              </w:rPr>
            </w:pPr>
          </w:p>
          <w:p>
            <w:pPr>
              <w:pStyle w:val="style0"/>
              <w:autoSpaceDE w:val="false"/>
              <w:autoSpaceDN w:val="false"/>
              <w:adjustRightInd w:val="false"/>
              <w:spacing w:after="0" w:lineRule="auto" w:line="240"/>
              <w:rPr>
                <w:rFonts w:ascii="Times New Roman" w:hAnsi="Times New Roman"/>
                <w:sz w:val="24"/>
                <w:szCs w:val="24"/>
                <w:lang w:val="en-US" w:eastAsia="en-US"/>
              </w:rPr>
            </w:pPr>
          </w:p>
        </w:tc>
        <w:tc>
          <w:tcPr>
            <w:tcW w:w="2498"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spacing w:after="0" w:lineRule="auto" w:line="240"/>
              <w:rPr>
                <w:rFonts w:ascii="Times New Roman" w:hAnsi="Times New Roman"/>
                <w:sz w:val="24"/>
                <w:szCs w:val="24"/>
                <w:lang w:val="en-US" w:eastAsia="en-US"/>
              </w:rPr>
            </w:pPr>
          </w:p>
        </w:tc>
        <w:tc>
          <w:tcPr>
            <w:tcW w:w="1557"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spacing w:after="0" w:lineRule="auto" w:line="240"/>
              <w:rPr>
                <w:rFonts w:ascii="Times New Roman" w:hAnsi="Times New Roman"/>
                <w:sz w:val="24"/>
                <w:szCs w:val="24"/>
                <w:lang w:val="en-US" w:eastAsia="en-US"/>
              </w:rPr>
            </w:pPr>
          </w:p>
        </w:tc>
        <w:tc>
          <w:tcPr>
            <w:tcW w:w="2790" w:type="dxa"/>
            <w:tcBorders>
              <w:top w:val="single" w:sz="4" w:space="0" w:color="auto"/>
              <w:left w:val="single" w:sz="4" w:space="0" w:color="auto"/>
              <w:right w:val="single" w:sz="4" w:space="0" w:color="auto"/>
            </w:tcBorders>
          </w:tcPr>
          <w:p>
            <w:pPr>
              <w:pStyle w:val="style0"/>
              <w:autoSpaceDE w:val="false"/>
              <w:autoSpaceDN w:val="false"/>
              <w:adjustRightInd w:val="false"/>
              <w:spacing w:after="0" w:lineRule="auto" w:line="240"/>
              <w:rPr>
                <w:rFonts w:ascii="Times New Roman" w:hAnsi="Times New Roman"/>
                <w:sz w:val="24"/>
                <w:szCs w:val="24"/>
                <w:lang w:val="en-US" w:eastAsia="en-US"/>
              </w:rPr>
            </w:pPr>
          </w:p>
        </w:tc>
        <w:tc>
          <w:tcPr>
            <w:tcW w:w="1980" w:type="dxa"/>
            <w:tcBorders>
              <w:top w:val="single" w:sz="4" w:space="0" w:color="auto"/>
              <w:left w:val="single" w:sz="4" w:space="0" w:color="auto"/>
              <w:bottom w:val="single" w:sz="4" w:space="0" w:color="auto"/>
            </w:tcBorders>
          </w:tcPr>
          <w:p>
            <w:pPr>
              <w:pStyle w:val="style0"/>
              <w:autoSpaceDE w:val="false"/>
              <w:autoSpaceDN w:val="false"/>
              <w:adjustRightInd w:val="false"/>
              <w:spacing w:after="0" w:lineRule="auto" w:line="240"/>
              <w:rPr>
                <w:rFonts w:ascii="Times New Roman" w:hAnsi="Times New Roman"/>
                <w:sz w:val="24"/>
                <w:szCs w:val="24"/>
                <w:lang w:val="en-US" w:eastAsia="en-US"/>
              </w:rPr>
            </w:pPr>
          </w:p>
        </w:tc>
      </w:tr>
    </w:tbl>
    <w:p>
      <w:pPr>
        <w:pStyle w:val="style0"/>
        <w:autoSpaceDE w:val="false"/>
        <w:autoSpaceDN w:val="false"/>
        <w:adjustRightInd w:val="false"/>
        <w:spacing w:after="0" w:lineRule="auto" w:line="240"/>
        <w:jc w:val="right"/>
        <w:rPr>
          <w:rFonts w:ascii="Times New Roman" w:hAnsi="Times New Roman"/>
          <w:sz w:val="24"/>
          <w:szCs w:val="24"/>
          <w:lang w:val="en-US" w:eastAsia="en-US"/>
        </w:rPr>
      </w:pPr>
    </w:p>
    <w:p>
      <w:pPr>
        <w:pStyle w:val="style0"/>
        <w:autoSpaceDE w:val="false"/>
        <w:autoSpaceDN w:val="false"/>
        <w:adjustRightInd w:val="false"/>
        <w:spacing w:after="0" w:lineRule="auto" w:line="240"/>
        <w:jc w:val="right"/>
        <w:rPr>
          <w:rFonts w:ascii="Times New Roman" w:hAnsi="Times New Roman"/>
          <w:sz w:val="24"/>
          <w:szCs w:val="24"/>
          <w:lang w:val="en-US" w:eastAsia="en-US"/>
        </w:rPr>
      </w:pPr>
    </w:p>
    <w:p>
      <w:pPr>
        <w:pStyle w:val="style0"/>
        <w:widowControl w:val="false"/>
        <w:tabs>
          <w:tab w:val="left" w:leader="none" w:pos="10080"/>
        </w:tabs>
        <w:overflowPunct w:val="false"/>
        <w:autoSpaceDE w:val="false"/>
        <w:autoSpaceDN w:val="false"/>
        <w:adjustRightInd w:val="false"/>
        <w:spacing w:after="0" w:lineRule="auto" w:line="300"/>
        <w:jc w:val="right"/>
        <w:rPr>
          <w:rFonts w:ascii="Times New Roman" w:hAnsi="Times New Roman"/>
          <w:sz w:val="24"/>
          <w:szCs w:val="24"/>
          <w:lang w:val="en-US" w:eastAsia="en-US"/>
        </w:rPr>
      </w:pPr>
    </w:p>
    <w:p>
      <w:pPr>
        <w:pStyle w:val="style0"/>
        <w:widowControl w:val="false"/>
        <w:tabs>
          <w:tab w:val="left" w:leader="none" w:pos="10080"/>
        </w:tabs>
        <w:overflowPunct w:val="false"/>
        <w:autoSpaceDE w:val="false"/>
        <w:autoSpaceDN w:val="false"/>
        <w:adjustRightInd w:val="false"/>
        <w:spacing w:after="0" w:lineRule="auto" w:line="300"/>
        <w:jc w:val="right"/>
        <w:rPr>
          <w:rFonts w:ascii="Times New Roman" w:hAnsi="Times New Roman"/>
          <w:sz w:val="24"/>
          <w:szCs w:val="24"/>
          <w:lang w:val="en-US" w:eastAsia="en-US"/>
        </w:rPr>
      </w:pPr>
    </w:p>
    <w:p>
      <w:pPr>
        <w:pStyle w:val="style0"/>
        <w:widowControl w:val="false"/>
        <w:tabs>
          <w:tab w:val="left" w:leader="none" w:pos="10080"/>
        </w:tabs>
        <w:overflowPunct w:val="false"/>
        <w:autoSpaceDE w:val="false"/>
        <w:autoSpaceDN w:val="false"/>
        <w:adjustRightInd w:val="false"/>
        <w:spacing w:after="0" w:lineRule="auto" w:line="300"/>
        <w:jc w:val="right"/>
        <w:rPr>
          <w:rFonts w:ascii="Times New Roman" w:hAnsi="Times New Roman"/>
          <w:sz w:val="24"/>
          <w:szCs w:val="24"/>
          <w:lang w:val="en-US" w:eastAsia="en-US"/>
        </w:rPr>
      </w:pPr>
      <w:r>
        <w:rPr>
          <w:rFonts w:ascii="Times New Roman" w:hAnsi="Times New Roman"/>
          <w:sz w:val="24"/>
          <w:szCs w:val="24"/>
          <w:lang w:val="en-US" w:eastAsia="en-US"/>
        </w:rPr>
        <w:t>Authorised</w:t>
      </w:r>
      <w:r>
        <w:rPr>
          <w:rFonts w:ascii="Times New Roman" w:hAnsi="Times New Roman"/>
          <w:sz w:val="24"/>
          <w:szCs w:val="24"/>
          <w:lang w:val="en-US" w:eastAsia="en-US"/>
        </w:rPr>
        <w:t xml:space="preserve"> Signatory</w:t>
      </w:r>
    </w:p>
    <w:p>
      <w:pPr>
        <w:pStyle w:val="style0"/>
        <w:widowControl w:val="false"/>
        <w:overflowPunct w:val="false"/>
        <w:autoSpaceDE w:val="false"/>
        <w:autoSpaceDN w:val="false"/>
        <w:adjustRightInd w:val="false"/>
        <w:spacing w:after="0" w:lineRule="auto" w:line="300"/>
        <w:ind w:hanging="44"/>
        <w:jc w:val="right"/>
        <w:rPr>
          <w:rFonts w:ascii="Times New Roman" w:hAnsi="Times New Roman"/>
          <w:sz w:val="24"/>
          <w:szCs w:val="24"/>
          <w:lang w:val="en-US" w:eastAsia="en-US"/>
        </w:rPr>
      </w:pPr>
      <w:r>
        <w:rPr>
          <w:rFonts w:ascii="Times New Roman" w:hAnsi="Times New Roman"/>
          <w:sz w:val="24"/>
          <w:szCs w:val="24"/>
          <w:lang w:val="en-US" w:eastAsia="en-US"/>
        </w:rPr>
        <w:t xml:space="preserve">Name &amp; Address of the firm with seal  </w:t>
      </w:r>
    </w:p>
    <w:p>
      <w:pPr>
        <w:pStyle w:val="style0"/>
        <w:autoSpaceDE w:val="false"/>
        <w:autoSpaceDN w:val="false"/>
        <w:adjustRightInd w:val="false"/>
        <w:spacing w:after="0" w:lineRule="auto" w:line="240"/>
        <w:jc w:val="right"/>
        <w:rPr>
          <w:rFonts w:ascii="Times New Roman" w:hAnsi="Times New Roman"/>
          <w:sz w:val="24"/>
          <w:szCs w:val="24"/>
          <w:lang w:val="en-US" w:eastAsia="en-US"/>
        </w:rPr>
      </w:pPr>
      <w:r>
        <w:rPr>
          <w:rFonts w:ascii="Times New Roman" w:hAnsi="Times New Roman"/>
          <w:sz w:val="24"/>
          <w:szCs w:val="24"/>
          <w:lang w:val="en-US" w:eastAsia="en-US"/>
        </w:rPr>
        <w:br w:type="page"/>
      </w:r>
    </w:p>
    <w:p>
      <w:pPr>
        <w:pStyle w:val="style0"/>
        <w:autoSpaceDE w:val="false"/>
        <w:autoSpaceDN w:val="false"/>
        <w:adjustRightInd w:val="false"/>
        <w:spacing w:after="0" w:lineRule="auto" w:line="240"/>
        <w:jc w:val="center"/>
        <w:rPr>
          <w:rFonts w:ascii="Times New Roman" w:hAnsi="Times New Roman"/>
          <w:b/>
          <w:sz w:val="24"/>
          <w:szCs w:val="24"/>
          <w:u w:val="single"/>
          <w:lang w:val="en-US" w:eastAsia="en-US"/>
        </w:rPr>
      </w:pPr>
      <w:r>
        <w:rPr>
          <w:rFonts w:ascii="Times New Roman" w:hAnsi="Times New Roman"/>
          <w:b/>
          <w:sz w:val="24"/>
          <w:szCs w:val="24"/>
          <w:u w:val="single"/>
          <w:lang w:val="en-US" w:eastAsia="en-US"/>
        </w:rPr>
        <w:t xml:space="preserve">Annexure </w:t>
      </w:r>
      <w:r>
        <w:rPr>
          <w:rFonts w:ascii="Times New Roman" w:hAnsi="Times New Roman"/>
          <w:b/>
          <w:sz w:val="24"/>
          <w:szCs w:val="24"/>
          <w:u w:val="single"/>
          <w:lang w:val="en-US" w:eastAsia="en-US"/>
        </w:rPr>
        <w:t>–</w:t>
      </w:r>
      <w:r>
        <w:rPr>
          <w:rFonts w:ascii="Times New Roman" w:hAnsi="Times New Roman"/>
          <w:b/>
          <w:sz w:val="24"/>
          <w:szCs w:val="24"/>
          <w:u w:val="single"/>
          <w:lang w:val="en-US" w:eastAsia="en-US"/>
        </w:rPr>
        <w:t xml:space="preserve"> </w:t>
      </w:r>
      <w:r>
        <w:rPr>
          <w:rFonts w:ascii="Times New Roman" w:hAnsi="Times New Roman"/>
          <w:b/>
          <w:sz w:val="24"/>
          <w:szCs w:val="24"/>
          <w:u w:val="single"/>
          <w:lang w:val="en-US" w:eastAsia="en-US"/>
        </w:rPr>
        <w:t>E</w:t>
      </w:r>
    </w:p>
    <w:p>
      <w:pPr>
        <w:pStyle w:val="style0"/>
        <w:autoSpaceDE w:val="false"/>
        <w:autoSpaceDN w:val="false"/>
        <w:adjustRightInd w:val="false"/>
        <w:spacing w:after="0" w:lineRule="auto" w:line="240"/>
        <w:rPr>
          <w:rFonts w:ascii="Times New Roman" w:hAnsi="Times New Roman"/>
          <w:sz w:val="24"/>
          <w:szCs w:val="24"/>
          <w:lang w:val="en-US" w:eastAsia="en-US"/>
        </w:rPr>
      </w:pPr>
    </w:p>
    <w:p>
      <w:pPr>
        <w:pStyle w:val="style0"/>
        <w:autoSpaceDE w:val="false"/>
        <w:autoSpaceDN w:val="false"/>
        <w:adjustRightInd w:val="false"/>
        <w:spacing w:after="0" w:lineRule="auto" w:line="240"/>
        <w:jc w:val="center"/>
        <w:rPr>
          <w:rFonts w:ascii="Times New Roman" w:hAnsi="Times New Roman"/>
          <w:b/>
          <w:sz w:val="24"/>
          <w:szCs w:val="24"/>
          <w:u w:val="single"/>
          <w:lang w:val="en-US" w:eastAsia="en-US"/>
        </w:rPr>
      </w:pPr>
      <w:r>
        <w:rPr>
          <w:rFonts w:ascii="Times New Roman" w:hAnsi="Times New Roman"/>
          <w:b/>
          <w:sz w:val="24"/>
          <w:szCs w:val="24"/>
          <w:u w:val="single"/>
          <w:lang w:val="en-US" w:eastAsia="en-US"/>
        </w:rPr>
        <w:t>CHECK-LIST (TECHNICAL BID)</w:t>
      </w:r>
    </w:p>
    <w:p>
      <w:pPr>
        <w:pStyle w:val="style0"/>
        <w:autoSpaceDE w:val="false"/>
        <w:autoSpaceDN w:val="false"/>
        <w:adjustRightInd w:val="false"/>
        <w:spacing w:after="0" w:lineRule="auto" w:line="288"/>
        <w:jc w:val="center"/>
        <w:rPr>
          <w:rFonts w:ascii="Times New Roman" w:hAnsi="Times New Roman"/>
          <w:b/>
          <w:sz w:val="24"/>
          <w:szCs w:val="24"/>
          <w:u w:val="single"/>
          <w:lang w:val="en-US" w:eastAsia="en-US"/>
        </w:rPr>
      </w:pPr>
      <w:r>
        <w:rPr>
          <w:rFonts w:ascii="Times New Roman" w:hAnsi="Times New Roman"/>
          <w:b/>
          <w:sz w:val="24"/>
          <w:szCs w:val="24"/>
          <w:u w:val="single"/>
          <w:lang w:val="en-US" w:eastAsia="en-US"/>
        </w:rPr>
        <w:t>SUMMARY OF COMPLIANCE TO REQUIREMENT OF TENDER</w:t>
      </w:r>
    </w:p>
    <w:p>
      <w:pPr>
        <w:pStyle w:val="style0"/>
        <w:autoSpaceDE w:val="false"/>
        <w:autoSpaceDN w:val="false"/>
        <w:adjustRightInd w:val="false"/>
        <w:spacing w:after="0" w:lineRule="auto" w:line="288"/>
        <w:rPr>
          <w:rFonts w:ascii="Times New Roman" w:hAnsi="Times New Roman"/>
          <w:sz w:val="24"/>
          <w:szCs w:val="24"/>
          <w:lang w:val="en-US" w:eastAsia="en-US"/>
        </w:rPr>
      </w:pPr>
    </w:p>
    <w:tbl>
      <w:tblPr>
        <w:tblW w:w="0" w:type="auto"/>
        <w:tblInd w:w="85" w:type="dxa"/>
        <w:tblLook w:val="04A0" w:firstRow="1" w:lastRow="0" w:firstColumn="1" w:lastColumn="0" w:noHBand="0" w:noVBand="1"/>
      </w:tblPr>
      <w:tblGrid>
        <w:gridCol w:w="645"/>
        <w:gridCol w:w="7725"/>
        <w:gridCol w:w="1076"/>
        <w:gridCol w:w="910"/>
      </w:tblGrid>
      <w:tr>
        <w:trPr/>
        <w:tc>
          <w:tcPr>
            <w:tcW w:w="645"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spacing w:after="0" w:lineRule="auto" w:line="288"/>
              <w:jc w:val="center"/>
              <w:rPr>
                <w:rFonts w:ascii="Times New Roman" w:hAnsi="Times New Roman"/>
                <w:sz w:val="24"/>
                <w:szCs w:val="24"/>
                <w:lang w:val="en-US" w:eastAsia="en-US"/>
              </w:rPr>
            </w:pPr>
            <w:r>
              <w:rPr>
                <w:rFonts w:ascii="Times New Roman" w:hAnsi="Times New Roman"/>
                <w:sz w:val="24"/>
                <w:szCs w:val="24"/>
                <w:lang w:val="en-US" w:eastAsia="en-US"/>
              </w:rPr>
              <w:t>Sl. No.</w:t>
            </w:r>
          </w:p>
        </w:tc>
        <w:tc>
          <w:tcPr>
            <w:tcW w:w="7725"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spacing w:after="0" w:lineRule="auto" w:line="288"/>
              <w:jc w:val="center"/>
              <w:rPr>
                <w:rFonts w:ascii="Times New Roman" w:hAnsi="Times New Roman"/>
                <w:sz w:val="24"/>
                <w:szCs w:val="24"/>
                <w:lang w:val="en-US" w:eastAsia="en-US"/>
              </w:rPr>
            </w:pPr>
            <w:r>
              <w:rPr>
                <w:rFonts w:ascii="Times New Roman" w:hAnsi="Times New Roman"/>
                <w:sz w:val="24"/>
                <w:szCs w:val="24"/>
                <w:lang w:val="en-US" w:eastAsia="en-US"/>
              </w:rPr>
              <w:t>Description of requirement</w:t>
            </w:r>
          </w:p>
        </w:tc>
        <w:tc>
          <w:tcPr>
            <w:tcW w:w="1076"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spacing w:after="0" w:lineRule="auto" w:line="288"/>
              <w:jc w:val="center"/>
              <w:rPr>
                <w:rFonts w:ascii="Times New Roman" w:hAnsi="Times New Roman"/>
                <w:sz w:val="24"/>
                <w:szCs w:val="24"/>
                <w:lang w:val="en-US" w:eastAsia="en-US"/>
              </w:rPr>
            </w:pPr>
            <w:r>
              <w:rPr>
                <w:rFonts w:ascii="Times New Roman" w:hAnsi="Times New Roman"/>
                <w:sz w:val="24"/>
                <w:szCs w:val="24"/>
                <w:lang w:val="en-US" w:eastAsia="en-US"/>
              </w:rPr>
              <w:t>Yes/No</w:t>
            </w:r>
          </w:p>
        </w:tc>
        <w:tc>
          <w:tcPr>
            <w:tcW w:w="910"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spacing w:after="0" w:lineRule="auto" w:line="288"/>
              <w:jc w:val="center"/>
              <w:rPr>
                <w:rFonts w:ascii="Times New Roman" w:hAnsi="Times New Roman"/>
                <w:sz w:val="24"/>
                <w:szCs w:val="24"/>
                <w:lang w:val="en-US" w:eastAsia="en-US"/>
              </w:rPr>
            </w:pPr>
            <w:r>
              <w:rPr>
                <w:rFonts w:ascii="Times New Roman" w:hAnsi="Times New Roman"/>
                <w:sz w:val="24"/>
                <w:szCs w:val="24"/>
                <w:lang w:val="en-US" w:eastAsia="en-US"/>
              </w:rPr>
              <w:t>Page No.</w:t>
            </w:r>
          </w:p>
        </w:tc>
      </w:tr>
      <w:tr>
        <w:tblPrEx/>
        <w:trPr/>
        <w:tc>
          <w:tcPr>
            <w:tcW w:w="645"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spacing w:after="0" w:lineRule="auto" w:line="288"/>
              <w:rPr>
                <w:rFonts w:ascii="Times New Roman" w:hAnsi="Times New Roman"/>
                <w:sz w:val="24"/>
                <w:szCs w:val="24"/>
                <w:lang w:val="en-US" w:eastAsia="en-US"/>
              </w:rPr>
            </w:pPr>
            <w:r>
              <w:rPr>
                <w:rFonts w:ascii="Times New Roman" w:hAnsi="Times New Roman"/>
                <w:sz w:val="24"/>
                <w:szCs w:val="24"/>
                <w:lang w:val="en-US" w:eastAsia="en-US"/>
              </w:rPr>
              <w:t>1</w:t>
            </w:r>
          </w:p>
        </w:tc>
        <w:tc>
          <w:tcPr>
            <w:tcW w:w="7725"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spacing w:after="0" w:lineRule="auto" w:line="288"/>
              <w:rPr>
                <w:rFonts w:ascii="Times New Roman" w:hAnsi="Times New Roman"/>
                <w:sz w:val="24"/>
                <w:szCs w:val="24"/>
                <w:lang w:val="en-US" w:eastAsia="en-US"/>
              </w:rPr>
            </w:pPr>
            <w:r>
              <w:rPr>
                <w:rFonts w:ascii="Times New Roman" w:hAnsi="Times New Roman"/>
                <w:sz w:val="24"/>
                <w:szCs w:val="24"/>
                <w:lang w:val="en-US" w:eastAsia="en-US"/>
              </w:rPr>
              <w:t xml:space="preserve">The firm is registered with the Regional </w:t>
            </w:r>
            <w:r>
              <w:rPr>
                <w:rFonts w:ascii="Times New Roman" w:hAnsi="Times New Roman"/>
                <w:sz w:val="24"/>
                <w:szCs w:val="24"/>
                <w:lang w:val="en-US" w:eastAsia="en-US"/>
              </w:rPr>
              <w:t>Labour</w:t>
            </w:r>
            <w:r>
              <w:rPr>
                <w:rFonts w:ascii="Times New Roman" w:hAnsi="Times New Roman"/>
                <w:sz w:val="24"/>
                <w:szCs w:val="24"/>
                <w:lang w:val="en-US" w:eastAsia="en-US"/>
              </w:rPr>
              <w:t xml:space="preserve"> Commissioner (Govt. of Delhi) under the Provisions of Contract </w:t>
            </w:r>
            <w:r>
              <w:rPr>
                <w:rFonts w:ascii="Times New Roman" w:hAnsi="Times New Roman"/>
                <w:sz w:val="24"/>
                <w:szCs w:val="24"/>
                <w:lang w:val="en-US" w:eastAsia="en-US"/>
              </w:rPr>
              <w:t>Labour</w:t>
            </w:r>
            <w:r>
              <w:rPr>
                <w:rFonts w:ascii="Times New Roman" w:hAnsi="Times New Roman"/>
                <w:sz w:val="24"/>
                <w:szCs w:val="24"/>
                <w:lang w:val="en-US" w:eastAsia="en-US"/>
              </w:rPr>
              <w:t xml:space="preserve"> Act and</w:t>
            </w:r>
            <w:r>
              <w:rPr>
                <w:rFonts w:ascii="Times New Roman" w:hAnsi="Times New Roman"/>
                <w:sz w:val="24"/>
                <w:szCs w:val="24"/>
                <w:lang w:val="en-US" w:eastAsia="en-US"/>
              </w:rPr>
              <w:t xml:space="preserve"> its validity date.</w:t>
            </w:r>
          </w:p>
        </w:tc>
        <w:tc>
          <w:tcPr>
            <w:tcW w:w="1076"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spacing w:after="0" w:lineRule="auto" w:line="288"/>
              <w:rPr>
                <w:rFonts w:ascii="Times New Roman" w:hAnsi="Times New Roman"/>
                <w:sz w:val="24"/>
                <w:szCs w:val="24"/>
                <w:lang w:val="en-US" w:eastAsia="en-US"/>
              </w:rPr>
            </w:pPr>
          </w:p>
        </w:tc>
        <w:tc>
          <w:tcPr>
            <w:tcW w:w="910"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spacing w:after="0" w:lineRule="auto" w:line="288"/>
              <w:rPr>
                <w:rFonts w:ascii="Times New Roman" w:hAnsi="Times New Roman"/>
                <w:sz w:val="24"/>
                <w:szCs w:val="24"/>
                <w:lang w:val="en-US" w:eastAsia="en-US"/>
              </w:rPr>
            </w:pPr>
          </w:p>
        </w:tc>
      </w:tr>
      <w:tr>
        <w:tblPrEx/>
        <w:trPr/>
        <w:tc>
          <w:tcPr>
            <w:tcW w:w="645"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spacing w:after="0" w:lineRule="auto" w:line="288"/>
              <w:rPr>
                <w:rFonts w:ascii="Times New Roman" w:hAnsi="Times New Roman"/>
                <w:sz w:val="24"/>
                <w:szCs w:val="24"/>
                <w:lang w:val="en-US" w:eastAsia="en-US"/>
              </w:rPr>
            </w:pPr>
            <w:r>
              <w:rPr>
                <w:rFonts w:ascii="Times New Roman" w:hAnsi="Times New Roman"/>
                <w:sz w:val="24"/>
                <w:szCs w:val="24"/>
                <w:lang w:val="en-US" w:eastAsia="en-US"/>
              </w:rPr>
              <w:t>2</w:t>
            </w:r>
          </w:p>
        </w:tc>
        <w:tc>
          <w:tcPr>
            <w:tcW w:w="7725"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spacing w:after="0" w:lineRule="auto" w:line="288"/>
              <w:rPr>
                <w:rFonts w:ascii="Times New Roman" w:hAnsi="Times New Roman"/>
                <w:sz w:val="24"/>
                <w:szCs w:val="24"/>
                <w:lang w:val="en-US" w:eastAsia="en-US"/>
              </w:rPr>
            </w:pPr>
            <w:r>
              <w:rPr>
                <w:rFonts w:ascii="Times New Roman" w:hAnsi="Times New Roman"/>
                <w:sz w:val="24"/>
                <w:szCs w:val="24"/>
                <w:lang w:val="en-US" w:eastAsia="en-US"/>
              </w:rPr>
              <w:t>Copies of the Balance Sheet and P&amp;L A/c for the last 3 years duly certified by a CA enclosed. (Attach su</w:t>
            </w:r>
            <w:r>
              <w:rPr>
                <w:rFonts w:ascii="Times New Roman" w:hAnsi="Times New Roman"/>
                <w:sz w:val="24"/>
                <w:szCs w:val="24"/>
                <w:lang w:val="en-US" w:eastAsia="en-US"/>
              </w:rPr>
              <w:t>pportive documents: Annexu</w:t>
            </w:r>
            <w:r>
              <w:rPr>
                <w:rFonts w:ascii="Times New Roman" w:hAnsi="Times New Roman"/>
                <w:sz w:val="24"/>
                <w:szCs w:val="24"/>
                <w:lang w:val="en-US" w:eastAsia="en-US"/>
              </w:rPr>
              <w:t>re – B</w:t>
            </w:r>
            <w:r>
              <w:rPr>
                <w:rFonts w:ascii="Times New Roman" w:hAnsi="Times New Roman"/>
                <w:sz w:val="24"/>
                <w:szCs w:val="24"/>
                <w:lang w:val="en-US" w:eastAsia="en-US"/>
              </w:rPr>
              <w:t>)</w:t>
            </w:r>
          </w:p>
        </w:tc>
        <w:tc>
          <w:tcPr>
            <w:tcW w:w="1076"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spacing w:after="0" w:lineRule="auto" w:line="288"/>
              <w:rPr>
                <w:rFonts w:ascii="Times New Roman" w:hAnsi="Times New Roman"/>
                <w:sz w:val="24"/>
                <w:szCs w:val="24"/>
                <w:lang w:val="en-US" w:eastAsia="en-US"/>
              </w:rPr>
            </w:pPr>
          </w:p>
        </w:tc>
        <w:tc>
          <w:tcPr>
            <w:tcW w:w="910"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spacing w:after="0" w:lineRule="auto" w:line="288"/>
              <w:rPr>
                <w:rFonts w:ascii="Times New Roman" w:hAnsi="Times New Roman"/>
                <w:sz w:val="24"/>
                <w:szCs w:val="24"/>
                <w:lang w:val="en-US" w:eastAsia="en-US"/>
              </w:rPr>
            </w:pPr>
          </w:p>
        </w:tc>
      </w:tr>
      <w:tr>
        <w:tblPrEx/>
        <w:trPr/>
        <w:tc>
          <w:tcPr>
            <w:tcW w:w="645"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spacing w:after="0" w:lineRule="auto" w:line="288"/>
              <w:rPr>
                <w:rFonts w:ascii="Times New Roman" w:hAnsi="Times New Roman"/>
                <w:sz w:val="24"/>
                <w:szCs w:val="24"/>
                <w:lang w:val="en-US" w:eastAsia="en-US"/>
              </w:rPr>
            </w:pPr>
            <w:r>
              <w:rPr>
                <w:rFonts w:ascii="Times New Roman" w:hAnsi="Times New Roman"/>
                <w:sz w:val="24"/>
                <w:szCs w:val="24"/>
                <w:lang w:val="en-US" w:eastAsia="en-US"/>
              </w:rPr>
              <w:t>3</w:t>
            </w:r>
          </w:p>
        </w:tc>
        <w:tc>
          <w:tcPr>
            <w:tcW w:w="7725"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spacing w:after="0" w:lineRule="auto" w:line="288"/>
              <w:rPr>
                <w:rFonts w:ascii="Times New Roman" w:hAnsi="Times New Roman"/>
                <w:sz w:val="24"/>
                <w:szCs w:val="24"/>
                <w:lang w:val="en-US" w:eastAsia="en-US"/>
              </w:rPr>
            </w:pPr>
            <w:r>
              <w:rPr>
                <w:rFonts w:ascii="Times New Roman" w:hAnsi="Times New Roman"/>
                <w:sz w:val="24"/>
                <w:szCs w:val="24"/>
                <w:lang w:val="en-US" w:eastAsia="en-US"/>
              </w:rPr>
              <w:t>Registration certificate issued by the Provident Fund Commissioner enclosed.  PF registration code allotted by the Regional Provident Fund Commissioner, Govt. of Delhi, enclosed.</w:t>
            </w:r>
          </w:p>
        </w:tc>
        <w:tc>
          <w:tcPr>
            <w:tcW w:w="1076"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spacing w:after="0" w:lineRule="auto" w:line="288"/>
              <w:rPr>
                <w:rFonts w:ascii="Times New Roman" w:hAnsi="Times New Roman"/>
                <w:sz w:val="24"/>
                <w:szCs w:val="24"/>
                <w:lang w:val="en-US" w:eastAsia="en-US"/>
              </w:rPr>
            </w:pPr>
          </w:p>
        </w:tc>
        <w:tc>
          <w:tcPr>
            <w:tcW w:w="910"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spacing w:after="0" w:lineRule="auto" w:line="288"/>
              <w:rPr>
                <w:rFonts w:ascii="Times New Roman" w:hAnsi="Times New Roman"/>
                <w:sz w:val="24"/>
                <w:szCs w:val="24"/>
                <w:lang w:val="en-US" w:eastAsia="en-US"/>
              </w:rPr>
            </w:pPr>
          </w:p>
        </w:tc>
      </w:tr>
      <w:tr>
        <w:tblPrEx/>
        <w:trPr/>
        <w:tc>
          <w:tcPr>
            <w:tcW w:w="645"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spacing w:after="0" w:lineRule="auto" w:line="288"/>
              <w:rPr>
                <w:rFonts w:ascii="Times New Roman" w:hAnsi="Times New Roman"/>
                <w:sz w:val="24"/>
                <w:szCs w:val="24"/>
                <w:lang w:val="en-US" w:eastAsia="en-US"/>
              </w:rPr>
            </w:pPr>
            <w:r>
              <w:rPr>
                <w:rFonts w:ascii="Times New Roman" w:hAnsi="Times New Roman"/>
                <w:sz w:val="24"/>
                <w:szCs w:val="24"/>
                <w:lang w:val="en-US" w:eastAsia="en-US"/>
              </w:rPr>
              <w:t>4</w:t>
            </w:r>
          </w:p>
        </w:tc>
        <w:tc>
          <w:tcPr>
            <w:tcW w:w="7725"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spacing w:after="0" w:lineRule="auto" w:line="288"/>
              <w:rPr>
                <w:rFonts w:ascii="Times New Roman" w:hAnsi="Times New Roman"/>
                <w:sz w:val="24"/>
                <w:szCs w:val="24"/>
                <w:lang w:val="en-US" w:eastAsia="en-US"/>
              </w:rPr>
            </w:pPr>
            <w:r>
              <w:rPr>
                <w:rFonts w:ascii="Times New Roman" w:hAnsi="Times New Roman"/>
                <w:sz w:val="24"/>
                <w:szCs w:val="24"/>
                <w:lang w:val="en-US" w:eastAsia="en-US"/>
              </w:rPr>
              <w:t xml:space="preserve">Copy of the Registration certificate/allotment letter of </w:t>
            </w:r>
            <w:r>
              <w:rPr>
                <w:rFonts w:ascii="Times New Roman" w:hAnsi="Times New Roman"/>
                <w:sz w:val="24"/>
                <w:szCs w:val="24"/>
                <w:lang w:val="en-US" w:eastAsia="en-US"/>
              </w:rPr>
              <w:t>GST</w:t>
            </w:r>
            <w:r>
              <w:rPr>
                <w:rFonts w:ascii="Times New Roman" w:hAnsi="Times New Roman"/>
                <w:sz w:val="24"/>
                <w:szCs w:val="24"/>
                <w:lang w:val="en-US" w:eastAsia="en-US"/>
              </w:rPr>
              <w:t xml:space="preserve"> number enclosed.</w:t>
            </w:r>
          </w:p>
        </w:tc>
        <w:tc>
          <w:tcPr>
            <w:tcW w:w="1076"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spacing w:after="0" w:lineRule="auto" w:line="288"/>
              <w:rPr>
                <w:rFonts w:ascii="Times New Roman" w:hAnsi="Times New Roman"/>
                <w:sz w:val="24"/>
                <w:szCs w:val="24"/>
                <w:lang w:val="en-US" w:eastAsia="en-US"/>
              </w:rPr>
            </w:pPr>
          </w:p>
        </w:tc>
        <w:tc>
          <w:tcPr>
            <w:tcW w:w="910"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spacing w:after="0" w:lineRule="auto" w:line="288"/>
              <w:rPr>
                <w:rFonts w:ascii="Times New Roman" w:hAnsi="Times New Roman"/>
                <w:sz w:val="24"/>
                <w:szCs w:val="24"/>
                <w:lang w:val="en-US" w:eastAsia="en-US"/>
              </w:rPr>
            </w:pPr>
          </w:p>
        </w:tc>
      </w:tr>
      <w:tr>
        <w:tblPrEx/>
        <w:trPr/>
        <w:tc>
          <w:tcPr>
            <w:tcW w:w="645"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spacing w:after="0" w:lineRule="auto" w:line="288"/>
              <w:rPr>
                <w:rFonts w:ascii="Times New Roman" w:hAnsi="Times New Roman"/>
                <w:sz w:val="24"/>
                <w:szCs w:val="24"/>
                <w:lang w:val="en-US" w:eastAsia="en-US"/>
              </w:rPr>
            </w:pPr>
            <w:r>
              <w:rPr>
                <w:rFonts w:ascii="Times New Roman" w:hAnsi="Times New Roman"/>
                <w:sz w:val="24"/>
                <w:szCs w:val="24"/>
                <w:lang w:val="en-US" w:eastAsia="en-US"/>
              </w:rPr>
              <w:t>5</w:t>
            </w:r>
          </w:p>
        </w:tc>
        <w:tc>
          <w:tcPr>
            <w:tcW w:w="7725"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spacing w:after="0" w:lineRule="auto" w:line="288"/>
              <w:rPr>
                <w:rFonts w:ascii="Times New Roman" w:hAnsi="Times New Roman"/>
                <w:sz w:val="24"/>
                <w:szCs w:val="24"/>
                <w:lang w:val="en-US" w:eastAsia="en-US"/>
              </w:rPr>
            </w:pPr>
            <w:r>
              <w:rPr>
                <w:rFonts w:ascii="Times New Roman" w:hAnsi="Times New Roman"/>
                <w:sz w:val="24"/>
                <w:szCs w:val="24"/>
                <w:lang w:val="en-US" w:eastAsia="en-US"/>
              </w:rPr>
              <w:t>Copy of the Registration certificate/allotment letter for PAN from the Income Tax Department enclosed.</w:t>
            </w:r>
          </w:p>
        </w:tc>
        <w:tc>
          <w:tcPr>
            <w:tcW w:w="1076"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spacing w:after="0" w:lineRule="auto" w:line="288"/>
              <w:rPr>
                <w:rFonts w:ascii="Times New Roman" w:hAnsi="Times New Roman"/>
                <w:sz w:val="24"/>
                <w:szCs w:val="24"/>
                <w:lang w:val="en-US" w:eastAsia="en-US"/>
              </w:rPr>
            </w:pPr>
          </w:p>
        </w:tc>
        <w:tc>
          <w:tcPr>
            <w:tcW w:w="910"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spacing w:after="0" w:lineRule="auto" w:line="288"/>
              <w:rPr>
                <w:rFonts w:ascii="Times New Roman" w:hAnsi="Times New Roman"/>
                <w:sz w:val="24"/>
                <w:szCs w:val="24"/>
                <w:lang w:val="en-US" w:eastAsia="en-US"/>
              </w:rPr>
            </w:pPr>
          </w:p>
        </w:tc>
      </w:tr>
      <w:tr>
        <w:tblPrEx/>
        <w:trPr/>
        <w:tc>
          <w:tcPr>
            <w:tcW w:w="645"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spacing w:after="0" w:lineRule="auto" w:line="288"/>
              <w:rPr>
                <w:rFonts w:ascii="Times New Roman" w:hAnsi="Times New Roman"/>
                <w:sz w:val="24"/>
                <w:szCs w:val="24"/>
                <w:lang w:val="en-US" w:eastAsia="en-US"/>
              </w:rPr>
            </w:pPr>
            <w:r>
              <w:rPr>
                <w:rFonts w:ascii="Times New Roman" w:hAnsi="Times New Roman"/>
                <w:sz w:val="24"/>
                <w:szCs w:val="24"/>
                <w:lang w:val="en-US" w:eastAsia="en-US"/>
              </w:rPr>
              <w:t>6</w:t>
            </w:r>
          </w:p>
        </w:tc>
        <w:tc>
          <w:tcPr>
            <w:tcW w:w="7725"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spacing w:after="0" w:lineRule="auto" w:line="288"/>
              <w:rPr>
                <w:rFonts w:ascii="Times New Roman" w:hAnsi="Times New Roman"/>
                <w:sz w:val="24"/>
                <w:szCs w:val="24"/>
                <w:lang w:val="en-US" w:eastAsia="en-US"/>
              </w:rPr>
            </w:pPr>
            <w:r>
              <w:rPr>
                <w:rFonts w:ascii="Times New Roman" w:hAnsi="Times New Roman"/>
                <w:sz w:val="24"/>
                <w:szCs w:val="24"/>
                <w:lang w:val="en-US" w:eastAsia="en-US"/>
              </w:rPr>
              <w:t>Registration certificate of ESI enclosed.</w:t>
            </w:r>
          </w:p>
        </w:tc>
        <w:tc>
          <w:tcPr>
            <w:tcW w:w="1076"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spacing w:after="0" w:lineRule="auto" w:line="288"/>
              <w:rPr>
                <w:rFonts w:ascii="Times New Roman" w:hAnsi="Times New Roman"/>
                <w:sz w:val="24"/>
                <w:szCs w:val="24"/>
                <w:lang w:val="en-US" w:eastAsia="en-US"/>
              </w:rPr>
            </w:pPr>
          </w:p>
        </w:tc>
        <w:tc>
          <w:tcPr>
            <w:tcW w:w="910"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spacing w:after="0" w:lineRule="auto" w:line="288"/>
              <w:rPr>
                <w:rFonts w:ascii="Times New Roman" w:hAnsi="Times New Roman"/>
                <w:sz w:val="24"/>
                <w:szCs w:val="24"/>
                <w:lang w:val="en-US" w:eastAsia="en-US"/>
              </w:rPr>
            </w:pPr>
          </w:p>
        </w:tc>
      </w:tr>
      <w:tr>
        <w:tblPrEx/>
        <w:trPr/>
        <w:tc>
          <w:tcPr>
            <w:tcW w:w="645"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spacing w:after="0" w:lineRule="auto" w:line="288"/>
              <w:rPr>
                <w:rFonts w:ascii="Times New Roman" w:hAnsi="Times New Roman"/>
                <w:sz w:val="24"/>
                <w:szCs w:val="24"/>
                <w:lang w:val="en-US" w:eastAsia="en-US"/>
              </w:rPr>
            </w:pPr>
            <w:r>
              <w:rPr>
                <w:rFonts w:ascii="Times New Roman" w:hAnsi="Times New Roman"/>
                <w:sz w:val="24"/>
                <w:szCs w:val="24"/>
                <w:lang w:val="en-US" w:eastAsia="en-US"/>
              </w:rPr>
              <w:t>7</w:t>
            </w:r>
          </w:p>
        </w:tc>
        <w:tc>
          <w:tcPr>
            <w:tcW w:w="7725"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spacing w:after="0" w:lineRule="auto" w:line="288"/>
              <w:rPr>
                <w:rFonts w:ascii="Times New Roman" w:hAnsi="Times New Roman"/>
                <w:sz w:val="24"/>
                <w:szCs w:val="24"/>
                <w:lang w:val="en-US" w:eastAsia="en-US"/>
              </w:rPr>
            </w:pPr>
            <w:r>
              <w:rPr>
                <w:rFonts w:ascii="Times New Roman" w:hAnsi="Times New Roman"/>
                <w:sz w:val="24"/>
                <w:szCs w:val="24"/>
                <w:lang w:val="en-US" w:eastAsia="en-US"/>
              </w:rPr>
              <w:t>Proforma</w:t>
            </w:r>
            <w:r>
              <w:rPr>
                <w:rFonts w:ascii="Times New Roman" w:hAnsi="Times New Roman"/>
                <w:sz w:val="24"/>
                <w:szCs w:val="24"/>
                <w:lang w:val="en-US" w:eastAsia="en-US"/>
              </w:rPr>
              <w:t xml:space="preserve"> containing details of other organizations where such contracts were/are undertaken enclosed. (Attach supportive documents: Annexure – </w:t>
            </w:r>
            <w:r>
              <w:rPr>
                <w:rFonts w:ascii="Times New Roman" w:hAnsi="Times New Roman"/>
                <w:sz w:val="24"/>
                <w:szCs w:val="24"/>
                <w:lang w:val="en-US" w:eastAsia="en-US"/>
              </w:rPr>
              <w:t>D</w:t>
            </w:r>
            <w:r>
              <w:rPr>
                <w:rFonts w:ascii="Times New Roman" w:hAnsi="Times New Roman"/>
                <w:sz w:val="24"/>
                <w:szCs w:val="24"/>
                <w:lang w:val="en-US" w:eastAsia="en-US"/>
              </w:rPr>
              <w:t>)</w:t>
            </w:r>
          </w:p>
        </w:tc>
        <w:tc>
          <w:tcPr>
            <w:tcW w:w="1076"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spacing w:after="0" w:lineRule="auto" w:line="288"/>
              <w:rPr>
                <w:rFonts w:ascii="Times New Roman" w:hAnsi="Times New Roman"/>
                <w:sz w:val="24"/>
                <w:szCs w:val="24"/>
                <w:lang w:val="en-US" w:eastAsia="en-US"/>
              </w:rPr>
            </w:pPr>
          </w:p>
        </w:tc>
        <w:tc>
          <w:tcPr>
            <w:tcW w:w="910"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spacing w:after="0" w:lineRule="auto" w:line="288"/>
              <w:rPr>
                <w:rFonts w:ascii="Times New Roman" w:hAnsi="Times New Roman"/>
                <w:sz w:val="24"/>
                <w:szCs w:val="24"/>
                <w:lang w:val="en-US" w:eastAsia="en-US"/>
              </w:rPr>
            </w:pPr>
          </w:p>
        </w:tc>
      </w:tr>
      <w:tr>
        <w:tblPrEx/>
        <w:trPr/>
        <w:tc>
          <w:tcPr>
            <w:tcW w:w="645"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spacing w:after="0" w:lineRule="auto" w:line="288"/>
              <w:rPr>
                <w:rFonts w:ascii="Times New Roman" w:hAnsi="Times New Roman"/>
                <w:sz w:val="24"/>
                <w:szCs w:val="24"/>
                <w:lang w:val="en-US" w:eastAsia="en-US"/>
              </w:rPr>
            </w:pPr>
            <w:r>
              <w:rPr>
                <w:rFonts w:ascii="Times New Roman" w:hAnsi="Times New Roman"/>
                <w:sz w:val="24"/>
                <w:szCs w:val="24"/>
                <w:lang w:val="en-US" w:eastAsia="en-US"/>
              </w:rPr>
              <w:t>8</w:t>
            </w:r>
          </w:p>
        </w:tc>
        <w:tc>
          <w:tcPr>
            <w:tcW w:w="7725"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spacing w:after="0" w:lineRule="auto" w:line="288"/>
              <w:rPr>
                <w:rFonts w:ascii="Times New Roman" w:hAnsi="Times New Roman"/>
                <w:sz w:val="24"/>
                <w:szCs w:val="24"/>
                <w:lang w:val="en-US" w:eastAsia="en-US"/>
              </w:rPr>
            </w:pPr>
            <w:r>
              <w:rPr>
                <w:rFonts w:ascii="Times New Roman" w:hAnsi="Times New Roman"/>
                <w:sz w:val="24"/>
                <w:szCs w:val="24"/>
                <w:lang w:val="en-US" w:eastAsia="en-US"/>
              </w:rPr>
              <w:t>DD of Rs.</w:t>
            </w:r>
            <w:r>
              <w:rPr>
                <w:rFonts w:ascii="Times New Roman" w:hAnsi="Times New Roman"/>
                <w:sz w:val="24"/>
                <w:szCs w:val="24"/>
                <w:lang w:val="en-US" w:eastAsia="en-US"/>
              </w:rPr>
              <w:t>20</w:t>
            </w:r>
            <w:r>
              <w:rPr>
                <w:rFonts w:ascii="Times New Roman" w:hAnsi="Times New Roman"/>
                <w:sz w:val="24"/>
                <w:szCs w:val="24"/>
                <w:lang w:val="en-US" w:eastAsia="en-US"/>
              </w:rPr>
              <w:t>,000</w:t>
            </w:r>
            <w:r>
              <w:rPr>
                <w:rFonts w:ascii="Times New Roman" w:hAnsi="Times New Roman"/>
                <w:sz w:val="24"/>
                <w:szCs w:val="24"/>
                <w:lang w:val="en-US" w:eastAsia="en-US"/>
              </w:rPr>
              <w:t xml:space="preserve">/- as EMD and tender fee of </w:t>
            </w:r>
            <w:r>
              <w:rPr>
                <w:rFonts w:ascii="Times New Roman" w:hAnsi="Times New Roman"/>
                <w:sz w:val="24"/>
                <w:szCs w:val="24"/>
                <w:lang w:val="en-US" w:eastAsia="en-US"/>
              </w:rPr>
              <w:t>Rs</w:t>
            </w:r>
            <w:r>
              <w:rPr>
                <w:rFonts w:ascii="Times New Roman" w:hAnsi="Times New Roman"/>
                <w:sz w:val="24"/>
                <w:szCs w:val="24"/>
                <w:lang w:val="en-US" w:eastAsia="en-US"/>
              </w:rPr>
              <w:t xml:space="preserve">. 1,000/- </w:t>
            </w:r>
            <w:r>
              <w:rPr>
                <w:rFonts w:ascii="Times New Roman" w:hAnsi="Times New Roman"/>
                <w:sz w:val="24"/>
                <w:szCs w:val="24"/>
                <w:lang w:val="en-US" w:eastAsia="en-US"/>
              </w:rPr>
              <w:t>enclosed.</w:t>
            </w:r>
          </w:p>
        </w:tc>
        <w:tc>
          <w:tcPr>
            <w:tcW w:w="1076"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spacing w:after="0" w:lineRule="auto" w:line="288"/>
              <w:rPr>
                <w:rFonts w:ascii="Times New Roman" w:hAnsi="Times New Roman"/>
                <w:sz w:val="24"/>
                <w:szCs w:val="24"/>
                <w:lang w:val="en-US" w:eastAsia="en-US"/>
              </w:rPr>
            </w:pPr>
          </w:p>
        </w:tc>
        <w:tc>
          <w:tcPr>
            <w:tcW w:w="910"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spacing w:after="0" w:lineRule="auto" w:line="288"/>
              <w:rPr>
                <w:rFonts w:ascii="Times New Roman" w:hAnsi="Times New Roman"/>
                <w:sz w:val="24"/>
                <w:szCs w:val="24"/>
                <w:lang w:val="en-US" w:eastAsia="en-US"/>
              </w:rPr>
            </w:pPr>
          </w:p>
        </w:tc>
      </w:tr>
      <w:tr>
        <w:tblPrEx/>
        <w:trPr/>
        <w:tc>
          <w:tcPr>
            <w:tcW w:w="645"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spacing w:after="0" w:lineRule="auto" w:line="288"/>
              <w:rPr>
                <w:rFonts w:ascii="Times New Roman" w:hAnsi="Times New Roman"/>
                <w:sz w:val="24"/>
                <w:szCs w:val="24"/>
                <w:lang w:val="en-US" w:eastAsia="en-US"/>
              </w:rPr>
            </w:pPr>
            <w:r>
              <w:rPr>
                <w:rFonts w:ascii="Times New Roman" w:hAnsi="Times New Roman"/>
                <w:sz w:val="24"/>
                <w:szCs w:val="24"/>
                <w:lang w:val="en-US" w:eastAsia="en-US"/>
              </w:rPr>
              <w:t>9</w:t>
            </w:r>
          </w:p>
        </w:tc>
        <w:tc>
          <w:tcPr>
            <w:tcW w:w="7725"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spacing w:after="0" w:lineRule="auto" w:line="288"/>
              <w:rPr>
                <w:rFonts w:ascii="Times New Roman" w:hAnsi="Times New Roman"/>
                <w:sz w:val="24"/>
                <w:szCs w:val="24"/>
                <w:lang w:val="en-US" w:eastAsia="en-US"/>
              </w:rPr>
            </w:pPr>
            <w:r>
              <w:rPr>
                <w:rFonts w:ascii="Times New Roman" w:hAnsi="Times New Roman"/>
                <w:sz w:val="24"/>
                <w:szCs w:val="24"/>
                <w:lang w:val="en-US" w:eastAsia="en-US"/>
              </w:rPr>
              <w:t xml:space="preserve">Price bid </w:t>
            </w:r>
            <w:r>
              <w:rPr>
                <w:rFonts w:ascii="Times New Roman" w:hAnsi="Times New Roman"/>
                <w:sz w:val="24"/>
                <w:szCs w:val="24"/>
                <w:lang w:val="en-US" w:eastAsia="en-US"/>
              </w:rPr>
              <w:t>proforma</w:t>
            </w:r>
            <w:r>
              <w:rPr>
                <w:rFonts w:ascii="Times New Roman" w:hAnsi="Times New Roman"/>
                <w:sz w:val="24"/>
                <w:szCs w:val="24"/>
                <w:lang w:val="en-US" w:eastAsia="en-US"/>
              </w:rPr>
              <w:t xml:space="preserve"> completed &amp; sealed in a separate envelope enclosed.</w:t>
            </w:r>
          </w:p>
        </w:tc>
        <w:tc>
          <w:tcPr>
            <w:tcW w:w="1076"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spacing w:after="0" w:lineRule="auto" w:line="288"/>
              <w:rPr>
                <w:rFonts w:ascii="Times New Roman" w:hAnsi="Times New Roman"/>
                <w:sz w:val="24"/>
                <w:szCs w:val="24"/>
                <w:lang w:val="en-US" w:eastAsia="en-US"/>
              </w:rPr>
            </w:pPr>
          </w:p>
        </w:tc>
        <w:tc>
          <w:tcPr>
            <w:tcW w:w="910"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spacing w:after="0" w:lineRule="auto" w:line="288"/>
              <w:rPr>
                <w:rFonts w:ascii="Times New Roman" w:hAnsi="Times New Roman"/>
                <w:sz w:val="24"/>
                <w:szCs w:val="24"/>
                <w:lang w:val="en-US" w:eastAsia="en-US"/>
              </w:rPr>
            </w:pPr>
          </w:p>
        </w:tc>
      </w:tr>
      <w:tr>
        <w:tblPrEx/>
        <w:trPr/>
        <w:tc>
          <w:tcPr>
            <w:tcW w:w="645"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spacing w:after="0" w:lineRule="auto" w:line="288"/>
              <w:rPr>
                <w:rFonts w:ascii="Times New Roman" w:hAnsi="Times New Roman"/>
                <w:sz w:val="24"/>
                <w:szCs w:val="24"/>
                <w:lang w:val="en-US" w:eastAsia="en-US"/>
              </w:rPr>
            </w:pPr>
            <w:r>
              <w:rPr>
                <w:rFonts w:ascii="Times New Roman" w:hAnsi="Times New Roman"/>
                <w:sz w:val="24"/>
                <w:szCs w:val="24"/>
                <w:lang w:val="en-US" w:eastAsia="en-US"/>
              </w:rPr>
              <w:t>10</w:t>
            </w:r>
          </w:p>
        </w:tc>
        <w:tc>
          <w:tcPr>
            <w:tcW w:w="7725"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spacing w:after="0" w:lineRule="auto" w:line="288"/>
              <w:rPr>
                <w:rFonts w:ascii="Times New Roman" w:hAnsi="Times New Roman"/>
                <w:sz w:val="24"/>
                <w:szCs w:val="24"/>
                <w:lang w:val="en-US" w:eastAsia="en-US"/>
              </w:rPr>
            </w:pPr>
            <w:r>
              <w:rPr>
                <w:rFonts w:ascii="Times New Roman" w:hAnsi="Times New Roman"/>
                <w:sz w:val="24"/>
                <w:szCs w:val="24"/>
                <w:lang w:val="en-US" w:eastAsia="en-US"/>
              </w:rPr>
              <w:t>List of Arbitration cases (if applicable) enclosed.</w:t>
            </w:r>
          </w:p>
          <w:p>
            <w:pPr>
              <w:pStyle w:val="style0"/>
              <w:autoSpaceDE w:val="false"/>
              <w:autoSpaceDN w:val="false"/>
              <w:adjustRightInd w:val="false"/>
              <w:spacing w:after="0" w:lineRule="auto" w:line="288"/>
              <w:rPr>
                <w:rFonts w:ascii="Times New Roman" w:hAnsi="Times New Roman"/>
                <w:sz w:val="24"/>
                <w:szCs w:val="24"/>
                <w:lang w:val="en-US" w:eastAsia="en-US"/>
              </w:rPr>
            </w:pPr>
            <w:r>
              <w:rPr>
                <w:rFonts w:ascii="Times New Roman" w:hAnsi="Times New Roman"/>
                <w:sz w:val="24"/>
                <w:szCs w:val="24"/>
                <w:lang w:val="en-US" w:eastAsia="en-US"/>
              </w:rPr>
              <w:t>Do not leave it blank. If there are no such cases, write “Not Applicable”.</w:t>
            </w:r>
          </w:p>
        </w:tc>
        <w:tc>
          <w:tcPr>
            <w:tcW w:w="1076"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spacing w:after="0" w:lineRule="auto" w:line="288"/>
              <w:rPr>
                <w:rFonts w:ascii="Times New Roman" w:hAnsi="Times New Roman"/>
                <w:sz w:val="24"/>
                <w:szCs w:val="24"/>
                <w:lang w:val="en-US" w:eastAsia="en-US"/>
              </w:rPr>
            </w:pPr>
          </w:p>
        </w:tc>
        <w:tc>
          <w:tcPr>
            <w:tcW w:w="910"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spacing w:after="0" w:lineRule="auto" w:line="288"/>
              <w:rPr>
                <w:rFonts w:ascii="Times New Roman" w:hAnsi="Times New Roman"/>
                <w:sz w:val="24"/>
                <w:szCs w:val="24"/>
                <w:lang w:val="en-US" w:eastAsia="en-US"/>
              </w:rPr>
            </w:pPr>
          </w:p>
        </w:tc>
      </w:tr>
      <w:tr>
        <w:tblPrEx/>
        <w:trPr/>
        <w:tc>
          <w:tcPr>
            <w:tcW w:w="645"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spacing w:after="0" w:lineRule="auto" w:line="288"/>
              <w:rPr>
                <w:rFonts w:ascii="Times New Roman" w:hAnsi="Times New Roman"/>
                <w:sz w:val="24"/>
                <w:szCs w:val="24"/>
                <w:lang w:val="en-US" w:eastAsia="en-US"/>
              </w:rPr>
            </w:pPr>
            <w:r>
              <w:rPr>
                <w:rFonts w:ascii="Times New Roman" w:hAnsi="Times New Roman"/>
                <w:sz w:val="24"/>
                <w:szCs w:val="24"/>
                <w:lang w:val="en-US" w:eastAsia="en-US"/>
              </w:rPr>
              <w:t>11</w:t>
            </w:r>
          </w:p>
        </w:tc>
        <w:tc>
          <w:tcPr>
            <w:tcW w:w="7725"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spacing w:after="0" w:lineRule="auto" w:line="288"/>
              <w:rPr>
                <w:rFonts w:ascii="Times New Roman" w:hAnsi="Times New Roman"/>
                <w:sz w:val="24"/>
                <w:szCs w:val="24"/>
                <w:lang w:val="en-US" w:eastAsia="en-US"/>
              </w:rPr>
            </w:pPr>
            <w:r>
              <w:rPr>
                <w:rFonts w:ascii="Times New Roman" w:hAnsi="Times New Roman"/>
                <w:sz w:val="24"/>
                <w:szCs w:val="24"/>
                <w:lang w:val="en-US" w:eastAsia="en-US"/>
              </w:rPr>
              <w:t>Acceptance of terms and conditions attached. Each page of terms and conditions to be duly signed as token of acceptance and submitted as part of the tender document.</w:t>
            </w:r>
          </w:p>
        </w:tc>
        <w:tc>
          <w:tcPr>
            <w:tcW w:w="1076"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spacing w:after="0" w:lineRule="auto" w:line="288"/>
              <w:rPr>
                <w:rFonts w:ascii="Times New Roman" w:hAnsi="Times New Roman"/>
                <w:sz w:val="24"/>
                <w:szCs w:val="24"/>
                <w:lang w:val="en-US" w:eastAsia="en-US"/>
              </w:rPr>
            </w:pPr>
          </w:p>
        </w:tc>
        <w:tc>
          <w:tcPr>
            <w:tcW w:w="910"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spacing w:after="0" w:lineRule="auto" w:line="288"/>
              <w:rPr>
                <w:rFonts w:ascii="Times New Roman" w:hAnsi="Times New Roman"/>
                <w:sz w:val="24"/>
                <w:szCs w:val="24"/>
                <w:lang w:val="en-US" w:eastAsia="en-US"/>
              </w:rPr>
            </w:pPr>
          </w:p>
        </w:tc>
      </w:tr>
      <w:tr>
        <w:tblPrEx/>
        <w:trPr/>
        <w:tc>
          <w:tcPr>
            <w:tcW w:w="645"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spacing w:after="0" w:lineRule="auto" w:line="288"/>
              <w:rPr>
                <w:rFonts w:ascii="Times New Roman" w:hAnsi="Times New Roman"/>
                <w:sz w:val="24"/>
                <w:szCs w:val="24"/>
                <w:lang w:val="en-US" w:eastAsia="en-US"/>
              </w:rPr>
            </w:pPr>
            <w:r>
              <w:rPr>
                <w:rFonts w:ascii="Times New Roman" w:hAnsi="Times New Roman"/>
                <w:sz w:val="24"/>
                <w:szCs w:val="24"/>
                <w:lang w:val="en-US" w:eastAsia="en-US"/>
              </w:rPr>
              <w:t>12</w:t>
            </w:r>
          </w:p>
        </w:tc>
        <w:tc>
          <w:tcPr>
            <w:tcW w:w="7725"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spacing w:after="0" w:lineRule="auto" w:line="288"/>
              <w:rPr>
                <w:rFonts w:ascii="Times New Roman" w:hAnsi="Times New Roman"/>
                <w:sz w:val="24"/>
                <w:szCs w:val="24"/>
                <w:lang w:val="en-US" w:eastAsia="en-US"/>
              </w:rPr>
            </w:pPr>
            <w:r>
              <w:rPr>
                <w:rFonts w:ascii="Times New Roman" w:hAnsi="Times New Roman"/>
                <w:sz w:val="24"/>
                <w:szCs w:val="24"/>
                <w:lang w:val="en-US" w:eastAsia="en-US"/>
              </w:rPr>
              <w:t>Copy of the last income tax return enclosed.</w:t>
            </w:r>
          </w:p>
        </w:tc>
        <w:tc>
          <w:tcPr>
            <w:tcW w:w="1076"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spacing w:after="0" w:lineRule="auto" w:line="288"/>
              <w:rPr>
                <w:rFonts w:ascii="Times New Roman" w:hAnsi="Times New Roman"/>
                <w:sz w:val="24"/>
                <w:szCs w:val="24"/>
                <w:lang w:val="en-US" w:eastAsia="en-US"/>
              </w:rPr>
            </w:pPr>
          </w:p>
        </w:tc>
        <w:tc>
          <w:tcPr>
            <w:tcW w:w="910"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spacing w:after="0" w:lineRule="auto" w:line="288"/>
              <w:rPr>
                <w:rFonts w:ascii="Times New Roman" w:hAnsi="Times New Roman"/>
                <w:sz w:val="24"/>
                <w:szCs w:val="24"/>
                <w:lang w:val="en-US" w:eastAsia="en-US"/>
              </w:rPr>
            </w:pPr>
          </w:p>
        </w:tc>
      </w:tr>
      <w:tr>
        <w:tblPrEx/>
        <w:trPr/>
        <w:tc>
          <w:tcPr>
            <w:tcW w:w="645"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spacing w:after="0" w:lineRule="auto" w:line="288"/>
              <w:rPr>
                <w:rFonts w:ascii="Times New Roman" w:hAnsi="Times New Roman"/>
                <w:sz w:val="24"/>
                <w:szCs w:val="24"/>
                <w:lang w:val="en-US" w:eastAsia="en-US"/>
              </w:rPr>
            </w:pPr>
            <w:r>
              <w:rPr>
                <w:rFonts w:ascii="Times New Roman" w:hAnsi="Times New Roman"/>
                <w:sz w:val="24"/>
                <w:szCs w:val="24"/>
                <w:lang w:val="en-US" w:eastAsia="en-US"/>
              </w:rPr>
              <w:t>13</w:t>
            </w:r>
          </w:p>
        </w:tc>
        <w:tc>
          <w:tcPr>
            <w:tcW w:w="7725"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spacing w:after="0" w:lineRule="auto" w:line="288"/>
              <w:rPr>
                <w:rFonts w:ascii="Times New Roman" w:hAnsi="Times New Roman"/>
                <w:sz w:val="24"/>
                <w:szCs w:val="24"/>
                <w:lang w:val="en-US" w:eastAsia="en-US"/>
              </w:rPr>
            </w:pPr>
            <w:r>
              <w:rPr>
                <w:rFonts w:ascii="Times New Roman" w:hAnsi="Times New Roman"/>
                <w:sz w:val="24"/>
                <w:szCs w:val="24"/>
                <w:lang w:val="en-US" w:eastAsia="en-US"/>
              </w:rPr>
              <w:t>Undertaking by the bidder to the effect that there is no police case pending against the proprietor/firm/parties relating to previous service c</w:t>
            </w:r>
            <w:r>
              <w:rPr>
                <w:rFonts w:ascii="Times New Roman" w:hAnsi="Times New Roman"/>
                <w:sz w:val="24"/>
                <w:szCs w:val="24"/>
                <w:lang w:val="en-US" w:eastAsia="en-US"/>
              </w:rPr>
              <w:t>ontracts enclosed. (Annexure – C</w:t>
            </w:r>
            <w:r>
              <w:rPr>
                <w:rFonts w:ascii="Times New Roman" w:hAnsi="Times New Roman"/>
                <w:sz w:val="24"/>
                <w:szCs w:val="24"/>
                <w:lang w:val="en-US" w:eastAsia="en-US"/>
              </w:rPr>
              <w:t>)</w:t>
            </w:r>
          </w:p>
        </w:tc>
        <w:tc>
          <w:tcPr>
            <w:tcW w:w="1076"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spacing w:after="0" w:lineRule="auto" w:line="288"/>
              <w:rPr>
                <w:rFonts w:ascii="Times New Roman" w:hAnsi="Times New Roman"/>
                <w:sz w:val="24"/>
                <w:szCs w:val="24"/>
                <w:lang w:val="en-US" w:eastAsia="en-US"/>
              </w:rPr>
            </w:pPr>
          </w:p>
        </w:tc>
        <w:tc>
          <w:tcPr>
            <w:tcW w:w="910"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spacing w:after="0" w:lineRule="auto" w:line="288"/>
              <w:rPr>
                <w:rFonts w:ascii="Times New Roman" w:hAnsi="Times New Roman"/>
                <w:sz w:val="24"/>
                <w:szCs w:val="24"/>
                <w:lang w:val="en-US" w:eastAsia="en-US"/>
              </w:rPr>
            </w:pPr>
          </w:p>
        </w:tc>
      </w:tr>
    </w:tbl>
    <w:p>
      <w:pPr>
        <w:pStyle w:val="style0"/>
        <w:autoSpaceDE w:val="false"/>
        <w:autoSpaceDN w:val="false"/>
        <w:adjustRightInd w:val="false"/>
        <w:spacing w:after="0" w:lineRule="auto" w:line="240"/>
        <w:rPr>
          <w:rFonts w:ascii="Times New Roman" w:hAnsi="Times New Roman"/>
          <w:sz w:val="24"/>
          <w:szCs w:val="24"/>
          <w:lang w:val="en-US" w:eastAsia="en-US"/>
        </w:rPr>
      </w:pPr>
    </w:p>
    <w:p>
      <w:pPr>
        <w:pStyle w:val="style0"/>
        <w:autoSpaceDE w:val="false"/>
        <w:autoSpaceDN w:val="false"/>
        <w:adjustRightInd w:val="false"/>
        <w:spacing w:after="0" w:lineRule="auto" w:line="240"/>
        <w:rPr>
          <w:rFonts w:ascii="Times New Roman" w:hAnsi="Times New Roman"/>
          <w:sz w:val="24"/>
          <w:szCs w:val="24"/>
          <w:lang w:val="en-US" w:eastAsia="en-US"/>
        </w:rPr>
      </w:pPr>
    </w:p>
    <w:p>
      <w:pPr>
        <w:pStyle w:val="style0"/>
        <w:autoSpaceDE w:val="false"/>
        <w:autoSpaceDN w:val="false"/>
        <w:adjustRightInd w:val="false"/>
        <w:spacing w:after="0" w:lineRule="auto" w:line="240"/>
        <w:rPr>
          <w:rFonts w:ascii="Times New Roman" w:hAnsi="Times New Roman"/>
          <w:sz w:val="24"/>
          <w:szCs w:val="24"/>
          <w:lang w:val="en-US" w:eastAsia="en-US"/>
        </w:rPr>
      </w:pPr>
    </w:p>
    <w:p>
      <w:pPr>
        <w:pStyle w:val="style0"/>
        <w:autoSpaceDE w:val="false"/>
        <w:autoSpaceDN w:val="false"/>
        <w:adjustRightInd w:val="false"/>
        <w:spacing w:after="0" w:lineRule="auto" w:line="240"/>
        <w:rPr>
          <w:rFonts w:ascii="Times New Roman" w:hAnsi="Times New Roman"/>
          <w:sz w:val="24"/>
          <w:szCs w:val="24"/>
          <w:lang w:val="en-US" w:eastAsia="en-US"/>
        </w:rPr>
      </w:pPr>
    </w:p>
    <w:p>
      <w:pPr>
        <w:pStyle w:val="style0"/>
        <w:autoSpaceDE w:val="false"/>
        <w:autoSpaceDN w:val="false"/>
        <w:adjustRightInd w:val="false"/>
        <w:spacing w:after="0" w:lineRule="auto" w:line="240"/>
        <w:rPr>
          <w:rFonts w:ascii="Times New Roman" w:hAnsi="Times New Roman"/>
          <w:sz w:val="24"/>
          <w:szCs w:val="24"/>
          <w:lang w:val="en-US" w:eastAsia="en-US"/>
        </w:rPr>
      </w:pPr>
      <w:r>
        <w:rPr>
          <w:rFonts w:ascii="Times New Roman" w:hAnsi="Times New Roman"/>
          <w:sz w:val="24"/>
          <w:szCs w:val="24"/>
          <w:lang w:val="en-US" w:eastAsia="en-US"/>
        </w:rPr>
        <w:t>Declaration by the Tenderer:</w:t>
      </w:r>
    </w:p>
    <w:p>
      <w:pPr>
        <w:pStyle w:val="style0"/>
        <w:autoSpaceDE w:val="false"/>
        <w:autoSpaceDN w:val="false"/>
        <w:adjustRightInd w:val="false"/>
        <w:spacing w:after="0" w:lineRule="auto" w:line="240"/>
        <w:rPr>
          <w:rFonts w:ascii="Times New Roman" w:hAnsi="Times New Roman"/>
          <w:sz w:val="24"/>
          <w:szCs w:val="24"/>
          <w:lang w:val="en-US" w:eastAsia="en-US"/>
        </w:rPr>
      </w:pPr>
    </w:p>
    <w:p>
      <w:pPr>
        <w:pStyle w:val="style0"/>
        <w:autoSpaceDE w:val="false"/>
        <w:autoSpaceDN w:val="false"/>
        <w:adjustRightInd w:val="false"/>
        <w:spacing w:after="0" w:lineRule="auto" w:line="240"/>
        <w:ind w:left="720"/>
        <w:rPr>
          <w:rFonts w:ascii="Times New Roman" w:hAnsi="Times New Roman"/>
          <w:sz w:val="24"/>
          <w:szCs w:val="24"/>
          <w:lang w:val="en-US" w:eastAsia="en-US"/>
        </w:rPr>
      </w:pPr>
      <w:r>
        <w:rPr>
          <w:rFonts w:ascii="Times New Roman" w:hAnsi="Times New Roman"/>
          <w:sz w:val="24"/>
          <w:szCs w:val="24"/>
          <w:lang w:val="en-US" w:eastAsia="en-US"/>
        </w:rPr>
        <w:t>This is to certify that I/We before signing this tender have read and fully understood all the terms and conditions contained herein and undertake myself/ourselves to abide by them.</w:t>
      </w:r>
    </w:p>
    <w:p>
      <w:pPr>
        <w:pStyle w:val="style0"/>
        <w:autoSpaceDE w:val="false"/>
        <w:autoSpaceDN w:val="false"/>
        <w:adjustRightInd w:val="false"/>
        <w:spacing w:after="0" w:lineRule="auto" w:line="240"/>
        <w:rPr>
          <w:rFonts w:ascii="Times New Roman" w:hAnsi="Times New Roman"/>
          <w:sz w:val="24"/>
          <w:szCs w:val="24"/>
          <w:lang w:val="en-US" w:eastAsia="en-US"/>
        </w:rPr>
      </w:pPr>
    </w:p>
    <w:p>
      <w:pPr>
        <w:pStyle w:val="style0"/>
        <w:autoSpaceDE w:val="false"/>
        <w:autoSpaceDN w:val="false"/>
        <w:adjustRightInd w:val="false"/>
        <w:spacing w:after="0" w:lineRule="auto" w:line="240"/>
        <w:rPr>
          <w:rFonts w:ascii="Times New Roman" w:hAnsi="Times New Roman"/>
          <w:sz w:val="24"/>
          <w:szCs w:val="24"/>
          <w:lang w:val="en-US" w:eastAsia="en-US"/>
        </w:rPr>
      </w:pPr>
    </w:p>
    <w:p>
      <w:pPr>
        <w:pStyle w:val="style0"/>
        <w:autoSpaceDE w:val="false"/>
        <w:autoSpaceDN w:val="false"/>
        <w:adjustRightInd w:val="false"/>
        <w:spacing w:after="0" w:lineRule="auto" w:line="240"/>
        <w:rPr>
          <w:rFonts w:ascii="Times New Roman" w:hAnsi="Times New Roman"/>
          <w:sz w:val="24"/>
          <w:szCs w:val="24"/>
          <w:lang w:val="en-US" w:eastAsia="en-US"/>
        </w:rPr>
      </w:pPr>
    </w:p>
    <w:p>
      <w:pPr>
        <w:pStyle w:val="style0"/>
        <w:widowControl w:val="false"/>
        <w:tabs>
          <w:tab w:val="left" w:leader="none" w:pos="10080"/>
        </w:tabs>
        <w:overflowPunct w:val="false"/>
        <w:autoSpaceDE w:val="false"/>
        <w:autoSpaceDN w:val="false"/>
        <w:adjustRightInd w:val="false"/>
        <w:spacing w:after="0" w:lineRule="auto" w:line="300"/>
        <w:jc w:val="right"/>
        <w:rPr>
          <w:rFonts w:ascii="Times New Roman" w:hAnsi="Times New Roman"/>
          <w:sz w:val="24"/>
          <w:szCs w:val="24"/>
          <w:lang w:val="en-US" w:eastAsia="en-US"/>
        </w:rPr>
      </w:pPr>
      <w:r>
        <w:rPr>
          <w:rFonts w:ascii="Times New Roman" w:hAnsi="Times New Roman"/>
          <w:sz w:val="24"/>
          <w:szCs w:val="24"/>
          <w:lang w:val="en-US" w:eastAsia="en-US"/>
        </w:rPr>
        <w:t>Authorised</w:t>
      </w:r>
      <w:r>
        <w:rPr>
          <w:rFonts w:ascii="Times New Roman" w:hAnsi="Times New Roman"/>
          <w:sz w:val="24"/>
          <w:szCs w:val="24"/>
          <w:lang w:val="en-US" w:eastAsia="en-US"/>
        </w:rPr>
        <w:t xml:space="preserve"> Signatory</w:t>
      </w:r>
    </w:p>
    <w:p>
      <w:pPr>
        <w:pStyle w:val="style0"/>
        <w:widowControl w:val="false"/>
        <w:overflowPunct w:val="false"/>
        <w:autoSpaceDE w:val="false"/>
        <w:autoSpaceDN w:val="false"/>
        <w:adjustRightInd w:val="false"/>
        <w:spacing w:after="0" w:lineRule="auto" w:line="300"/>
        <w:ind w:hanging="44"/>
        <w:jc w:val="right"/>
        <w:rPr>
          <w:rFonts w:ascii="Times New Roman" w:hAnsi="Times New Roman"/>
          <w:sz w:val="24"/>
          <w:szCs w:val="24"/>
          <w:lang w:val="en-US" w:eastAsia="en-US"/>
        </w:rPr>
      </w:pPr>
      <w:r>
        <w:rPr>
          <w:rFonts w:ascii="Times New Roman" w:hAnsi="Times New Roman"/>
          <w:sz w:val="24"/>
          <w:szCs w:val="24"/>
          <w:lang w:val="en-US" w:eastAsia="en-US"/>
        </w:rPr>
        <w:t xml:space="preserve">Name &amp; Address of the firm with seal  </w:t>
      </w:r>
    </w:p>
    <w:p>
      <w:pPr>
        <w:pStyle w:val="style0"/>
        <w:autoSpaceDE w:val="false"/>
        <w:autoSpaceDN w:val="false"/>
        <w:adjustRightInd w:val="false"/>
        <w:spacing w:after="0" w:lineRule="auto" w:line="240"/>
        <w:rPr>
          <w:rFonts w:ascii="Times New Roman" w:hAnsi="Times New Roman"/>
          <w:sz w:val="24"/>
          <w:szCs w:val="24"/>
          <w:lang w:val="en-US" w:eastAsia="en-US"/>
        </w:rPr>
      </w:pPr>
    </w:p>
    <w:p>
      <w:pPr>
        <w:pStyle w:val="style0"/>
        <w:autoSpaceDE w:val="false"/>
        <w:autoSpaceDN w:val="false"/>
        <w:adjustRightInd w:val="false"/>
        <w:spacing w:after="0" w:lineRule="auto" w:line="240"/>
        <w:rPr>
          <w:rFonts w:ascii="Times New Roman" w:hAnsi="Times New Roman"/>
          <w:sz w:val="24"/>
          <w:szCs w:val="24"/>
          <w:lang w:val="en-US" w:eastAsia="en-US"/>
        </w:rPr>
      </w:pPr>
    </w:p>
    <w:p>
      <w:pPr>
        <w:pStyle w:val="style0"/>
        <w:autoSpaceDE w:val="false"/>
        <w:autoSpaceDN w:val="false"/>
        <w:adjustRightInd w:val="false"/>
        <w:spacing w:after="0" w:lineRule="auto" w:line="240"/>
        <w:ind w:left="900" w:hanging="900"/>
        <w:rPr>
          <w:rFonts w:ascii="Times New Roman" w:hAnsi="Times New Roman"/>
          <w:sz w:val="24"/>
          <w:szCs w:val="24"/>
          <w:lang w:val="en-US" w:eastAsia="en-US"/>
        </w:rPr>
      </w:pPr>
    </w:p>
    <w:p>
      <w:pPr>
        <w:pStyle w:val="style0"/>
        <w:autoSpaceDE w:val="false"/>
        <w:autoSpaceDN w:val="false"/>
        <w:adjustRightInd w:val="false"/>
        <w:spacing w:after="0" w:lineRule="auto" w:line="240"/>
        <w:jc w:val="both"/>
        <w:rPr>
          <w:rFonts w:ascii="Times New Roman" w:hAnsi="Times New Roman"/>
          <w:sz w:val="24"/>
          <w:szCs w:val="24"/>
          <w:lang w:val="en-US" w:eastAsia="en-US"/>
        </w:rPr>
      </w:pPr>
      <w:r>
        <w:rPr>
          <w:rFonts w:ascii="Times New Roman" w:hAnsi="Times New Roman"/>
          <w:sz w:val="24"/>
          <w:szCs w:val="24"/>
          <w:lang w:val="en-US" w:eastAsia="en-US"/>
        </w:rPr>
        <w:t xml:space="preserve">NOTE: </w:t>
      </w:r>
      <w:r>
        <w:rPr>
          <w:rFonts w:ascii="Times New Roman" w:hAnsi="Times New Roman"/>
          <w:sz w:val="24"/>
          <w:szCs w:val="24"/>
          <w:lang w:val="en-US" w:eastAsia="en-US"/>
        </w:rPr>
        <w:t>Submission of all the documents mentioned above along with declaration, is mandatory. Non   submission of any of the information above may render the bid to be rejected.</w:t>
      </w:r>
    </w:p>
    <w:p>
      <w:pPr>
        <w:pStyle w:val="style0"/>
        <w:autoSpaceDE w:val="false"/>
        <w:autoSpaceDN w:val="false"/>
        <w:adjustRightInd w:val="false"/>
        <w:spacing w:after="0" w:lineRule="auto" w:line="240"/>
        <w:ind w:left="2160" w:hanging="1440"/>
        <w:jc w:val="both"/>
        <w:rPr>
          <w:rFonts w:ascii="Times New Roman" w:hAnsi="Times New Roman"/>
          <w:sz w:val="24"/>
          <w:szCs w:val="24"/>
          <w:lang w:val="en-US" w:eastAsia="en-US"/>
        </w:rPr>
      </w:pPr>
    </w:p>
    <w:p>
      <w:pPr>
        <w:pStyle w:val="style0"/>
        <w:autoSpaceDE w:val="false"/>
        <w:autoSpaceDN w:val="false"/>
        <w:adjustRightInd w:val="false"/>
        <w:spacing w:after="0" w:lineRule="auto" w:line="240"/>
        <w:ind w:left="2160" w:hanging="1440"/>
        <w:jc w:val="both"/>
        <w:rPr>
          <w:rFonts w:ascii="Times New Roman" w:hAnsi="Times New Roman"/>
          <w:sz w:val="24"/>
          <w:szCs w:val="24"/>
          <w:lang w:val="en-US" w:eastAsia="en-US"/>
        </w:rPr>
      </w:pPr>
    </w:p>
    <w:p>
      <w:pPr>
        <w:pStyle w:val="style0"/>
        <w:autoSpaceDE w:val="false"/>
        <w:autoSpaceDN w:val="false"/>
        <w:adjustRightInd w:val="false"/>
        <w:spacing w:after="0" w:lineRule="auto" w:line="240"/>
        <w:ind w:left="2160" w:hanging="1440"/>
        <w:jc w:val="both"/>
        <w:rPr>
          <w:rFonts w:ascii="Times New Roman" w:hAnsi="Times New Roman"/>
          <w:sz w:val="24"/>
          <w:szCs w:val="24"/>
          <w:lang w:val="en-US" w:eastAsia="en-US"/>
        </w:rPr>
      </w:pPr>
    </w:p>
    <w:p>
      <w:pPr>
        <w:pStyle w:val="style0"/>
        <w:autoSpaceDE w:val="false"/>
        <w:autoSpaceDN w:val="false"/>
        <w:adjustRightInd w:val="false"/>
        <w:spacing w:after="0" w:lineRule="auto" w:line="240"/>
        <w:ind w:left="2160" w:hanging="1440"/>
        <w:jc w:val="both"/>
        <w:rPr>
          <w:rFonts w:ascii="Times New Roman" w:hAnsi="Times New Roman"/>
          <w:sz w:val="24"/>
          <w:szCs w:val="24"/>
          <w:lang w:val="en-US" w:eastAsia="en-US"/>
        </w:rPr>
      </w:pPr>
    </w:p>
    <w:p>
      <w:pPr>
        <w:pStyle w:val="style0"/>
        <w:autoSpaceDE w:val="false"/>
        <w:autoSpaceDN w:val="false"/>
        <w:adjustRightInd w:val="false"/>
        <w:spacing w:after="0" w:lineRule="auto" w:line="240"/>
        <w:ind w:left="2160" w:hanging="1440"/>
        <w:jc w:val="both"/>
        <w:rPr>
          <w:rFonts w:ascii="Times New Roman" w:hAnsi="Times New Roman"/>
          <w:sz w:val="24"/>
          <w:szCs w:val="24"/>
          <w:lang w:val="en-US" w:eastAsia="en-US"/>
        </w:rPr>
      </w:pPr>
    </w:p>
    <w:p>
      <w:pPr>
        <w:pStyle w:val="style0"/>
        <w:autoSpaceDE w:val="false"/>
        <w:autoSpaceDN w:val="false"/>
        <w:adjustRightInd w:val="false"/>
        <w:spacing w:after="0" w:lineRule="auto" w:line="240"/>
        <w:ind w:left="2160" w:hanging="1440"/>
        <w:jc w:val="both"/>
        <w:rPr>
          <w:rFonts w:ascii="Times New Roman" w:hAnsi="Times New Roman"/>
          <w:sz w:val="24"/>
          <w:szCs w:val="24"/>
          <w:lang w:val="en-US" w:eastAsia="en-US"/>
        </w:rPr>
      </w:pPr>
    </w:p>
    <w:p>
      <w:pPr>
        <w:pStyle w:val="style0"/>
        <w:autoSpaceDE w:val="false"/>
        <w:autoSpaceDN w:val="false"/>
        <w:adjustRightInd w:val="false"/>
        <w:spacing w:after="0" w:lineRule="auto" w:line="240"/>
        <w:ind w:left="2160" w:hanging="1440"/>
        <w:jc w:val="both"/>
        <w:rPr>
          <w:rFonts w:ascii="Times New Roman" w:hAnsi="Times New Roman"/>
          <w:sz w:val="24"/>
          <w:szCs w:val="24"/>
          <w:lang w:val="en-US" w:eastAsia="en-US"/>
        </w:rPr>
      </w:pPr>
    </w:p>
    <w:p>
      <w:pPr>
        <w:pStyle w:val="style0"/>
        <w:autoSpaceDE w:val="false"/>
        <w:autoSpaceDN w:val="false"/>
        <w:adjustRightInd w:val="false"/>
        <w:spacing w:after="0" w:lineRule="auto" w:line="240"/>
        <w:ind w:left="2160" w:hanging="1440"/>
        <w:jc w:val="both"/>
        <w:rPr>
          <w:rFonts w:ascii="Times New Roman" w:hAnsi="Times New Roman"/>
          <w:sz w:val="24"/>
          <w:szCs w:val="24"/>
          <w:lang w:val="en-US" w:eastAsia="en-US"/>
        </w:rPr>
      </w:pPr>
    </w:p>
    <w:p>
      <w:pPr>
        <w:pStyle w:val="style0"/>
        <w:autoSpaceDE w:val="false"/>
        <w:autoSpaceDN w:val="false"/>
        <w:adjustRightInd w:val="false"/>
        <w:spacing w:after="0" w:lineRule="auto" w:line="240"/>
        <w:ind w:left="2160" w:hanging="1440"/>
        <w:jc w:val="both"/>
        <w:rPr>
          <w:rFonts w:ascii="Times New Roman" w:hAnsi="Times New Roman"/>
          <w:sz w:val="24"/>
          <w:szCs w:val="24"/>
          <w:lang w:val="en-US" w:eastAsia="en-US"/>
        </w:rPr>
      </w:pPr>
    </w:p>
    <w:p>
      <w:pPr>
        <w:pStyle w:val="style0"/>
        <w:autoSpaceDE w:val="false"/>
        <w:autoSpaceDN w:val="false"/>
        <w:adjustRightInd w:val="false"/>
        <w:spacing w:after="0" w:lineRule="auto" w:line="240"/>
        <w:ind w:left="2160" w:hanging="1440"/>
        <w:jc w:val="both"/>
        <w:rPr>
          <w:rFonts w:ascii="Times New Roman" w:hAnsi="Times New Roman"/>
          <w:sz w:val="24"/>
          <w:szCs w:val="24"/>
          <w:lang w:val="en-US" w:eastAsia="en-US"/>
        </w:rPr>
      </w:pPr>
    </w:p>
    <w:p>
      <w:pPr>
        <w:pStyle w:val="style0"/>
        <w:autoSpaceDE w:val="false"/>
        <w:autoSpaceDN w:val="false"/>
        <w:adjustRightInd w:val="false"/>
        <w:spacing w:after="0" w:lineRule="auto" w:line="240"/>
        <w:ind w:left="2160" w:hanging="1440"/>
        <w:jc w:val="both"/>
        <w:rPr>
          <w:rFonts w:ascii="Times New Roman" w:hAnsi="Times New Roman"/>
          <w:sz w:val="24"/>
          <w:szCs w:val="24"/>
          <w:lang w:val="en-US" w:eastAsia="en-US"/>
        </w:rPr>
      </w:pPr>
    </w:p>
    <w:p>
      <w:pPr>
        <w:pStyle w:val="style0"/>
        <w:autoSpaceDE w:val="false"/>
        <w:autoSpaceDN w:val="false"/>
        <w:adjustRightInd w:val="false"/>
        <w:spacing w:after="0" w:lineRule="auto" w:line="240"/>
        <w:ind w:left="2160" w:hanging="1440"/>
        <w:jc w:val="both"/>
        <w:rPr>
          <w:rFonts w:ascii="Times New Roman" w:hAnsi="Times New Roman"/>
          <w:sz w:val="24"/>
          <w:szCs w:val="24"/>
          <w:lang w:val="en-US" w:eastAsia="en-US"/>
        </w:rPr>
      </w:pPr>
    </w:p>
    <w:p>
      <w:pPr>
        <w:pStyle w:val="style0"/>
        <w:autoSpaceDE w:val="false"/>
        <w:autoSpaceDN w:val="false"/>
        <w:adjustRightInd w:val="false"/>
        <w:spacing w:after="0" w:lineRule="auto" w:line="240"/>
        <w:ind w:left="2160" w:hanging="1440"/>
        <w:jc w:val="both"/>
        <w:rPr>
          <w:rFonts w:ascii="Times New Roman" w:hAnsi="Times New Roman"/>
          <w:sz w:val="24"/>
          <w:szCs w:val="24"/>
          <w:lang w:val="en-US" w:eastAsia="en-US"/>
        </w:rPr>
      </w:pPr>
    </w:p>
    <w:p>
      <w:pPr>
        <w:pStyle w:val="style0"/>
        <w:autoSpaceDE w:val="false"/>
        <w:autoSpaceDN w:val="false"/>
        <w:adjustRightInd w:val="false"/>
        <w:spacing w:after="0" w:lineRule="auto" w:line="240"/>
        <w:ind w:left="2160" w:hanging="1440"/>
        <w:jc w:val="both"/>
        <w:rPr>
          <w:rFonts w:ascii="Times New Roman" w:hAnsi="Times New Roman"/>
          <w:sz w:val="24"/>
          <w:szCs w:val="24"/>
          <w:lang w:val="en-US" w:eastAsia="en-US"/>
        </w:rPr>
      </w:pPr>
    </w:p>
    <w:p>
      <w:pPr>
        <w:pStyle w:val="style0"/>
        <w:autoSpaceDE w:val="false"/>
        <w:autoSpaceDN w:val="false"/>
        <w:adjustRightInd w:val="false"/>
        <w:spacing w:after="0" w:lineRule="auto" w:line="240"/>
        <w:ind w:left="2160" w:hanging="1440"/>
        <w:jc w:val="both"/>
        <w:rPr>
          <w:rFonts w:ascii="Times New Roman" w:hAnsi="Times New Roman"/>
          <w:sz w:val="24"/>
          <w:szCs w:val="24"/>
          <w:lang w:val="en-US" w:eastAsia="en-US"/>
        </w:rPr>
      </w:pPr>
    </w:p>
    <w:p>
      <w:pPr>
        <w:pStyle w:val="style0"/>
        <w:autoSpaceDE w:val="false"/>
        <w:autoSpaceDN w:val="false"/>
        <w:adjustRightInd w:val="false"/>
        <w:spacing w:after="0" w:lineRule="auto" w:line="240"/>
        <w:ind w:left="2160" w:hanging="1440"/>
        <w:jc w:val="both"/>
        <w:rPr>
          <w:rFonts w:ascii="Times New Roman" w:hAnsi="Times New Roman"/>
          <w:sz w:val="24"/>
          <w:szCs w:val="24"/>
          <w:lang w:val="en-US" w:eastAsia="en-US"/>
        </w:rPr>
      </w:pPr>
    </w:p>
    <w:p>
      <w:pPr>
        <w:pStyle w:val="style0"/>
        <w:autoSpaceDE w:val="false"/>
        <w:autoSpaceDN w:val="false"/>
        <w:adjustRightInd w:val="false"/>
        <w:spacing w:after="0" w:lineRule="auto" w:line="240"/>
        <w:ind w:left="2160" w:hanging="1440"/>
        <w:jc w:val="both"/>
        <w:rPr>
          <w:rFonts w:ascii="Times New Roman" w:hAnsi="Times New Roman"/>
          <w:sz w:val="24"/>
          <w:szCs w:val="24"/>
          <w:lang w:val="en-US" w:eastAsia="en-US"/>
        </w:rPr>
      </w:pPr>
    </w:p>
    <w:p>
      <w:pPr>
        <w:pStyle w:val="style0"/>
        <w:autoSpaceDE w:val="false"/>
        <w:autoSpaceDN w:val="false"/>
        <w:adjustRightInd w:val="false"/>
        <w:spacing w:after="0" w:lineRule="auto" w:line="240"/>
        <w:ind w:left="2160" w:hanging="1440"/>
        <w:jc w:val="both"/>
        <w:rPr>
          <w:rFonts w:ascii="Times New Roman" w:hAnsi="Times New Roman"/>
          <w:sz w:val="24"/>
          <w:szCs w:val="24"/>
          <w:lang w:val="en-US" w:eastAsia="en-US"/>
        </w:rPr>
      </w:pPr>
    </w:p>
    <w:p>
      <w:pPr>
        <w:pStyle w:val="style0"/>
        <w:autoSpaceDE w:val="false"/>
        <w:autoSpaceDN w:val="false"/>
        <w:adjustRightInd w:val="false"/>
        <w:spacing w:after="0" w:lineRule="auto" w:line="240"/>
        <w:ind w:left="2160" w:hanging="1440"/>
        <w:jc w:val="both"/>
        <w:rPr>
          <w:rFonts w:ascii="Times New Roman" w:hAnsi="Times New Roman"/>
          <w:sz w:val="24"/>
          <w:szCs w:val="24"/>
          <w:lang w:val="en-US" w:eastAsia="en-US"/>
        </w:rPr>
      </w:pPr>
    </w:p>
    <w:p>
      <w:pPr>
        <w:pStyle w:val="style0"/>
        <w:autoSpaceDE w:val="false"/>
        <w:autoSpaceDN w:val="false"/>
        <w:adjustRightInd w:val="false"/>
        <w:spacing w:after="0" w:lineRule="auto" w:line="240"/>
        <w:ind w:left="2160" w:hanging="1440"/>
        <w:jc w:val="both"/>
        <w:rPr>
          <w:rFonts w:ascii="Times New Roman" w:hAnsi="Times New Roman"/>
          <w:sz w:val="24"/>
          <w:szCs w:val="24"/>
          <w:lang w:val="en-US" w:eastAsia="en-US"/>
        </w:rPr>
      </w:pPr>
    </w:p>
    <w:p>
      <w:pPr>
        <w:pStyle w:val="style0"/>
        <w:autoSpaceDE w:val="false"/>
        <w:autoSpaceDN w:val="false"/>
        <w:adjustRightInd w:val="false"/>
        <w:spacing w:after="0" w:lineRule="auto" w:line="240"/>
        <w:ind w:left="2160" w:hanging="1440"/>
        <w:jc w:val="both"/>
        <w:rPr>
          <w:rFonts w:ascii="Times New Roman" w:hAnsi="Times New Roman"/>
          <w:sz w:val="24"/>
          <w:szCs w:val="24"/>
          <w:lang w:val="en-US" w:eastAsia="en-US"/>
        </w:rPr>
      </w:pPr>
    </w:p>
    <w:p>
      <w:pPr>
        <w:pStyle w:val="style0"/>
        <w:autoSpaceDE w:val="false"/>
        <w:autoSpaceDN w:val="false"/>
        <w:adjustRightInd w:val="false"/>
        <w:spacing w:after="0" w:lineRule="auto" w:line="240"/>
        <w:ind w:left="2160" w:hanging="1440"/>
        <w:jc w:val="both"/>
        <w:rPr>
          <w:rFonts w:ascii="Times New Roman" w:hAnsi="Times New Roman"/>
          <w:sz w:val="24"/>
          <w:szCs w:val="24"/>
          <w:lang w:val="en-US" w:eastAsia="en-US"/>
        </w:rPr>
      </w:pPr>
    </w:p>
    <w:p>
      <w:pPr>
        <w:pStyle w:val="style0"/>
        <w:autoSpaceDE w:val="false"/>
        <w:autoSpaceDN w:val="false"/>
        <w:adjustRightInd w:val="false"/>
        <w:spacing w:after="0" w:lineRule="auto" w:line="240"/>
        <w:ind w:left="2160" w:hanging="1440"/>
        <w:jc w:val="both"/>
        <w:rPr>
          <w:rFonts w:ascii="Times New Roman" w:hAnsi="Times New Roman"/>
          <w:sz w:val="24"/>
          <w:szCs w:val="24"/>
          <w:lang w:val="en-US" w:eastAsia="en-US"/>
        </w:rPr>
      </w:pPr>
    </w:p>
    <w:p>
      <w:pPr>
        <w:pStyle w:val="style0"/>
        <w:autoSpaceDE w:val="false"/>
        <w:autoSpaceDN w:val="false"/>
        <w:adjustRightInd w:val="false"/>
        <w:spacing w:after="0" w:lineRule="auto" w:line="240"/>
        <w:ind w:left="2160" w:hanging="1440"/>
        <w:jc w:val="both"/>
        <w:rPr>
          <w:rFonts w:ascii="Times New Roman" w:hAnsi="Times New Roman"/>
          <w:sz w:val="24"/>
          <w:szCs w:val="24"/>
          <w:lang w:val="en-US" w:eastAsia="en-US"/>
        </w:rPr>
      </w:pPr>
    </w:p>
    <w:p>
      <w:pPr>
        <w:pStyle w:val="style0"/>
        <w:autoSpaceDE w:val="false"/>
        <w:autoSpaceDN w:val="false"/>
        <w:adjustRightInd w:val="false"/>
        <w:spacing w:after="0" w:lineRule="auto" w:line="240"/>
        <w:ind w:left="2160" w:hanging="1440"/>
        <w:jc w:val="both"/>
        <w:rPr>
          <w:rFonts w:ascii="Times New Roman" w:hAnsi="Times New Roman"/>
          <w:sz w:val="24"/>
          <w:szCs w:val="24"/>
          <w:lang w:val="en-US" w:eastAsia="en-US"/>
        </w:rPr>
      </w:pPr>
    </w:p>
    <w:p>
      <w:pPr>
        <w:pStyle w:val="style0"/>
        <w:autoSpaceDE w:val="false"/>
        <w:autoSpaceDN w:val="false"/>
        <w:adjustRightInd w:val="false"/>
        <w:spacing w:after="0" w:lineRule="auto" w:line="240"/>
        <w:ind w:left="2160" w:hanging="1440"/>
        <w:jc w:val="both"/>
        <w:rPr>
          <w:rFonts w:ascii="Times New Roman" w:hAnsi="Times New Roman"/>
          <w:sz w:val="24"/>
          <w:szCs w:val="24"/>
          <w:lang w:val="en-US" w:eastAsia="en-US"/>
        </w:rPr>
      </w:pPr>
    </w:p>
    <w:p>
      <w:pPr>
        <w:pStyle w:val="style0"/>
        <w:autoSpaceDE w:val="false"/>
        <w:autoSpaceDN w:val="false"/>
        <w:adjustRightInd w:val="false"/>
        <w:spacing w:after="0" w:lineRule="auto" w:line="240"/>
        <w:ind w:left="2160" w:hanging="1440"/>
        <w:jc w:val="both"/>
        <w:rPr>
          <w:rFonts w:ascii="Times New Roman" w:hAnsi="Times New Roman"/>
          <w:sz w:val="24"/>
          <w:szCs w:val="24"/>
          <w:lang w:val="en-US" w:eastAsia="en-US"/>
        </w:rPr>
      </w:pPr>
    </w:p>
    <w:p>
      <w:pPr>
        <w:pStyle w:val="style0"/>
        <w:autoSpaceDE w:val="false"/>
        <w:autoSpaceDN w:val="false"/>
        <w:adjustRightInd w:val="false"/>
        <w:spacing w:after="0" w:lineRule="auto" w:line="240"/>
        <w:ind w:left="2160" w:hanging="1440"/>
        <w:jc w:val="both"/>
        <w:rPr>
          <w:rFonts w:ascii="Times New Roman" w:hAnsi="Times New Roman"/>
          <w:sz w:val="24"/>
          <w:szCs w:val="24"/>
          <w:lang w:val="en-US" w:eastAsia="en-US"/>
        </w:rPr>
      </w:pPr>
    </w:p>
    <w:p>
      <w:pPr>
        <w:pStyle w:val="style0"/>
        <w:autoSpaceDE w:val="false"/>
        <w:autoSpaceDN w:val="false"/>
        <w:adjustRightInd w:val="false"/>
        <w:spacing w:after="0" w:lineRule="auto" w:line="240"/>
        <w:ind w:left="2160" w:hanging="1440"/>
        <w:jc w:val="both"/>
        <w:rPr>
          <w:rFonts w:ascii="Times New Roman" w:hAnsi="Times New Roman"/>
          <w:sz w:val="24"/>
          <w:szCs w:val="24"/>
          <w:lang w:val="en-US" w:eastAsia="en-US"/>
        </w:rPr>
      </w:pPr>
    </w:p>
    <w:p>
      <w:pPr>
        <w:pStyle w:val="style0"/>
        <w:autoSpaceDE w:val="false"/>
        <w:autoSpaceDN w:val="false"/>
        <w:adjustRightInd w:val="false"/>
        <w:spacing w:after="0" w:lineRule="auto" w:line="240"/>
        <w:ind w:left="2160" w:hanging="1440"/>
        <w:jc w:val="both"/>
        <w:rPr>
          <w:rFonts w:ascii="Times New Roman" w:hAnsi="Times New Roman"/>
          <w:sz w:val="24"/>
          <w:szCs w:val="24"/>
          <w:lang w:val="en-US" w:eastAsia="en-US"/>
        </w:rPr>
      </w:pPr>
    </w:p>
    <w:p>
      <w:pPr>
        <w:pStyle w:val="style0"/>
        <w:autoSpaceDE w:val="false"/>
        <w:autoSpaceDN w:val="false"/>
        <w:adjustRightInd w:val="false"/>
        <w:spacing w:after="0" w:lineRule="auto" w:line="240"/>
        <w:ind w:left="2160" w:hanging="1440"/>
        <w:jc w:val="both"/>
        <w:rPr>
          <w:rFonts w:ascii="Times New Roman" w:hAnsi="Times New Roman"/>
          <w:sz w:val="24"/>
          <w:szCs w:val="24"/>
          <w:lang w:val="en-US" w:eastAsia="en-US"/>
        </w:rPr>
      </w:pPr>
    </w:p>
    <w:p>
      <w:pPr>
        <w:pStyle w:val="style0"/>
        <w:autoSpaceDE w:val="false"/>
        <w:autoSpaceDN w:val="false"/>
        <w:adjustRightInd w:val="false"/>
        <w:spacing w:after="0" w:lineRule="auto" w:line="240"/>
        <w:ind w:left="2160" w:hanging="1440"/>
        <w:jc w:val="both"/>
        <w:rPr>
          <w:rFonts w:ascii="Times New Roman" w:hAnsi="Times New Roman"/>
          <w:sz w:val="24"/>
          <w:szCs w:val="24"/>
          <w:lang w:val="en-US" w:eastAsia="en-US"/>
        </w:rPr>
      </w:pPr>
    </w:p>
    <w:p>
      <w:pPr>
        <w:pStyle w:val="style0"/>
        <w:autoSpaceDE w:val="false"/>
        <w:autoSpaceDN w:val="false"/>
        <w:adjustRightInd w:val="false"/>
        <w:spacing w:after="0" w:lineRule="auto" w:line="240"/>
        <w:jc w:val="both"/>
        <w:rPr>
          <w:rFonts w:ascii="Times New Roman" w:hAnsi="Times New Roman"/>
          <w:sz w:val="24"/>
          <w:szCs w:val="24"/>
          <w:lang w:val="en-US" w:eastAsia="en-US"/>
        </w:rPr>
      </w:pPr>
    </w:p>
    <w:p>
      <w:pPr>
        <w:pStyle w:val="style0"/>
        <w:autoSpaceDE w:val="false"/>
        <w:autoSpaceDN w:val="false"/>
        <w:adjustRightInd w:val="false"/>
        <w:spacing w:after="0" w:lineRule="auto" w:line="240"/>
        <w:jc w:val="center"/>
        <w:rPr>
          <w:rFonts w:ascii="Times New Roman" w:hAnsi="Times New Roman"/>
          <w:b/>
          <w:sz w:val="24"/>
          <w:szCs w:val="24"/>
          <w:u w:val="single"/>
          <w:lang w:val="en-US" w:eastAsia="en-US"/>
        </w:rPr>
      </w:pPr>
      <w:r>
        <w:rPr>
          <w:rFonts w:ascii="Times New Roman" w:hAnsi="Times New Roman"/>
          <w:b/>
          <w:sz w:val="24"/>
          <w:szCs w:val="24"/>
          <w:u w:val="single"/>
          <w:lang w:val="en-US" w:eastAsia="en-US"/>
        </w:rPr>
        <w:t xml:space="preserve">Annexure – </w:t>
      </w:r>
      <w:r>
        <w:rPr>
          <w:rFonts w:ascii="Times New Roman" w:hAnsi="Times New Roman"/>
          <w:b/>
          <w:sz w:val="24"/>
          <w:szCs w:val="24"/>
          <w:u w:val="single"/>
          <w:lang w:val="en-US" w:eastAsia="en-US"/>
        </w:rPr>
        <w:t>F</w:t>
      </w:r>
    </w:p>
    <w:p>
      <w:pPr>
        <w:pStyle w:val="style0"/>
        <w:autoSpaceDE w:val="false"/>
        <w:autoSpaceDN w:val="false"/>
        <w:adjustRightInd w:val="false"/>
        <w:spacing w:after="0" w:lineRule="auto" w:line="240"/>
        <w:jc w:val="center"/>
        <w:rPr>
          <w:rFonts w:ascii="Times New Roman" w:hAnsi="Times New Roman"/>
          <w:b/>
          <w:sz w:val="24"/>
          <w:szCs w:val="24"/>
          <w:u w:val="single"/>
          <w:lang w:val="en-US" w:eastAsia="en-US"/>
        </w:rPr>
      </w:pPr>
    </w:p>
    <w:p>
      <w:pPr>
        <w:pStyle w:val="style0"/>
        <w:ind w:right="436"/>
        <w:jc w:val="center"/>
        <w:rPr>
          <w:rFonts w:ascii="Times New Roman" w:hAnsi="Times New Roman"/>
          <w:b/>
          <w:sz w:val="24"/>
          <w:szCs w:val="24"/>
        </w:rPr>
      </w:pPr>
      <w:r>
        <w:rPr>
          <w:rFonts w:ascii="Times New Roman" w:hAnsi="Times New Roman"/>
          <w:b/>
          <w:sz w:val="24"/>
          <w:szCs w:val="24"/>
          <w:u w:val="single"/>
        </w:rPr>
        <w:t xml:space="preserve">Site Visit </w:t>
      </w:r>
      <w:r>
        <w:rPr>
          <w:rFonts w:ascii="Times New Roman" w:hAnsi="Times New Roman"/>
          <w:b/>
          <w:sz w:val="24"/>
          <w:szCs w:val="24"/>
          <w:u w:val="single"/>
        </w:rPr>
        <w:t>Certificate</w:t>
      </w:r>
      <w:r>
        <w:rPr>
          <w:rFonts w:ascii="Times New Roman" w:hAnsi="Times New Roman"/>
          <w:b/>
          <w:sz w:val="24"/>
          <w:szCs w:val="24"/>
          <w:u w:val="single"/>
        </w:rPr>
        <w:t xml:space="preserve"> </w:t>
      </w:r>
      <w:r>
        <w:rPr>
          <w:rFonts w:ascii="Times New Roman" w:hAnsi="Times New Roman"/>
          <w:b/>
          <w:sz w:val="24"/>
          <w:szCs w:val="24"/>
          <w:u w:val="single"/>
        </w:rPr>
        <w:t>/ Undertaking</w:t>
      </w:r>
    </w:p>
    <w:p>
      <w:pPr>
        <w:pStyle w:val="style66"/>
        <w:rPr>
          <w:rFonts w:ascii="Times New Roman" w:hAnsi="Times New Roman"/>
          <w:b/>
          <w:sz w:val="24"/>
          <w:szCs w:val="24"/>
        </w:rPr>
      </w:pPr>
    </w:p>
    <w:p>
      <w:pPr>
        <w:pStyle w:val="style66"/>
        <w:spacing w:before="3"/>
        <w:rPr>
          <w:rFonts w:ascii="Times New Roman" w:hAnsi="Times New Roman"/>
          <w:b/>
          <w:sz w:val="24"/>
          <w:szCs w:val="24"/>
        </w:rPr>
      </w:pPr>
    </w:p>
    <w:p>
      <w:pPr>
        <w:pStyle w:val="style66"/>
        <w:spacing w:before="90" w:lineRule="auto" w:line="350"/>
        <w:ind w:left="282" w:right="727"/>
        <w:jc w:val="both"/>
        <w:rPr>
          <w:rFonts w:ascii="Times New Roman" w:hAnsi="Times New Roman"/>
          <w:sz w:val="24"/>
          <w:szCs w:val="24"/>
          <w:lang w:val="en-US" w:eastAsia="en-US"/>
        </w:rPr>
      </w:pPr>
      <w:r>
        <w:rPr>
          <w:rFonts w:ascii="Times New Roman" w:hAnsi="Times New Roman"/>
          <w:sz w:val="24"/>
          <w:szCs w:val="24"/>
          <w:lang w:val="en-US" w:eastAsia="en-US"/>
        </w:rPr>
        <w:t xml:space="preserve">This is to certify that we have visited the site for work of </w:t>
      </w:r>
      <w:r>
        <w:rPr>
          <w:rFonts w:ascii="Times New Roman" w:hAnsi="Times New Roman"/>
          <w:b/>
          <w:sz w:val="24"/>
          <w:szCs w:val="24"/>
        </w:rPr>
        <w:t xml:space="preserve">Construction of Shed over existing pathway in the ICGEB Campus. </w:t>
      </w:r>
      <w:r>
        <w:rPr>
          <w:rFonts w:ascii="Times New Roman" w:hAnsi="Times New Roman"/>
          <w:sz w:val="24"/>
          <w:szCs w:val="24"/>
          <w:lang w:val="en-US" w:eastAsia="en-US"/>
        </w:rPr>
        <w:t>on</w:t>
      </w:r>
      <w:r>
        <w:rPr>
          <w:rFonts w:ascii="Times New Roman" w:hAnsi="Times New Roman"/>
          <w:sz w:val="24"/>
          <w:szCs w:val="24"/>
          <w:lang w:val="en-US" w:eastAsia="en-US"/>
        </w:rPr>
        <w:t xml:space="preserve"> …....................... </w:t>
      </w:r>
      <w:r>
        <w:rPr>
          <w:rFonts w:ascii="Times New Roman" w:hAnsi="Times New Roman"/>
          <w:sz w:val="24"/>
          <w:szCs w:val="24"/>
          <w:lang w:val="en-US" w:eastAsia="en-US"/>
        </w:rPr>
        <w:t>and</w:t>
      </w:r>
      <w:r>
        <w:rPr>
          <w:rFonts w:ascii="Times New Roman" w:hAnsi="Times New Roman"/>
          <w:sz w:val="24"/>
          <w:szCs w:val="24"/>
          <w:lang w:val="en-US" w:eastAsia="en-US"/>
        </w:rPr>
        <w:t xml:space="preserve"> assessed the actual situation &amp; nature of site. We have also assessed the amount of work involved at site for tendered work before submitting our offer. We will be able to complete the above work within stipulated time as per site conditions. </w:t>
      </w:r>
    </w:p>
    <w:p>
      <w:pPr>
        <w:pStyle w:val="style66"/>
        <w:spacing w:before="1"/>
        <w:rPr>
          <w:rFonts w:ascii="Times New Roman" w:hAnsi="Times New Roman"/>
          <w:sz w:val="24"/>
          <w:szCs w:val="24"/>
          <w:lang w:val="en-US" w:eastAsia="en-US"/>
        </w:rPr>
      </w:pPr>
    </w:p>
    <w:p>
      <w:pPr>
        <w:pStyle w:val="style66"/>
        <w:spacing w:lineRule="auto" w:line="350"/>
        <w:ind w:left="282" w:right="748"/>
        <w:jc w:val="both"/>
        <w:rPr>
          <w:rFonts w:ascii="Times New Roman" w:hAnsi="Times New Roman"/>
          <w:sz w:val="24"/>
          <w:szCs w:val="24"/>
          <w:lang w:val="en-US" w:eastAsia="en-US"/>
        </w:rPr>
      </w:pPr>
      <w:r>
        <w:rPr>
          <w:rFonts w:ascii="Times New Roman" w:hAnsi="Times New Roman"/>
          <w:sz w:val="24"/>
          <w:szCs w:val="24"/>
          <w:lang w:val="en-US" w:eastAsia="en-US"/>
        </w:rPr>
        <w:t>We further undertake that no extra cost will be claimed by us later-on for any difficulties/ modifications involved during the execution of tendered works. We understand that work is to be executed in an already operational/ functional institute.</w:t>
      </w:r>
    </w:p>
    <w:p>
      <w:pPr>
        <w:pStyle w:val="style66"/>
        <w:spacing w:lineRule="auto" w:line="350"/>
        <w:ind w:left="282" w:right="748"/>
        <w:jc w:val="both"/>
        <w:rPr>
          <w:rFonts w:ascii="Times New Roman" w:hAnsi="Times New Roman"/>
          <w:sz w:val="24"/>
          <w:szCs w:val="24"/>
        </w:rPr>
      </w:pPr>
    </w:p>
    <w:p>
      <w:pPr>
        <w:pStyle w:val="style66"/>
        <w:spacing w:lineRule="auto" w:line="350"/>
        <w:ind w:left="282" w:right="748"/>
        <w:jc w:val="both"/>
        <w:rPr>
          <w:rFonts w:ascii="Times New Roman" w:hAnsi="Times New Roman"/>
          <w:sz w:val="24"/>
          <w:szCs w:val="24"/>
        </w:rPr>
      </w:pPr>
    </w:p>
    <w:p>
      <w:pPr>
        <w:pStyle w:val="style66"/>
        <w:spacing w:lineRule="auto" w:line="350"/>
        <w:ind w:left="282" w:right="748"/>
        <w:jc w:val="both"/>
        <w:rPr>
          <w:rFonts w:ascii="Times New Roman" w:hAnsi="Times New Roman"/>
          <w:sz w:val="24"/>
          <w:szCs w:val="24"/>
        </w:rPr>
      </w:pPr>
    </w:p>
    <w:p>
      <w:pPr>
        <w:pStyle w:val="style66"/>
        <w:spacing w:lineRule="auto" w:line="350"/>
        <w:ind w:left="282" w:right="748"/>
        <w:jc w:val="both"/>
        <w:rPr>
          <w:rFonts w:ascii="Times New Roman" w:hAnsi="Times New Roman"/>
          <w:sz w:val="24"/>
          <w:szCs w:val="24"/>
        </w:rPr>
      </w:pPr>
    </w:p>
    <w:p>
      <w:pPr>
        <w:pStyle w:val="style0"/>
        <w:widowControl w:val="false"/>
        <w:tabs>
          <w:tab w:val="left" w:leader="none" w:pos="10080"/>
        </w:tabs>
        <w:overflowPunct w:val="false"/>
        <w:autoSpaceDE w:val="false"/>
        <w:autoSpaceDN w:val="false"/>
        <w:adjustRightInd w:val="false"/>
        <w:spacing w:after="0" w:lineRule="auto" w:line="300"/>
        <w:rPr>
          <w:rFonts w:ascii="Times New Roman" w:hAnsi="Times New Roman"/>
          <w:sz w:val="24"/>
          <w:szCs w:val="24"/>
          <w:lang w:val="en-US" w:eastAsia="en-US"/>
        </w:rPr>
      </w:pPr>
      <w:r>
        <w:rPr>
          <w:rFonts w:ascii="Times New Roman" w:hAnsi="Times New Roman"/>
          <w:sz w:val="24"/>
          <w:szCs w:val="24"/>
        </w:rPr>
        <w:t xml:space="preserve">    Component in Charge                                                                          </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lang w:val="en-US" w:eastAsia="en-US"/>
        </w:rPr>
        <w:t>Authorised</w:t>
      </w:r>
      <w:r>
        <w:rPr>
          <w:rFonts w:ascii="Times New Roman" w:hAnsi="Times New Roman"/>
          <w:sz w:val="24"/>
          <w:szCs w:val="24"/>
          <w:lang w:val="en-US" w:eastAsia="en-US"/>
        </w:rPr>
        <w:t xml:space="preserve"> Signatory</w:t>
      </w:r>
    </w:p>
    <w:p>
      <w:pPr>
        <w:pStyle w:val="style0"/>
        <w:widowControl w:val="false"/>
        <w:overflowPunct w:val="false"/>
        <w:autoSpaceDE w:val="false"/>
        <w:autoSpaceDN w:val="false"/>
        <w:adjustRightInd w:val="false"/>
        <w:spacing w:after="0" w:lineRule="auto" w:line="300"/>
        <w:ind w:hanging="44"/>
        <w:rPr>
          <w:rFonts w:ascii="Times New Roman" w:hAnsi="Times New Roman"/>
          <w:sz w:val="24"/>
          <w:szCs w:val="24"/>
          <w:lang w:val="en-US" w:eastAsia="en-US"/>
        </w:rPr>
      </w:pPr>
      <w:r>
        <w:rPr>
          <w:rFonts w:ascii="Times New Roman" w:hAnsi="Times New Roman"/>
          <w:sz w:val="24"/>
          <w:szCs w:val="24"/>
          <w:lang w:val="en-US" w:eastAsia="en-US"/>
        </w:rPr>
        <w:t xml:space="preserve">     ICGEB New Delhi                                                                           </w:t>
      </w:r>
      <w:r>
        <w:rPr>
          <w:rFonts w:ascii="Times New Roman" w:hAnsi="Times New Roman"/>
          <w:sz w:val="24"/>
          <w:szCs w:val="24"/>
          <w:lang w:val="en-US" w:eastAsia="en-US"/>
        </w:rPr>
        <w:t>Name &amp; Address of the firm with seal</w:t>
      </w:r>
    </w:p>
    <w:p>
      <w:pPr>
        <w:pStyle w:val="style0"/>
        <w:widowControl w:val="false"/>
        <w:tabs>
          <w:tab w:val="left" w:leader="none" w:pos="10080"/>
        </w:tabs>
        <w:overflowPunct w:val="false"/>
        <w:autoSpaceDE w:val="false"/>
        <w:autoSpaceDN w:val="false"/>
        <w:adjustRightInd w:val="false"/>
        <w:spacing w:after="0" w:lineRule="auto" w:line="300"/>
        <w:rPr>
          <w:rFonts w:ascii="Times New Roman" w:hAnsi="Times New Roman"/>
          <w:sz w:val="24"/>
          <w:szCs w:val="24"/>
          <w:lang w:val="en-US" w:eastAsia="en-US"/>
        </w:rPr>
      </w:pPr>
    </w:p>
    <w:p>
      <w:pPr>
        <w:pStyle w:val="style0"/>
        <w:widowControl w:val="false"/>
        <w:overflowPunct w:val="false"/>
        <w:autoSpaceDE w:val="false"/>
        <w:autoSpaceDN w:val="false"/>
        <w:adjustRightInd w:val="false"/>
        <w:spacing w:after="0" w:lineRule="auto" w:line="300"/>
        <w:ind w:hanging="44"/>
        <w:jc w:val="right"/>
        <w:rPr>
          <w:rFonts w:ascii="Times New Roman" w:hAnsi="Times New Roman"/>
          <w:sz w:val="24"/>
          <w:szCs w:val="24"/>
          <w:lang w:val="en-US" w:eastAsia="en-US"/>
        </w:rPr>
      </w:pPr>
    </w:p>
    <w:p>
      <w:pPr>
        <w:pStyle w:val="style0"/>
        <w:widowControl w:val="false"/>
        <w:overflowPunct w:val="false"/>
        <w:autoSpaceDE w:val="false"/>
        <w:autoSpaceDN w:val="false"/>
        <w:adjustRightInd w:val="false"/>
        <w:spacing w:after="0" w:lineRule="auto" w:line="300"/>
        <w:ind w:hanging="44"/>
        <w:jc w:val="right"/>
        <w:rPr>
          <w:rFonts w:ascii="Times New Roman" w:hAnsi="Times New Roman"/>
          <w:sz w:val="24"/>
          <w:szCs w:val="24"/>
          <w:lang w:val="en-US" w:eastAsia="en-US"/>
        </w:rPr>
      </w:pPr>
    </w:p>
    <w:p>
      <w:pPr>
        <w:pStyle w:val="style0"/>
        <w:widowControl w:val="false"/>
        <w:overflowPunct w:val="false"/>
        <w:autoSpaceDE w:val="false"/>
        <w:autoSpaceDN w:val="false"/>
        <w:adjustRightInd w:val="false"/>
        <w:spacing w:after="0" w:lineRule="auto" w:line="300"/>
        <w:ind w:hanging="44"/>
        <w:jc w:val="right"/>
        <w:rPr>
          <w:rFonts w:ascii="Times New Roman" w:hAnsi="Times New Roman"/>
          <w:sz w:val="24"/>
          <w:szCs w:val="24"/>
          <w:lang w:val="en-US" w:eastAsia="en-US"/>
        </w:rPr>
      </w:pPr>
    </w:p>
    <w:p>
      <w:pPr>
        <w:pStyle w:val="style0"/>
        <w:widowControl w:val="false"/>
        <w:overflowPunct w:val="false"/>
        <w:autoSpaceDE w:val="false"/>
        <w:autoSpaceDN w:val="false"/>
        <w:adjustRightInd w:val="false"/>
        <w:spacing w:after="0" w:lineRule="auto" w:line="300"/>
        <w:ind w:hanging="44"/>
        <w:jc w:val="right"/>
        <w:rPr>
          <w:rFonts w:ascii="Times New Roman" w:hAnsi="Times New Roman"/>
          <w:sz w:val="24"/>
          <w:szCs w:val="24"/>
          <w:lang w:val="en-US" w:eastAsia="en-US"/>
        </w:rPr>
      </w:pPr>
    </w:p>
    <w:p>
      <w:pPr>
        <w:pStyle w:val="style0"/>
        <w:widowControl w:val="false"/>
        <w:overflowPunct w:val="false"/>
        <w:autoSpaceDE w:val="false"/>
        <w:autoSpaceDN w:val="false"/>
        <w:adjustRightInd w:val="false"/>
        <w:spacing w:after="0" w:lineRule="auto" w:line="300"/>
        <w:ind w:hanging="44"/>
        <w:jc w:val="right"/>
        <w:rPr>
          <w:rFonts w:ascii="Times New Roman" w:hAnsi="Times New Roman"/>
          <w:sz w:val="24"/>
          <w:szCs w:val="24"/>
          <w:lang w:val="en-US" w:eastAsia="en-US"/>
        </w:rPr>
      </w:pPr>
    </w:p>
    <w:p>
      <w:pPr>
        <w:pStyle w:val="style0"/>
        <w:widowControl w:val="false"/>
        <w:overflowPunct w:val="false"/>
        <w:autoSpaceDE w:val="false"/>
        <w:autoSpaceDN w:val="false"/>
        <w:adjustRightInd w:val="false"/>
        <w:spacing w:after="0" w:lineRule="auto" w:line="300"/>
        <w:ind w:hanging="44"/>
        <w:jc w:val="right"/>
        <w:rPr>
          <w:rFonts w:ascii="Times New Roman" w:hAnsi="Times New Roman"/>
          <w:sz w:val="24"/>
          <w:szCs w:val="24"/>
          <w:lang w:val="en-US" w:eastAsia="en-US"/>
        </w:rPr>
      </w:pPr>
    </w:p>
    <w:p>
      <w:pPr>
        <w:pStyle w:val="style0"/>
        <w:rPr/>
      </w:pPr>
    </w:p>
    <w:p>
      <w:pPr>
        <w:pStyle w:val="style0"/>
        <w:rPr/>
      </w:pPr>
    </w:p>
    <w:p>
      <w:pPr>
        <w:pStyle w:val="style0"/>
        <w:rPr/>
      </w:pPr>
    </w:p>
    <w:p>
      <w:pPr>
        <w:pStyle w:val="style0"/>
        <w:widowControl w:val="false"/>
        <w:autoSpaceDE w:val="false"/>
        <w:autoSpaceDN w:val="false"/>
        <w:adjustRightInd w:val="false"/>
        <w:spacing w:after="0" w:lineRule="auto" w:line="300"/>
        <w:jc w:val="center"/>
        <w:rPr>
          <w:rFonts w:ascii="Times New Roman" w:hAnsi="Times New Roman"/>
          <w:b/>
          <w:sz w:val="24"/>
          <w:szCs w:val="24"/>
          <w:lang w:val="en-US" w:eastAsia="en-US"/>
        </w:rPr>
      </w:pPr>
      <w:r>
        <w:rPr>
          <w:rFonts w:ascii="Times New Roman" w:hAnsi="Times New Roman"/>
          <w:b/>
          <w:sz w:val="24"/>
          <w:szCs w:val="24"/>
          <w:lang w:val="en-US" w:eastAsia="en-US"/>
        </w:rPr>
        <w:t>(10</w:t>
      </w:r>
      <w:r>
        <w:rPr>
          <w:rFonts w:ascii="Times New Roman" w:hAnsi="Times New Roman"/>
          <w:b/>
          <w:sz w:val="24"/>
          <w:szCs w:val="24"/>
          <w:lang w:val="en-US" w:eastAsia="en-US"/>
        </w:rPr>
        <w:t>)</w:t>
      </w:r>
      <w:r>
        <w:rPr>
          <w:rFonts w:ascii="Times New Roman" w:hAnsi="Times New Roman"/>
          <w:b/>
          <w:sz w:val="24"/>
          <w:szCs w:val="24"/>
          <w:lang w:val="en-US" w:eastAsia="en-US"/>
        </w:rPr>
        <w:t xml:space="preserve">                 </w:t>
      </w:r>
    </w:p>
    <w:p>
      <w:pPr>
        <w:pStyle w:val="style0"/>
        <w:jc w:val="center"/>
        <w:rPr>
          <w:b/>
          <w:sz w:val="28"/>
          <w:szCs w:val="28"/>
          <w:u w:val="single"/>
        </w:rPr>
      </w:pPr>
      <w:r>
        <w:rPr>
          <w:rFonts w:ascii="Times New Roman" w:hAnsi="Times New Roman"/>
          <w:b/>
          <w:sz w:val="28"/>
          <w:szCs w:val="28"/>
          <w:u w:val="single"/>
        </w:rPr>
        <w:t>Drawings</w:t>
      </w:r>
    </w:p>
    <w:p>
      <w:pPr>
        <w:pStyle w:val="style0"/>
        <w:rPr/>
      </w:pPr>
    </w:p>
    <w:p>
      <w:pPr>
        <w:pStyle w:val="style0"/>
        <w:jc w:val="center"/>
        <w:rPr/>
      </w:pPr>
      <w:r>
        <w:rPr>
          <w:noProof/>
          <w:lang w:val="en-US" w:eastAsia="en-US"/>
        </w:rPr>
        <w:drawing>
          <wp:inline distL="0" distT="0" distB="0" distR="0">
            <wp:extent cx="6429375" cy="6867525"/>
            <wp:effectExtent l="19050" t="19050" r="28575" b="28575"/>
            <wp:docPr id="1026"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 cstate="print"/>
                    <a:srcRect l="0" t="0" r="0" b="0"/>
                    <a:stretch/>
                  </pic:blipFill>
                  <pic:spPr>
                    <a:xfrm rot="0">
                      <a:off x="0" y="0"/>
                      <a:ext cx="6429375" cy="6867525"/>
                    </a:xfrm>
                    <a:prstGeom prst="rect"/>
                    <a:ln cmpd="sng" cap="flat" w="9525">
                      <a:solidFill>
                        <a:srgbClr val="ff0000"/>
                      </a:solidFill>
                      <a:prstDash val="solid"/>
                      <a:miter/>
                      <a:headEnd len="med" w="med" type="none"/>
                      <a:tailEnd len="med" w="med" type="none"/>
                    </a:ln>
                  </pic:spPr>
                </pic:pic>
              </a:graphicData>
            </a:graphic>
          </wp:inline>
        </w:drawing>
      </w:r>
    </w:p>
    <w:p>
      <w:pPr>
        <w:pStyle w:val="style0"/>
        <w:jc w:val="center"/>
        <w:rPr/>
      </w:pPr>
    </w:p>
    <w:p>
      <w:pPr>
        <w:pStyle w:val="style0"/>
        <w:jc w:val="center"/>
        <w:rPr/>
      </w:pPr>
    </w:p>
    <w:p>
      <w:pPr>
        <w:pStyle w:val="style0"/>
        <w:rPr/>
      </w:pPr>
      <w:r>
        <w:t xml:space="preserve">  </w:t>
      </w:r>
      <w:r>
        <w:rPr>
          <w:noProof/>
          <w:lang w:val="en-US" w:eastAsia="en-US"/>
        </w:rPr>
        <w:drawing>
          <wp:inline distL="0" distT="0" distB="0" distR="0">
            <wp:extent cx="6499860" cy="7591137"/>
            <wp:effectExtent l="19050" t="19050" r="15240" b="10160"/>
            <wp:docPr id="1027"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3" cstate="print"/>
                    <a:srcRect l="0" t="0" r="0" b="0"/>
                    <a:stretch/>
                  </pic:blipFill>
                  <pic:spPr>
                    <a:xfrm rot="0">
                      <a:off x="0" y="0"/>
                      <a:ext cx="6499860" cy="7591137"/>
                    </a:xfrm>
                    <a:prstGeom prst="rect"/>
                    <a:ln cmpd="sng" cap="flat" w="9525">
                      <a:solidFill>
                        <a:srgbClr val="ff0000"/>
                      </a:solidFill>
                      <a:prstDash val="solid"/>
                      <a:miter/>
                      <a:headEnd len="med" w="med" type="none"/>
                      <a:tailEnd len="med" w="med" type="none"/>
                    </a:ln>
                  </pic:spPr>
                </pic:pic>
              </a:graphicData>
            </a:graphic>
          </wp:inline>
        </w:drawing>
      </w:r>
    </w:p>
    <w:p>
      <w:pPr>
        <w:pStyle w:val="style0"/>
        <w:rPr/>
      </w:pPr>
    </w:p>
    <w:p>
      <w:pPr>
        <w:pStyle w:val="style0"/>
        <w:rPr/>
      </w:pPr>
    </w:p>
    <w:p>
      <w:pPr>
        <w:pStyle w:val="style0"/>
        <w:rPr/>
      </w:pPr>
      <w:r>
        <w:t xml:space="preserve">  </w:t>
      </w:r>
    </w:p>
    <w:p>
      <w:pPr>
        <w:pStyle w:val="style0"/>
        <w:rPr/>
      </w:pPr>
      <w:r>
        <w:t xml:space="preserve">     </w:t>
      </w:r>
    </w:p>
    <w:p>
      <w:pPr>
        <w:pStyle w:val="style0"/>
        <w:rPr/>
      </w:pPr>
    </w:p>
    <w:p>
      <w:pPr>
        <w:pStyle w:val="style0"/>
        <w:rPr/>
      </w:pPr>
    </w:p>
    <w:p>
      <w:pPr>
        <w:pStyle w:val="style0"/>
        <w:widowControl w:val="false"/>
        <w:autoSpaceDE w:val="false"/>
        <w:autoSpaceDN w:val="false"/>
        <w:adjustRightInd w:val="false"/>
        <w:spacing w:after="0" w:lineRule="auto" w:line="300"/>
        <w:ind w:left="90" w:right="720"/>
        <w:jc w:val="center"/>
        <w:rPr>
          <w:rFonts w:ascii="Times New Roman" w:hAnsi="Times New Roman"/>
          <w:sz w:val="96"/>
          <w:szCs w:val="96"/>
          <w:lang w:val="en-US" w:eastAsia="en-US"/>
        </w:rPr>
      </w:pPr>
    </w:p>
    <w:p>
      <w:pPr>
        <w:pStyle w:val="style0"/>
        <w:widowControl w:val="false"/>
        <w:autoSpaceDE w:val="false"/>
        <w:autoSpaceDN w:val="false"/>
        <w:adjustRightInd w:val="false"/>
        <w:spacing w:after="0" w:lineRule="auto" w:line="300"/>
        <w:ind w:right="720"/>
        <w:rPr>
          <w:rFonts w:ascii="Times New Roman" w:hAnsi="Times New Roman"/>
          <w:sz w:val="96"/>
          <w:szCs w:val="96"/>
          <w:lang w:val="en-US" w:eastAsia="en-US"/>
        </w:rPr>
      </w:pPr>
    </w:p>
    <w:p>
      <w:pPr>
        <w:pStyle w:val="style0"/>
        <w:widowControl w:val="false"/>
        <w:autoSpaceDE w:val="false"/>
        <w:autoSpaceDN w:val="false"/>
        <w:adjustRightInd w:val="false"/>
        <w:spacing w:after="0" w:lineRule="auto" w:line="300"/>
        <w:ind w:left="90" w:right="720"/>
        <w:jc w:val="center"/>
        <w:rPr>
          <w:rFonts w:ascii="Times New Roman" w:hAnsi="Times New Roman"/>
          <w:sz w:val="96"/>
          <w:szCs w:val="96"/>
          <w:lang w:val="en-US" w:eastAsia="en-US"/>
        </w:rPr>
      </w:pPr>
      <w:r>
        <w:rPr>
          <w:rFonts w:ascii="Times New Roman" w:hAnsi="Times New Roman"/>
          <w:sz w:val="96"/>
          <w:szCs w:val="96"/>
          <w:lang w:val="en-US" w:eastAsia="en-US"/>
        </w:rPr>
        <w:t>(11</w:t>
      </w:r>
      <w:r>
        <w:rPr>
          <w:rFonts w:ascii="Times New Roman" w:hAnsi="Times New Roman"/>
          <w:sz w:val="96"/>
          <w:szCs w:val="96"/>
          <w:lang w:val="en-US" w:eastAsia="en-US"/>
        </w:rPr>
        <w:t>)</w:t>
      </w:r>
    </w:p>
    <w:p>
      <w:pPr>
        <w:pStyle w:val="style0"/>
        <w:widowControl w:val="false"/>
        <w:autoSpaceDE w:val="false"/>
        <w:autoSpaceDN w:val="false"/>
        <w:adjustRightInd w:val="false"/>
        <w:spacing w:after="0" w:lineRule="auto" w:line="300"/>
        <w:ind w:left="90" w:right="720"/>
        <w:jc w:val="center"/>
        <w:rPr>
          <w:rFonts w:ascii="Times New Roman" w:hAnsi="Times New Roman"/>
          <w:sz w:val="96"/>
          <w:szCs w:val="96"/>
          <w:lang w:val="en-US" w:eastAsia="en-US"/>
        </w:rPr>
      </w:pPr>
      <w:r>
        <w:rPr>
          <w:rFonts w:ascii="Times New Roman" w:hAnsi="Times New Roman"/>
          <w:sz w:val="96"/>
          <w:szCs w:val="96"/>
          <w:lang w:val="en-US" w:eastAsia="en-US"/>
        </w:rPr>
        <w:t>PRICE BID</w:t>
      </w:r>
    </w:p>
    <w:p>
      <w:pPr>
        <w:pStyle w:val="style0"/>
        <w:widowControl w:val="false"/>
        <w:autoSpaceDE w:val="false"/>
        <w:autoSpaceDN w:val="false"/>
        <w:adjustRightInd w:val="false"/>
        <w:spacing w:after="0" w:lineRule="auto" w:line="300"/>
        <w:ind w:left="90" w:right="720"/>
        <w:jc w:val="center"/>
        <w:rPr>
          <w:rFonts w:ascii="Times New Roman" w:hAnsi="Times New Roman"/>
          <w:sz w:val="24"/>
          <w:szCs w:val="24"/>
          <w:lang w:val="en-US" w:eastAsia="en-US"/>
        </w:rPr>
      </w:pPr>
    </w:p>
    <w:p>
      <w:pPr>
        <w:pStyle w:val="style0"/>
        <w:widowControl w:val="false"/>
        <w:autoSpaceDE w:val="false"/>
        <w:autoSpaceDN w:val="false"/>
        <w:adjustRightInd w:val="false"/>
        <w:spacing w:after="0" w:lineRule="auto" w:line="300"/>
        <w:ind w:left="90" w:right="720"/>
        <w:jc w:val="center"/>
        <w:rPr>
          <w:rFonts w:ascii="Times New Roman" w:hAnsi="Times New Roman"/>
          <w:sz w:val="24"/>
          <w:szCs w:val="24"/>
          <w:lang w:val="en-US" w:eastAsia="en-US"/>
        </w:rPr>
      </w:pPr>
    </w:p>
    <w:p>
      <w:pPr>
        <w:pStyle w:val="style0"/>
        <w:widowControl w:val="false"/>
        <w:autoSpaceDE w:val="false"/>
        <w:autoSpaceDN w:val="false"/>
        <w:adjustRightInd w:val="false"/>
        <w:spacing w:after="0" w:lineRule="auto" w:line="300"/>
        <w:ind w:left="90" w:right="720"/>
        <w:jc w:val="center"/>
        <w:rPr>
          <w:rFonts w:ascii="Times New Roman" w:hAnsi="Times New Roman"/>
          <w:sz w:val="24"/>
          <w:szCs w:val="24"/>
          <w:lang w:val="en-US" w:eastAsia="en-US"/>
        </w:rPr>
      </w:pPr>
    </w:p>
    <w:p>
      <w:pPr>
        <w:pStyle w:val="style0"/>
        <w:widowControl w:val="false"/>
        <w:autoSpaceDE w:val="false"/>
        <w:autoSpaceDN w:val="false"/>
        <w:adjustRightInd w:val="false"/>
        <w:spacing w:after="0" w:lineRule="auto" w:line="300"/>
        <w:ind w:left="90" w:right="720"/>
        <w:jc w:val="center"/>
        <w:rPr>
          <w:rFonts w:ascii="Times New Roman" w:hAnsi="Times New Roman"/>
          <w:sz w:val="24"/>
          <w:szCs w:val="24"/>
          <w:lang w:val="en-US" w:eastAsia="en-US"/>
        </w:rPr>
      </w:pPr>
    </w:p>
    <w:p>
      <w:pPr>
        <w:pStyle w:val="style0"/>
        <w:widowControl w:val="false"/>
        <w:autoSpaceDE w:val="false"/>
        <w:autoSpaceDN w:val="false"/>
        <w:adjustRightInd w:val="false"/>
        <w:spacing w:after="0" w:lineRule="auto" w:line="300"/>
        <w:ind w:left="90" w:right="720"/>
        <w:jc w:val="center"/>
        <w:rPr>
          <w:rFonts w:ascii="Times New Roman" w:hAnsi="Times New Roman"/>
          <w:sz w:val="24"/>
          <w:szCs w:val="24"/>
          <w:lang w:val="en-US" w:eastAsia="en-US"/>
        </w:rPr>
      </w:pPr>
    </w:p>
    <w:p>
      <w:pPr>
        <w:pStyle w:val="style0"/>
        <w:widowControl w:val="false"/>
        <w:autoSpaceDE w:val="false"/>
        <w:autoSpaceDN w:val="false"/>
        <w:adjustRightInd w:val="false"/>
        <w:spacing w:after="0" w:lineRule="auto" w:line="300"/>
        <w:ind w:left="90" w:right="720"/>
        <w:jc w:val="center"/>
        <w:rPr>
          <w:rFonts w:ascii="Times New Roman" w:hAnsi="Times New Roman"/>
          <w:sz w:val="24"/>
          <w:szCs w:val="24"/>
          <w:lang w:val="en-US" w:eastAsia="en-US"/>
        </w:rPr>
      </w:pPr>
    </w:p>
    <w:p>
      <w:pPr>
        <w:pStyle w:val="style0"/>
        <w:widowControl w:val="false"/>
        <w:autoSpaceDE w:val="false"/>
        <w:autoSpaceDN w:val="false"/>
        <w:adjustRightInd w:val="false"/>
        <w:spacing w:after="0" w:lineRule="auto" w:line="300"/>
        <w:ind w:left="90" w:right="720"/>
        <w:jc w:val="center"/>
        <w:rPr>
          <w:rFonts w:ascii="Times New Roman" w:hAnsi="Times New Roman"/>
          <w:sz w:val="24"/>
          <w:szCs w:val="24"/>
          <w:lang w:val="en-US" w:eastAsia="en-US"/>
        </w:rPr>
      </w:pPr>
    </w:p>
    <w:p>
      <w:pPr>
        <w:pStyle w:val="style0"/>
        <w:widowControl w:val="false"/>
        <w:autoSpaceDE w:val="false"/>
        <w:autoSpaceDN w:val="false"/>
        <w:adjustRightInd w:val="false"/>
        <w:spacing w:after="0" w:lineRule="auto" w:line="300"/>
        <w:ind w:left="90" w:right="720"/>
        <w:jc w:val="center"/>
        <w:rPr>
          <w:rFonts w:ascii="Times New Roman" w:hAnsi="Times New Roman"/>
          <w:sz w:val="24"/>
          <w:szCs w:val="24"/>
          <w:lang w:val="en-US" w:eastAsia="en-US"/>
        </w:rPr>
      </w:pPr>
    </w:p>
    <w:p>
      <w:pPr>
        <w:pStyle w:val="style0"/>
        <w:widowControl w:val="false"/>
        <w:autoSpaceDE w:val="false"/>
        <w:autoSpaceDN w:val="false"/>
        <w:adjustRightInd w:val="false"/>
        <w:spacing w:after="0" w:lineRule="auto" w:line="300"/>
        <w:ind w:right="720"/>
        <w:rPr>
          <w:rFonts w:ascii="Times New Roman" w:hAnsi="Times New Roman"/>
          <w:sz w:val="24"/>
          <w:szCs w:val="24"/>
          <w:lang w:val="en-US" w:eastAsia="en-US"/>
        </w:rPr>
      </w:pPr>
    </w:p>
    <w:p>
      <w:pPr>
        <w:pStyle w:val="style0"/>
        <w:widowControl w:val="false"/>
        <w:autoSpaceDE w:val="false"/>
        <w:autoSpaceDN w:val="false"/>
        <w:adjustRightInd w:val="false"/>
        <w:spacing w:after="0" w:lineRule="auto" w:line="300"/>
        <w:ind w:left="90" w:right="720"/>
        <w:jc w:val="center"/>
        <w:rPr>
          <w:rFonts w:ascii="Times New Roman" w:hAnsi="Times New Roman"/>
          <w:sz w:val="24"/>
          <w:szCs w:val="24"/>
          <w:lang w:val="en-US" w:eastAsia="en-US"/>
        </w:rPr>
      </w:pPr>
    </w:p>
    <w:p>
      <w:pPr>
        <w:pStyle w:val="style0"/>
        <w:widowControl w:val="false"/>
        <w:autoSpaceDE w:val="false"/>
        <w:autoSpaceDN w:val="false"/>
        <w:adjustRightInd w:val="false"/>
        <w:spacing w:after="0" w:lineRule="auto" w:line="300"/>
        <w:ind w:left="90" w:right="720"/>
        <w:jc w:val="center"/>
        <w:rPr>
          <w:rFonts w:ascii="Times New Roman" w:hAnsi="Times New Roman"/>
          <w:sz w:val="24"/>
          <w:szCs w:val="24"/>
          <w:lang w:val="en-US" w:eastAsia="en-US"/>
        </w:rPr>
      </w:pPr>
    </w:p>
    <w:p>
      <w:pPr>
        <w:pStyle w:val="style0"/>
        <w:widowControl w:val="false"/>
        <w:autoSpaceDE w:val="false"/>
        <w:autoSpaceDN w:val="false"/>
        <w:adjustRightInd w:val="false"/>
        <w:spacing w:after="0" w:lineRule="auto" w:line="300"/>
        <w:ind w:right="720"/>
        <w:jc w:val="left"/>
        <w:rPr>
          <w:rFonts w:ascii="Times New Roman" w:hAnsi="Times New Roman"/>
          <w:sz w:val="24"/>
          <w:szCs w:val="24"/>
          <w:lang w:val="en-US" w:eastAsia="en-US"/>
        </w:rPr>
      </w:pPr>
    </w:p>
    <w:p>
      <w:pPr>
        <w:pStyle w:val="style0"/>
        <w:widowControl w:val="false"/>
        <w:autoSpaceDE w:val="false"/>
        <w:autoSpaceDN w:val="false"/>
        <w:adjustRightInd w:val="false"/>
        <w:spacing w:after="0" w:lineRule="auto" w:line="300"/>
        <w:ind w:right="720"/>
        <w:jc w:val="left"/>
        <w:rPr>
          <w:rFonts w:ascii="Times New Roman" w:hAnsi="Times New Roman"/>
          <w:sz w:val="24"/>
          <w:szCs w:val="24"/>
          <w:lang w:val="en-US" w:eastAsia="en-US"/>
        </w:rPr>
      </w:pPr>
    </w:p>
    <w:p>
      <w:pPr>
        <w:pStyle w:val="style0"/>
        <w:widowControl w:val="false"/>
        <w:autoSpaceDE w:val="false"/>
        <w:autoSpaceDN w:val="false"/>
        <w:adjustRightInd w:val="false"/>
        <w:spacing w:after="0" w:lineRule="auto" w:line="300"/>
        <w:ind w:left="90" w:right="720"/>
        <w:jc w:val="center"/>
        <w:rPr>
          <w:rFonts w:ascii="Times New Roman" w:hAnsi="Times New Roman"/>
          <w:b/>
          <w:sz w:val="24"/>
          <w:szCs w:val="24"/>
          <w:u w:val="single"/>
          <w:lang w:val="en-US" w:eastAsia="en-US"/>
        </w:rPr>
      </w:pPr>
      <w:r>
        <w:rPr>
          <w:rFonts w:ascii="Times New Roman" w:hAnsi="Times New Roman"/>
          <w:b/>
          <w:sz w:val="24"/>
          <w:szCs w:val="24"/>
          <w:u w:val="single"/>
          <w:lang w:val="en-US" w:eastAsia="en-US"/>
        </w:rPr>
        <w:t>PART-II</w:t>
      </w:r>
    </w:p>
    <w:p>
      <w:pPr>
        <w:pStyle w:val="style0"/>
        <w:widowControl w:val="false"/>
        <w:autoSpaceDE w:val="false"/>
        <w:autoSpaceDN w:val="false"/>
        <w:adjustRightInd w:val="false"/>
        <w:spacing w:after="0" w:lineRule="auto" w:line="300"/>
        <w:ind w:left="90" w:right="720"/>
        <w:jc w:val="center"/>
        <w:rPr>
          <w:rFonts w:ascii="Times New Roman" w:hAnsi="Times New Roman"/>
          <w:b/>
          <w:sz w:val="24"/>
          <w:szCs w:val="24"/>
          <w:u w:val="single"/>
          <w:lang w:val="en-US" w:eastAsia="en-US"/>
        </w:rPr>
      </w:pPr>
      <w:r>
        <w:rPr>
          <w:rFonts w:ascii="Times New Roman" w:hAnsi="Times New Roman"/>
          <w:b/>
          <w:sz w:val="24"/>
          <w:szCs w:val="24"/>
          <w:u w:val="single"/>
          <w:lang w:val="en-US" w:eastAsia="en-US"/>
        </w:rPr>
        <w:t>PRICE BID (Schedule of Rate)</w:t>
      </w:r>
    </w:p>
    <w:p>
      <w:pPr>
        <w:pStyle w:val="style0"/>
        <w:widowControl w:val="false"/>
        <w:autoSpaceDE w:val="false"/>
        <w:autoSpaceDN w:val="false"/>
        <w:adjustRightInd w:val="false"/>
        <w:spacing w:after="0" w:lineRule="auto" w:line="300"/>
        <w:ind w:left="90" w:right="720"/>
        <w:jc w:val="center"/>
        <w:rPr>
          <w:rFonts w:ascii="Times New Roman" w:hAnsi="Times New Roman"/>
          <w:b/>
          <w:sz w:val="24"/>
          <w:szCs w:val="24"/>
          <w:u w:val="single"/>
          <w:lang w:val="en-US" w:eastAsia="en-US"/>
        </w:rPr>
      </w:pPr>
    </w:p>
    <w:p>
      <w:pPr>
        <w:pStyle w:val="style0"/>
        <w:widowControl w:val="false"/>
        <w:overflowPunct w:val="false"/>
        <w:autoSpaceDE w:val="false"/>
        <w:autoSpaceDN w:val="false"/>
        <w:adjustRightInd w:val="false"/>
        <w:spacing w:after="0" w:lineRule="auto" w:line="300"/>
        <w:ind w:left="-270" w:right="630"/>
        <w:jc w:val="both"/>
        <w:rPr>
          <w:rFonts w:ascii="Times New Roman" w:hAnsi="Times New Roman"/>
          <w:sz w:val="24"/>
          <w:szCs w:val="24"/>
          <w:lang w:val="en-US" w:eastAsia="en-US"/>
        </w:rPr>
      </w:pPr>
      <w:r>
        <w:rPr>
          <w:rFonts w:ascii="Times New Roman" w:hAnsi="Times New Roman"/>
          <w:sz w:val="24"/>
          <w:szCs w:val="24"/>
          <w:lang w:val="en-US" w:eastAsia="en-US"/>
        </w:rPr>
        <w:t xml:space="preserve">              </w:t>
      </w:r>
      <w:r>
        <w:rPr>
          <w:rFonts w:ascii="Times New Roman" w:hAnsi="Times New Roman"/>
          <w:sz w:val="24"/>
          <w:szCs w:val="24"/>
          <w:lang w:val="en-US" w:eastAsia="en-US"/>
        </w:rPr>
        <w:t xml:space="preserve">Name of Work: </w:t>
      </w:r>
      <w:r>
        <w:rPr>
          <w:rFonts w:ascii="Times New Roman" w:hAnsi="Times New Roman"/>
          <w:sz w:val="24"/>
          <w:szCs w:val="24"/>
        </w:rPr>
        <w:t>Construction of Shed over existing pathway in the ICGEB Campus.</w:t>
      </w:r>
    </w:p>
    <w:p>
      <w:pPr>
        <w:pStyle w:val="style0"/>
        <w:widowControl w:val="false"/>
        <w:overflowPunct w:val="false"/>
        <w:autoSpaceDE w:val="false"/>
        <w:autoSpaceDN w:val="false"/>
        <w:adjustRightInd w:val="false"/>
        <w:spacing w:after="0" w:lineRule="auto" w:line="300"/>
        <w:ind w:left="-270" w:right="630"/>
        <w:jc w:val="both"/>
        <w:rPr>
          <w:rFonts w:ascii="Times New Roman" w:hAnsi="Times New Roman"/>
          <w:sz w:val="24"/>
          <w:szCs w:val="24"/>
          <w:lang w:val="en-US" w:eastAsia="en-US"/>
        </w:rPr>
      </w:pPr>
    </w:p>
    <w:tbl>
      <w:tblPr>
        <w:tblStyle w:val="style154"/>
        <w:tblW w:w="10440" w:type="dxa"/>
        <w:jc w:val="left"/>
        <w:tblInd w:w="51" w:type="dxa"/>
        <w:tblLayout w:type="fixed"/>
        <w:tblLook w:val="04A0" w:firstRow="1" w:lastRow="0" w:firstColumn="1" w:lastColumn="0" w:noHBand="0" w:noVBand="1"/>
      </w:tblPr>
      <w:tblGrid>
        <w:gridCol w:w="450"/>
        <w:gridCol w:w="5580"/>
        <w:gridCol w:w="720"/>
        <w:gridCol w:w="990"/>
        <w:gridCol w:w="1080"/>
        <w:gridCol w:w="1620"/>
      </w:tblGrid>
      <w:tr>
        <w:trPr>
          <w:trHeight w:val="332" w:hRule="atLeast"/>
          <w:jc w:val="left"/>
        </w:trPr>
        <w:tc>
          <w:tcPr>
            <w:tcW w:w="450" w:type="dxa"/>
            <w:tcBorders/>
          </w:tcPr>
          <w:p>
            <w:pPr>
              <w:pStyle w:val="style0"/>
              <w:rPr>
                <w:rFonts w:ascii="Times New Roman" w:hAnsi="Times New Roman"/>
                <w:b/>
                <w:sz w:val="24"/>
                <w:szCs w:val="24"/>
              </w:rPr>
            </w:pPr>
            <w:r>
              <w:rPr>
                <w:rFonts w:ascii="Times New Roman" w:hAnsi="Times New Roman"/>
                <w:b/>
                <w:sz w:val="24"/>
                <w:szCs w:val="24"/>
              </w:rPr>
              <w:t>A</w:t>
            </w:r>
            <w:r>
              <w:rPr>
                <w:rFonts w:ascii="Times New Roman" w:hAnsi="Times New Roman"/>
                <w:b/>
                <w:sz w:val="24"/>
                <w:szCs w:val="24"/>
              </w:rPr>
              <w:t>.</w:t>
            </w:r>
          </w:p>
        </w:tc>
        <w:tc>
          <w:tcPr>
            <w:tcW w:w="5580" w:type="dxa"/>
            <w:tcBorders/>
          </w:tcPr>
          <w:p>
            <w:pPr>
              <w:pStyle w:val="style0"/>
              <w:rPr>
                <w:rFonts w:ascii="Times New Roman" w:hAnsi="Times New Roman"/>
                <w:b/>
                <w:sz w:val="24"/>
                <w:szCs w:val="24"/>
                <w:u w:val="single"/>
              </w:rPr>
            </w:pPr>
            <w:r>
              <w:rPr>
                <w:rFonts w:ascii="Times New Roman" w:hAnsi="Times New Roman"/>
                <w:b/>
                <w:sz w:val="24"/>
                <w:szCs w:val="24"/>
              </w:rPr>
              <w:t>SHED</w:t>
            </w:r>
            <w:r>
              <w:rPr>
                <w:rFonts w:ascii="Times New Roman" w:hAnsi="Times New Roman"/>
                <w:b/>
                <w:sz w:val="24"/>
                <w:szCs w:val="24"/>
              </w:rPr>
              <w:t xml:space="preserve"> NEAR NEW BUILDING</w:t>
            </w:r>
            <w:r>
              <w:rPr>
                <w:rFonts w:ascii="Times New Roman" w:hAnsi="Times New Roman"/>
                <w:b/>
                <w:sz w:val="24"/>
                <w:szCs w:val="24"/>
              </w:rPr>
              <w:t xml:space="preserve"> </w:t>
            </w:r>
          </w:p>
        </w:tc>
        <w:tc>
          <w:tcPr>
            <w:tcW w:w="720" w:type="dxa"/>
            <w:tcBorders/>
          </w:tcPr>
          <w:p>
            <w:pPr>
              <w:pStyle w:val="style0"/>
              <w:rPr>
                <w:rFonts w:ascii="Times New Roman" w:hAnsi="Times New Roman"/>
                <w:sz w:val="22"/>
                <w:szCs w:val="22"/>
              </w:rPr>
            </w:pPr>
            <w:r>
              <w:rPr>
                <w:rFonts w:ascii="Times New Roman" w:hAnsi="Times New Roman"/>
                <w:b/>
                <w:bCs/>
                <w:color w:val="000000"/>
                <w:sz w:val="24"/>
                <w:szCs w:val="24"/>
                <w:lang w:val="en-US" w:eastAsia="en-US"/>
              </w:rPr>
              <w:t>Unit</w:t>
            </w:r>
          </w:p>
        </w:tc>
        <w:tc>
          <w:tcPr>
            <w:tcW w:w="990" w:type="dxa"/>
            <w:tcBorders/>
          </w:tcPr>
          <w:p>
            <w:pPr>
              <w:pStyle w:val="style0"/>
              <w:rPr>
                <w:rFonts w:ascii="Times New Roman" w:hAnsi="Times New Roman"/>
                <w:sz w:val="22"/>
                <w:szCs w:val="22"/>
              </w:rPr>
            </w:pPr>
            <w:r>
              <w:rPr>
                <w:rFonts w:ascii="Times New Roman" w:hAnsi="Times New Roman"/>
                <w:b/>
                <w:bCs/>
                <w:color w:val="000000"/>
                <w:sz w:val="24"/>
                <w:szCs w:val="24"/>
                <w:lang w:val="en-US" w:eastAsia="en-US"/>
              </w:rPr>
              <w:t>Q</w:t>
            </w:r>
            <w:r>
              <w:rPr>
                <w:rFonts w:ascii="Times New Roman" w:hAnsi="Times New Roman"/>
                <w:b/>
                <w:bCs/>
                <w:color w:val="000000"/>
                <w:sz w:val="24"/>
                <w:szCs w:val="24"/>
                <w:lang w:val="en-US" w:eastAsia="en-US"/>
              </w:rPr>
              <w:t>ty</w:t>
            </w:r>
            <w:r>
              <w:rPr>
                <w:rFonts w:ascii="Times New Roman" w:hAnsi="Times New Roman"/>
                <w:b/>
                <w:bCs/>
                <w:color w:val="000000"/>
                <w:sz w:val="24"/>
                <w:szCs w:val="24"/>
                <w:lang w:val="en-US" w:eastAsia="en-US"/>
              </w:rPr>
              <w:t>.</w:t>
            </w:r>
          </w:p>
        </w:tc>
        <w:tc>
          <w:tcPr>
            <w:tcW w:w="1080" w:type="dxa"/>
            <w:tcBorders/>
          </w:tcPr>
          <w:p>
            <w:pPr>
              <w:pStyle w:val="style0"/>
              <w:rPr>
                <w:rFonts w:ascii="Times New Roman" w:hAnsi="Times New Roman"/>
                <w:sz w:val="22"/>
                <w:szCs w:val="22"/>
              </w:rPr>
            </w:pPr>
            <w:r>
              <w:rPr>
                <w:rFonts w:ascii="Times New Roman" w:hAnsi="Times New Roman"/>
                <w:b/>
                <w:bCs/>
                <w:color w:val="000000"/>
                <w:sz w:val="24"/>
                <w:szCs w:val="24"/>
                <w:lang w:val="en-US" w:eastAsia="en-US"/>
              </w:rPr>
              <w:t>Unit rate</w:t>
            </w:r>
          </w:p>
        </w:tc>
        <w:tc>
          <w:tcPr>
            <w:tcW w:w="1620" w:type="dxa"/>
            <w:tcBorders/>
          </w:tcPr>
          <w:p>
            <w:pPr>
              <w:pStyle w:val="style0"/>
              <w:rPr>
                <w:rFonts w:ascii="Times New Roman" w:hAnsi="Times New Roman"/>
                <w:sz w:val="22"/>
                <w:szCs w:val="22"/>
              </w:rPr>
            </w:pPr>
            <w:r>
              <w:rPr>
                <w:rFonts w:ascii="Times New Roman" w:hAnsi="Times New Roman"/>
                <w:b/>
                <w:bCs/>
                <w:color w:val="000000"/>
                <w:sz w:val="24"/>
                <w:szCs w:val="24"/>
                <w:lang w:val="en-US" w:eastAsia="en-US"/>
              </w:rPr>
              <w:t>Amount</w:t>
            </w:r>
          </w:p>
        </w:tc>
      </w:tr>
      <w:tr>
        <w:tblPrEx/>
        <w:trPr>
          <w:jc w:val="left"/>
        </w:trPr>
        <w:tc>
          <w:tcPr>
            <w:tcW w:w="450" w:type="dxa"/>
            <w:tcBorders/>
          </w:tcPr>
          <w:p>
            <w:pPr>
              <w:pStyle w:val="style0"/>
              <w:rPr>
                <w:rFonts w:ascii="Times New Roman" w:hAnsi="Times New Roman"/>
                <w:sz w:val="22"/>
                <w:szCs w:val="22"/>
              </w:rPr>
            </w:pPr>
            <w:r>
              <w:rPr>
                <w:rFonts w:ascii="Times New Roman" w:hAnsi="Times New Roman"/>
                <w:sz w:val="22"/>
                <w:szCs w:val="22"/>
              </w:rPr>
              <w:t>1.</w:t>
            </w:r>
          </w:p>
        </w:tc>
        <w:tc>
          <w:tcPr>
            <w:tcW w:w="5580" w:type="dxa"/>
            <w:tcBorders/>
          </w:tcPr>
          <w:p>
            <w:pPr>
              <w:pStyle w:val="style0"/>
              <w:rPr>
                <w:rFonts w:ascii="Times New Roman" w:hAnsi="Times New Roman"/>
                <w:sz w:val="22"/>
                <w:szCs w:val="22"/>
              </w:rPr>
            </w:pPr>
            <w:r>
              <w:rPr>
                <w:rFonts w:ascii="Times New Roman" w:hAnsi="Times New Roman"/>
                <w:sz w:val="22"/>
                <w:szCs w:val="22"/>
              </w:rPr>
              <w:t xml:space="preserve">EXCAVATION </w:t>
            </w:r>
            <w:r>
              <w:rPr>
                <w:rFonts w:ascii="Times New Roman" w:hAnsi="Times New Roman"/>
                <w:sz w:val="22"/>
                <w:szCs w:val="22"/>
              </w:rPr>
              <w:t>AFTER BREAKING TOP</w:t>
            </w:r>
            <w:r>
              <w:rPr>
                <w:rFonts w:ascii="Times New Roman" w:hAnsi="Times New Roman"/>
                <w:sz w:val="22"/>
                <w:szCs w:val="22"/>
              </w:rPr>
              <w:t xml:space="preserve"> RCC</w:t>
            </w:r>
            <w:r>
              <w:rPr>
                <w:rFonts w:ascii="Times New Roman" w:hAnsi="Times New Roman"/>
                <w:sz w:val="22"/>
                <w:szCs w:val="22"/>
              </w:rPr>
              <w:t xml:space="preserve"> </w:t>
            </w:r>
            <w:r>
              <w:rPr>
                <w:rFonts w:ascii="Times New Roman" w:hAnsi="Times New Roman"/>
                <w:sz w:val="22"/>
                <w:szCs w:val="22"/>
              </w:rPr>
              <w:t>FOR CONCRETE FOUNDATION</w:t>
            </w:r>
            <w:r>
              <w:rPr>
                <w:rFonts w:ascii="Times New Roman" w:hAnsi="Times New Roman"/>
                <w:sz w:val="22"/>
                <w:szCs w:val="22"/>
              </w:rPr>
              <w:t xml:space="preserve"> OF SS</w:t>
            </w:r>
            <w:r>
              <w:rPr>
                <w:rFonts w:ascii="Times New Roman" w:hAnsi="Times New Roman"/>
                <w:sz w:val="22"/>
                <w:szCs w:val="22"/>
              </w:rPr>
              <w:t xml:space="preserve"> VERTICAL PIPES</w:t>
            </w:r>
            <w:r>
              <w:rPr>
                <w:rFonts w:ascii="Times New Roman" w:hAnsi="Times New Roman"/>
                <w:sz w:val="22"/>
                <w:szCs w:val="22"/>
              </w:rPr>
              <w:t>.</w:t>
            </w:r>
          </w:p>
        </w:tc>
        <w:tc>
          <w:tcPr>
            <w:tcW w:w="720" w:type="dxa"/>
            <w:tcBorders/>
          </w:tcPr>
          <w:p>
            <w:pPr>
              <w:pStyle w:val="style0"/>
              <w:rPr>
                <w:rFonts w:ascii="Times New Roman" w:hAnsi="Times New Roman"/>
                <w:sz w:val="22"/>
                <w:szCs w:val="22"/>
              </w:rPr>
            </w:pPr>
            <w:r>
              <w:rPr>
                <w:rFonts w:ascii="Times New Roman" w:hAnsi="Times New Roman"/>
                <w:sz w:val="22"/>
                <w:szCs w:val="22"/>
              </w:rPr>
              <w:t>CUM</w:t>
            </w:r>
          </w:p>
        </w:tc>
        <w:tc>
          <w:tcPr>
            <w:tcW w:w="990" w:type="dxa"/>
            <w:tcBorders/>
          </w:tcPr>
          <w:p>
            <w:pPr>
              <w:pStyle w:val="style0"/>
              <w:rPr>
                <w:rFonts w:ascii="Times New Roman" w:hAnsi="Times New Roman"/>
                <w:sz w:val="22"/>
                <w:szCs w:val="22"/>
              </w:rPr>
            </w:pPr>
            <w:r>
              <w:rPr>
                <w:rFonts w:ascii="Times New Roman" w:hAnsi="Times New Roman"/>
                <w:sz w:val="22"/>
                <w:szCs w:val="22"/>
              </w:rPr>
              <w:t>3.84</w:t>
            </w:r>
          </w:p>
        </w:tc>
        <w:tc>
          <w:tcPr>
            <w:tcW w:w="1080" w:type="dxa"/>
            <w:tcBorders/>
          </w:tcPr>
          <w:p>
            <w:pPr>
              <w:pStyle w:val="style0"/>
              <w:rPr>
                <w:rFonts w:ascii="Times New Roman" w:hAnsi="Times New Roman"/>
                <w:sz w:val="22"/>
                <w:szCs w:val="22"/>
              </w:rPr>
            </w:pPr>
          </w:p>
        </w:tc>
        <w:tc>
          <w:tcPr>
            <w:tcW w:w="1620" w:type="dxa"/>
            <w:tcBorders/>
          </w:tcPr>
          <w:p>
            <w:pPr>
              <w:pStyle w:val="style0"/>
              <w:rPr>
                <w:rFonts w:ascii="Times New Roman" w:hAnsi="Times New Roman"/>
                <w:sz w:val="22"/>
                <w:szCs w:val="22"/>
              </w:rPr>
            </w:pPr>
          </w:p>
        </w:tc>
      </w:tr>
      <w:tr>
        <w:tblPrEx/>
        <w:trPr>
          <w:jc w:val="left"/>
        </w:trPr>
        <w:tc>
          <w:tcPr>
            <w:tcW w:w="450" w:type="dxa"/>
            <w:tcBorders/>
          </w:tcPr>
          <w:p>
            <w:pPr>
              <w:pStyle w:val="style0"/>
              <w:rPr>
                <w:rFonts w:ascii="Times New Roman" w:hAnsi="Times New Roman"/>
                <w:sz w:val="22"/>
                <w:szCs w:val="22"/>
              </w:rPr>
            </w:pPr>
            <w:r>
              <w:rPr>
                <w:rFonts w:ascii="Times New Roman" w:hAnsi="Times New Roman"/>
                <w:sz w:val="22"/>
                <w:szCs w:val="22"/>
              </w:rPr>
              <w:t>2.</w:t>
            </w:r>
          </w:p>
        </w:tc>
        <w:tc>
          <w:tcPr>
            <w:tcW w:w="5580" w:type="dxa"/>
            <w:tcBorders/>
          </w:tcPr>
          <w:p>
            <w:pPr>
              <w:pStyle w:val="style0"/>
              <w:rPr>
                <w:rFonts w:ascii="Times New Roman" w:hAnsi="Times New Roman"/>
                <w:sz w:val="22"/>
                <w:szCs w:val="22"/>
              </w:rPr>
            </w:pPr>
            <w:r>
              <w:rPr>
                <w:rFonts w:ascii="Times New Roman" w:hAnsi="Times New Roman"/>
                <w:sz w:val="22"/>
                <w:szCs w:val="22"/>
              </w:rPr>
              <w:t>PCC</w:t>
            </w:r>
            <w:r>
              <w:rPr>
                <w:rFonts w:ascii="Times New Roman" w:hAnsi="Times New Roman"/>
                <w:sz w:val="22"/>
                <w:szCs w:val="22"/>
              </w:rPr>
              <w:t xml:space="preserve"> Grade- M7.5  1:4</w:t>
            </w:r>
            <w:r>
              <w:rPr>
                <w:rFonts w:ascii="Times New Roman" w:hAnsi="Times New Roman"/>
                <w:sz w:val="22"/>
                <w:szCs w:val="22"/>
              </w:rPr>
              <w:t>:</w:t>
            </w:r>
            <w:r>
              <w:rPr>
                <w:rFonts w:ascii="Times New Roman" w:hAnsi="Times New Roman"/>
                <w:sz w:val="22"/>
                <w:szCs w:val="22"/>
              </w:rPr>
              <w:t>8</w:t>
            </w:r>
            <w:r>
              <w:rPr>
                <w:rFonts w:ascii="Times New Roman" w:hAnsi="Times New Roman"/>
                <w:sz w:val="22"/>
                <w:szCs w:val="22"/>
              </w:rPr>
              <w:t xml:space="preserve"> </w:t>
            </w:r>
            <w:r>
              <w:rPr>
                <w:rFonts w:ascii="Times New Roman" w:hAnsi="Times New Roman"/>
                <w:sz w:val="22"/>
                <w:szCs w:val="22"/>
              </w:rPr>
              <w:t xml:space="preserve"> for levelling</w:t>
            </w:r>
          </w:p>
        </w:tc>
        <w:tc>
          <w:tcPr>
            <w:tcW w:w="720" w:type="dxa"/>
            <w:tcBorders/>
          </w:tcPr>
          <w:p>
            <w:pPr>
              <w:pStyle w:val="style0"/>
              <w:rPr>
                <w:rFonts w:ascii="Times New Roman" w:hAnsi="Times New Roman"/>
                <w:sz w:val="22"/>
                <w:szCs w:val="22"/>
              </w:rPr>
            </w:pPr>
            <w:r>
              <w:rPr>
                <w:rFonts w:ascii="Times New Roman" w:hAnsi="Times New Roman"/>
                <w:sz w:val="22"/>
                <w:szCs w:val="22"/>
              </w:rPr>
              <w:t>CUM</w:t>
            </w:r>
          </w:p>
        </w:tc>
        <w:tc>
          <w:tcPr>
            <w:tcW w:w="990" w:type="dxa"/>
            <w:tcBorders/>
          </w:tcPr>
          <w:p>
            <w:pPr>
              <w:pStyle w:val="style0"/>
              <w:rPr>
                <w:rFonts w:ascii="Times New Roman" w:hAnsi="Times New Roman"/>
                <w:sz w:val="22"/>
                <w:szCs w:val="22"/>
              </w:rPr>
            </w:pPr>
            <w:r>
              <w:rPr>
                <w:rFonts w:ascii="Times New Roman" w:hAnsi="Times New Roman"/>
                <w:sz w:val="22"/>
                <w:szCs w:val="22"/>
              </w:rPr>
              <w:t>1.51</w:t>
            </w:r>
          </w:p>
        </w:tc>
        <w:tc>
          <w:tcPr>
            <w:tcW w:w="1080" w:type="dxa"/>
            <w:tcBorders/>
          </w:tcPr>
          <w:p>
            <w:pPr>
              <w:pStyle w:val="style0"/>
              <w:rPr>
                <w:rFonts w:ascii="Times New Roman" w:hAnsi="Times New Roman"/>
                <w:sz w:val="22"/>
                <w:szCs w:val="22"/>
              </w:rPr>
            </w:pPr>
          </w:p>
        </w:tc>
        <w:tc>
          <w:tcPr>
            <w:tcW w:w="1620" w:type="dxa"/>
            <w:tcBorders/>
          </w:tcPr>
          <w:p>
            <w:pPr>
              <w:pStyle w:val="style0"/>
              <w:rPr>
                <w:rFonts w:ascii="Times New Roman" w:hAnsi="Times New Roman"/>
                <w:sz w:val="22"/>
                <w:szCs w:val="22"/>
              </w:rPr>
            </w:pPr>
          </w:p>
        </w:tc>
      </w:tr>
      <w:tr>
        <w:tblPrEx/>
        <w:trPr>
          <w:jc w:val="left"/>
        </w:trPr>
        <w:tc>
          <w:tcPr>
            <w:tcW w:w="450" w:type="dxa"/>
            <w:tcBorders/>
          </w:tcPr>
          <w:p>
            <w:pPr>
              <w:pStyle w:val="style0"/>
              <w:rPr>
                <w:rFonts w:ascii="Times New Roman" w:hAnsi="Times New Roman"/>
                <w:sz w:val="22"/>
                <w:szCs w:val="22"/>
              </w:rPr>
            </w:pPr>
            <w:r>
              <w:rPr>
                <w:rFonts w:ascii="Times New Roman" w:hAnsi="Times New Roman"/>
                <w:sz w:val="22"/>
                <w:szCs w:val="22"/>
              </w:rPr>
              <w:t>3.</w:t>
            </w:r>
          </w:p>
        </w:tc>
        <w:tc>
          <w:tcPr>
            <w:tcW w:w="5580" w:type="dxa"/>
            <w:tcBorders/>
          </w:tcPr>
          <w:p>
            <w:pPr>
              <w:pStyle w:val="style0"/>
              <w:rPr>
                <w:rFonts w:ascii="Times New Roman" w:hAnsi="Times New Roman"/>
                <w:sz w:val="22"/>
                <w:szCs w:val="22"/>
              </w:rPr>
            </w:pPr>
            <w:r>
              <w:rPr>
                <w:rFonts w:ascii="Times New Roman" w:hAnsi="Times New Roman"/>
                <w:sz w:val="22"/>
                <w:szCs w:val="22"/>
              </w:rPr>
              <w:t xml:space="preserve">CEMENT CONCRETE </w:t>
            </w:r>
            <w:r>
              <w:rPr>
                <w:rFonts w:ascii="Times New Roman" w:hAnsi="Times New Roman"/>
                <w:sz w:val="22"/>
                <w:szCs w:val="22"/>
              </w:rPr>
              <w:t xml:space="preserve">Grade- </w:t>
            </w:r>
            <w:r>
              <w:rPr>
                <w:rFonts w:ascii="Times New Roman" w:hAnsi="Times New Roman"/>
                <w:sz w:val="22"/>
                <w:szCs w:val="22"/>
              </w:rPr>
              <w:t>M20</w:t>
            </w:r>
            <w:r>
              <w:rPr>
                <w:rFonts w:ascii="Times New Roman" w:hAnsi="Times New Roman"/>
                <w:sz w:val="22"/>
                <w:szCs w:val="22"/>
              </w:rPr>
              <w:t xml:space="preserve"> 1:1.5:3</w:t>
            </w:r>
            <w:r>
              <w:rPr>
                <w:rFonts w:ascii="Times New Roman" w:hAnsi="Times New Roman"/>
                <w:sz w:val="22"/>
                <w:szCs w:val="22"/>
              </w:rPr>
              <w:t xml:space="preserve"> for</w:t>
            </w:r>
            <w:r>
              <w:rPr>
                <w:rFonts w:ascii="Times New Roman" w:hAnsi="Times New Roman"/>
                <w:sz w:val="22"/>
                <w:szCs w:val="22"/>
              </w:rPr>
              <w:t xml:space="preserve"> F</w:t>
            </w:r>
            <w:r>
              <w:rPr>
                <w:rFonts w:ascii="Times New Roman" w:hAnsi="Times New Roman"/>
                <w:sz w:val="22"/>
                <w:szCs w:val="22"/>
              </w:rPr>
              <w:t>oundation</w:t>
            </w:r>
            <w:r>
              <w:rPr>
                <w:rFonts w:ascii="Times New Roman" w:hAnsi="Times New Roman"/>
                <w:sz w:val="22"/>
                <w:szCs w:val="22"/>
              </w:rPr>
              <w:t xml:space="preserve"> for SS p</w:t>
            </w:r>
            <w:r>
              <w:rPr>
                <w:rFonts w:ascii="Times New Roman" w:hAnsi="Times New Roman"/>
                <w:sz w:val="22"/>
                <w:szCs w:val="22"/>
              </w:rPr>
              <w:t>illar</w:t>
            </w:r>
            <w:r>
              <w:rPr>
                <w:rFonts w:ascii="Times New Roman" w:hAnsi="Times New Roman"/>
                <w:sz w:val="22"/>
                <w:szCs w:val="22"/>
              </w:rPr>
              <w:t>s.</w:t>
            </w:r>
          </w:p>
        </w:tc>
        <w:tc>
          <w:tcPr>
            <w:tcW w:w="720" w:type="dxa"/>
            <w:tcBorders/>
          </w:tcPr>
          <w:p>
            <w:pPr>
              <w:pStyle w:val="style0"/>
              <w:rPr>
                <w:rFonts w:ascii="Times New Roman" w:hAnsi="Times New Roman"/>
                <w:sz w:val="22"/>
                <w:szCs w:val="22"/>
              </w:rPr>
            </w:pPr>
            <w:r>
              <w:rPr>
                <w:rFonts w:ascii="Times New Roman" w:hAnsi="Times New Roman"/>
                <w:sz w:val="22"/>
                <w:szCs w:val="22"/>
              </w:rPr>
              <w:t>CUM</w:t>
            </w:r>
          </w:p>
        </w:tc>
        <w:tc>
          <w:tcPr>
            <w:tcW w:w="990" w:type="dxa"/>
            <w:tcBorders/>
          </w:tcPr>
          <w:p>
            <w:pPr>
              <w:pStyle w:val="style0"/>
              <w:rPr>
                <w:rFonts w:ascii="Times New Roman" w:hAnsi="Times New Roman"/>
                <w:sz w:val="22"/>
                <w:szCs w:val="22"/>
              </w:rPr>
            </w:pPr>
            <w:r>
              <w:rPr>
                <w:rFonts w:ascii="Times New Roman" w:hAnsi="Times New Roman"/>
                <w:sz w:val="22"/>
                <w:szCs w:val="22"/>
              </w:rPr>
              <w:t>3.035</w:t>
            </w:r>
          </w:p>
        </w:tc>
        <w:tc>
          <w:tcPr>
            <w:tcW w:w="1080" w:type="dxa"/>
            <w:tcBorders/>
          </w:tcPr>
          <w:p>
            <w:pPr>
              <w:pStyle w:val="style0"/>
              <w:rPr>
                <w:rFonts w:ascii="Times New Roman" w:hAnsi="Times New Roman"/>
                <w:sz w:val="22"/>
                <w:szCs w:val="22"/>
              </w:rPr>
            </w:pPr>
          </w:p>
        </w:tc>
        <w:tc>
          <w:tcPr>
            <w:tcW w:w="1620" w:type="dxa"/>
            <w:tcBorders/>
          </w:tcPr>
          <w:p>
            <w:pPr>
              <w:pStyle w:val="style0"/>
              <w:rPr>
                <w:rFonts w:ascii="Times New Roman" w:hAnsi="Times New Roman"/>
                <w:sz w:val="22"/>
                <w:szCs w:val="22"/>
              </w:rPr>
            </w:pPr>
          </w:p>
        </w:tc>
      </w:tr>
      <w:tr>
        <w:tblPrEx/>
        <w:trPr>
          <w:trHeight w:val="872" w:hRule="atLeast"/>
          <w:jc w:val="left"/>
        </w:trPr>
        <w:tc>
          <w:tcPr>
            <w:tcW w:w="450" w:type="dxa"/>
            <w:tcBorders/>
          </w:tcPr>
          <w:p>
            <w:pPr>
              <w:pStyle w:val="style0"/>
              <w:rPr>
                <w:rFonts w:ascii="Times New Roman" w:hAnsi="Times New Roman"/>
                <w:sz w:val="22"/>
                <w:szCs w:val="22"/>
              </w:rPr>
            </w:pPr>
            <w:r>
              <w:rPr>
                <w:rFonts w:ascii="Times New Roman" w:hAnsi="Times New Roman"/>
                <w:sz w:val="22"/>
                <w:szCs w:val="22"/>
              </w:rPr>
              <w:t>4.</w:t>
            </w:r>
          </w:p>
        </w:tc>
        <w:tc>
          <w:tcPr>
            <w:tcW w:w="5580" w:type="dxa"/>
            <w:tcBorders/>
          </w:tcPr>
          <w:p>
            <w:pPr>
              <w:pStyle w:val="style0"/>
              <w:rPr>
                <w:rFonts w:ascii="Times New Roman" w:hAnsi="Times New Roman"/>
                <w:sz w:val="22"/>
                <w:szCs w:val="22"/>
              </w:rPr>
            </w:pPr>
            <w:r>
              <w:rPr>
                <w:rFonts w:ascii="Times New Roman" w:hAnsi="Times New Roman"/>
                <w:sz w:val="22"/>
                <w:szCs w:val="22"/>
              </w:rPr>
              <w:t xml:space="preserve">Interlocking paver red and grey M-40, </w:t>
            </w:r>
            <w:r>
              <w:rPr>
                <w:rFonts w:ascii="Times New Roman" w:hAnsi="Times New Roman"/>
                <w:sz w:val="22"/>
                <w:szCs w:val="22"/>
              </w:rPr>
              <w:t xml:space="preserve">80 MM </w:t>
            </w:r>
            <w:r>
              <w:rPr>
                <w:rFonts w:ascii="Times New Roman" w:hAnsi="Times New Roman"/>
                <w:sz w:val="22"/>
                <w:szCs w:val="22"/>
              </w:rPr>
              <w:t>thick</w:t>
            </w:r>
            <w:r>
              <w:rPr>
                <w:rFonts w:ascii="Times New Roman" w:hAnsi="Times New Roman"/>
                <w:sz w:val="22"/>
                <w:szCs w:val="22"/>
              </w:rPr>
              <w:t xml:space="preserve"> </w:t>
            </w:r>
            <w:r>
              <w:rPr>
                <w:rFonts w:ascii="Times New Roman" w:hAnsi="Times New Roman"/>
                <w:sz w:val="22"/>
                <w:szCs w:val="22"/>
              </w:rPr>
              <w:t>with sand cushion</w:t>
            </w:r>
            <w:r>
              <w:rPr>
                <w:rFonts w:ascii="Times New Roman" w:hAnsi="Times New Roman"/>
                <w:sz w:val="22"/>
                <w:szCs w:val="22"/>
              </w:rPr>
              <w:t xml:space="preserve"> AVG 50 MM </w:t>
            </w:r>
            <w:r>
              <w:rPr>
                <w:rFonts w:ascii="Times New Roman" w:hAnsi="Times New Roman"/>
                <w:sz w:val="22"/>
                <w:szCs w:val="22"/>
              </w:rPr>
              <w:t>Thick.</w:t>
            </w:r>
            <w:r>
              <w:rPr>
                <w:rFonts w:ascii="Times New Roman" w:hAnsi="Times New Roman"/>
                <w:sz w:val="22"/>
                <w:szCs w:val="22"/>
              </w:rPr>
              <w:t xml:space="preserve"> Parallel to generator and parallel to road</w:t>
            </w:r>
          </w:p>
        </w:tc>
        <w:tc>
          <w:tcPr>
            <w:tcW w:w="720" w:type="dxa"/>
            <w:tcBorders/>
          </w:tcPr>
          <w:p>
            <w:pPr>
              <w:pStyle w:val="style0"/>
              <w:rPr>
                <w:rFonts w:ascii="Times New Roman" w:hAnsi="Times New Roman"/>
                <w:sz w:val="22"/>
                <w:szCs w:val="22"/>
              </w:rPr>
            </w:pPr>
            <w:r>
              <w:rPr>
                <w:rFonts w:ascii="Times New Roman" w:hAnsi="Times New Roman"/>
                <w:sz w:val="22"/>
                <w:szCs w:val="22"/>
              </w:rPr>
              <w:t>SQM</w:t>
            </w:r>
          </w:p>
        </w:tc>
        <w:tc>
          <w:tcPr>
            <w:tcW w:w="990" w:type="dxa"/>
            <w:tcBorders/>
          </w:tcPr>
          <w:p>
            <w:pPr>
              <w:pStyle w:val="style0"/>
              <w:rPr>
                <w:rFonts w:ascii="Times New Roman" w:hAnsi="Times New Roman"/>
                <w:sz w:val="22"/>
                <w:szCs w:val="22"/>
              </w:rPr>
            </w:pPr>
            <w:r>
              <w:rPr>
                <w:rFonts w:ascii="Times New Roman" w:hAnsi="Times New Roman"/>
                <w:sz w:val="22"/>
                <w:szCs w:val="22"/>
              </w:rPr>
              <w:t>58.55</w:t>
            </w:r>
          </w:p>
        </w:tc>
        <w:tc>
          <w:tcPr>
            <w:tcW w:w="1080" w:type="dxa"/>
            <w:tcBorders/>
          </w:tcPr>
          <w:p>
            <w:pPr>
              <w:pStyle w:val="style0"/>
              <w:rPr>
                <w:rFonts w:ascii="Times New Roman" w:hAnsi="Times New Roman"/>
                <w:sz w:val="22"/>
                <w:szCs w:val="22"/>
              </w:rPr>
            </w:pPr>
          </w:p>
        </w:tc>
        <w:tc>
          <w:tcPr>
            <w:tcW w:w="1620" w:type="dxa"/>
            <w:tcBorders/>
          </w:tcPr>
          <w:p>
            <w:pPr>
              <w:pStyle w:val="style0"/>
              <w:rPr>
                <w:rFonts w:ascii="Times New Roman" w:hAnsi="Times New Roman"/>
                <w:sz w:val="22"/>
                <w:szCs w:val="22"/>
              </w:rPr>
            </w:pPr>
          </w:p>
        </w:tc>
      </w:tr>
      <w:tr>
        <w:tblPrEx/>
        <w:trPr>
          <w:trHeight w:val="2672" w:hRule="atLeast"/>
          <w:jc w:val="left"/>
        </w:trPr>
        <w:tc>
          <w:tcPr>
            <w:tcW w:w="450" w:type="dxa"/>
            <w:tcBorders/>
          </w:tcPr>
          <w:p>
            <w:pPr>
              <w:pStyle w:val="style0"/>
              <w:rPr>
                <w:rFonts w:ascii="Times New Roman" w:hAnsi="Times New Roman"/>
                <w:sz w:val="22"/>
                <w:szCs w:val="22"/>
              </w:rPr>
            </w:pPr>
            <w:r>
              <w:rPr>
                <w:rFonts w:ascii="Times New Roman" w:hAnsi="Times New Roman"/>
                <w:sz w:val="22"/>
                <w:szCs w:val="22"/>
              </w:rPr>
              <w:t>5.</w:t>
            </w:r>
          </w:p>
        </w:tc>
        <w:tc>
          <w:tcPr>
            <w:tcW w:w="5580" w:type="dxa"/>
            <w:tcBorders/>
          </w:tcPr>
          <w:p>
            <w:pPr>
              <w:pStyle w:val="style179"/>
              <w:ind w:left="0"/>
              <w:rPr>
                <w:rFonts w:ascii="Times New Roman" w:hAnsi="Times New Roman"/>
                <w:sz w:val="22"/>
                <w:szCs w:val="22"/>
              </w:rPr>
            </w:pPr>
            <w:r>
              <w:rPr>
                <w:rFonts w:ascii="Times New Roman" w:hAnsi="Times New Roman"/>
                <w:sz w:val="22"/>
                <w:szCs w:val="22"/>
              </w:rPr>
              <w:t xml:space="preserve">STRUCTURE STEEL </w:t>
            </w:r>
            <w:r>
              <w:rPr>
                <w:rFonts w:ascii="Times New Roman" w:hAnsi="Times New Roman"/>
                <w:sz w:val="22"/>
                <w:szCs w:val="22"/>
              </w:rPr>
              <w:t xml:space="preserve">IN </w:t>
            </w:r>
            <w:r>
              <w:rPr>
                <w:rFonts w:ascii="Times New Roman" w:hAnsi="Times New Roman"/>
                <w:sz w:val="22"/>
                <w:szCs w:val="22"/>
              </w:rPr>
              <w:t xml:space="preserve"> GI</w:t>
            </w:r>
            <w:r>
              <w:rPr>
                <w:rFonts w:ascii="Times New Roman" w:hAnsi="Times New Roman"/>
                <w:sz w:val="22"/>
                <w:szCs w:val="22"/>
              </w:rPr>
              <w:t xml:space="preserve"> </w:t>
            </w:r>
            <w:r>
              <w:rPr>
                <w:rFonts w:ascii="Times New Roman" w:hAnsi="Times New Roman"/>
                <w:sz w:val="22"/>
                <w:szCs w:val="22"/>
              </w:rPr>
              <w:t xml:space="preserve">PIPE </w:t>
            </w:r>
          </w:p>
          <w:p>
            <w:pPr>
              <w:pStyle w:val="style179"/>
              <w:ind w:left="0"/>
              <w:rPr>
                <w:rFonts w:ascii="Times New Roman" w:hAnsi="Times New Roman"/>
                <w:sz w:val="22"/>
                <w:szCs w:val="22"/>
              </w:rPr>
            </w:pPr>
            <w:r>
              <w:rPr>
                <w:rFonts w:ascii="Times New Roman" w:hAnsi="Times New Roman"/>
                <w:sz w:val="22"/>
                <w:szCs w:val="22"/>
              </w:rPr>
              <w:t>(JOB Includes cutting , Bending , erecting , wielding</w:t>
            </w:r>
            <w:r>
              <w:rPr>
                <w:rFonts w:ascii="Times New Roman" w:hAnsi="Times New Roman"/>
                <w:sz w:val="22"/>
                <w:szCs w:val="22"/>
              </w:rPr>
              <w:t xml:space="preserve"> and applying </w:t>
            </w:r>
            <w:r>
              <w:rPr>
                <w:rFonts w:ascii="Times New Roman" w:hAnsi="Times New Roman"/>
                <w:sz w:val="22"/>
                <w:szCs w:val="22"/>
              </w:rPr>
              <w:t xml:space="preserve">red oxide primer and </w:t>
            </w:r>
            <w:r>
              <w:rPr>
                <w:rFonts w:ascii="Times New Roman" w:hAnsi="Times New Roman"/>
                <w:sz w:val="22"/>
                <w:szCs w:val="22"/>
              </w:rPr>
              <w:t xml:space="preserve">3 coats of </w:t>
            </w:r>
            <w:r>
              <w:rPr>
                <w:rFonts w:ascii="Times New Roman" w:hAnsi="Times New Roman"/>
                <w:sz w:val="22"/>
                <w:szCs w:val="22"/>
              </w:rPr>
              <w:t>synthetic enamel paint)</w:t>
            </w:r>
          </w:p>
          <w:p>
            <w:pPr>
              <w:pStyle w:val="style179"/>
              <w:ind w:left="0"/>
              <w:rPr>
                <w:rFonts w:ascii="Times New Roman" w:hAnsi="Times New Roman"/>
                <w:sz w:val="22"/>
                <w:szCs w:val="22"/>
              </w:rPr>
            </w:pPr>
            <w:r>
              <w:rPr>
                <w:rFonts w:ascii="Times New Roman" w:hAnsi="Times New Roman"/>
                <w:sz w:val="22"/>
                <w:szCs w:val="22"/>
              </w:rPr>
              <w:t>50 MM  AT BOTTOM</w:t>
            </w:r>
          </w:p>
          <w:p>
            <w:pPr>
              <w:pStyle w:val="style179"/>
              <w:ind w:left="0"/>
              <w:rPr>
                <w:rFonts w:ascii="Times New Roman" w:hAnsi="Times New Roman"/>
                <w:sz w:val="22"/>
                <w:szCs w:val="22"/>
              </w:rPr>
            </w:pPr>
            <w:r>
              <w:rPr>
                <w:rFonts w:ascii="Times New Roman" w:hAnsi="Times New Roman"/>
                <w:sz w:val="22"/>
                <w:szCs w:val="22"/>
              </w:rPr>
              <w:t>50 MM  CURVED</w:t>
            </w:r>
          </w:p>
          <w:p>
            <w:pPr>
              <w:pStyle w:val="style179"/>
              <w:ind w:left="0"/>
              <w:rPr>
                <w:rFonts w:ascii="Times New Roman" w:hAnsi="Times New Roman"/>
                <w:sz w:val="22"/>
                <w:szCs w:val="22"/>
              </w:rPr>
            </w:pPr>
            <w:r>
              <w:rPr>
                <w:rFonts w:ascii="Times New Roman" w:hAnsi="Times New Roman"/>
                <w:sz w:val="22"/>
                <w:szCs w:val="22"/>
              </w:rPr>
              <w:t>50 MM PIPE  PURLIN</w:t>
            </w:r>
          </w:p>
          <w:p>
            <w:pPr>
              <w:pStyle w:val="style179"/>
              <w:ind w:left="0"/>
              <w:rPr>
                <w:rFonts w:ascii="Times New Roman" w:hAnsi="Times New Roman"/>
                <w:sz w:val="22"/>
                <w:szCs w:val="22"/>
              </w:rPr>
            </w:pPr>
            <w:r>
              <w:rPr>
                <w:rFonts w:ascii="Times New Roman" w:hAnsi="Times New Roman"/>
                <w:sz w:val="22"/>
                <w:szCs w:val="22"/>
              </w:rPr>
              <w:t>40 MM</w:t>
            </w:r>
            <w:r>
              <w:rPr>
                <w:rFonts w:ascii="Times New Roman" w:hAnsi="Times New Roman"/>
                <w:sz w:val="22"/>
                <w:szCs w:val="22"/>
              </w:rPr>
              <w:t xml:space="preserve"> and </w:t>
            </w:r>
            <w:r>
              <w:rPr>
                <w:rFonts w:ascii="Times New Roman" w:hAnsi="Times New Roman"/>
                <w:sz w:val="22"/>
                <w:szCs w:val="22"/>
              </w:rPr>
              <w:t>40 MM</w:t>
            </w:r>
          </w:p>
          <w:p>
            <w:pPr>
              <w:pStyle w:val="style179"/>
              <w:ind w:left="0"/>
              <w:rPr>
                <w:rFonts w:ascii="Times New Roman" w:hAnsi="Times New Roman"/>
                <w:sz w:val="22"/>
                <w:szCs w:val="22"/>
              </w:rPr>
            </w:pPr>
            <w:r>
              <w:rPr>
                <w:rFonts w:ascii="Times New Roman" w:hAnsi="Times New Roman"/>
                <w:sz w:val="22"/>
                <w:szCs w:val="22"/>
              </w:rPr>
              <w:t>12 MM PLATE</w:t>
            </w:r>
            <w:r>
              <w:rPr>
                <w:rFonts w:ascii="Times New Roman" w:hAnsi="Times New Roman"/>
                <w:sz w:val="22"/>
                <w:szCs w:val="22"/>
              </w:rPr>
              <w:t xml:space="preserve"> and </w:t>
            </w:r>
            <w:r>
              <w:rPr>
                <w:rFonts w:ascii="Times New Roman" w:hAnsi="Times New Roman"/>
                <w:sz w:val="22"/>
                <w:szCs w:val="22"/>
              </w:rPr>
              <w:t>12 MM PLATE</w:t>
            </w:r>
          </w:p>
        </w:tc>
        <w:tc>
          <w:tcPr>
            <w:tcW w:w="720" w:type="dxa"/>
            <w:tcBorders/>
          </w:tcPr>
          <w:p>
            <w:pPr>
              <w:pStyle w:val="style0"/>
              <w:rPr>
                <w:rFonts w:ascii="Times New Roman" w:hAnsi="Times New Roman"/>
                <w:sz w:val="22"/>
                <w:szCs w:val="22"/>
              </w:rPr>
            </w:pPr>
            <w:r>
              <w:rPr>
                <w:rFonts w:ascii="Times New Roman" w:hAnsi="Times New Roman"/>
                <w:sz w:val="22"/>
                <w:szCs w:val="22"/>
              </w:rPr>
              <w:t>KG</w:t>
            </w:r>
          </w:p>
        </w:tc>
        <w:tc>
          <w:tcPr>
            <w:tcW w:w="990" w:type="dxa"/>
            <w:tcBorders/>
          </w:tcPr>
          <w:p>
            <w:pPr>
              <w:pStyle w:val="style0"/>
              <w:rPr>
                <w:rFonts w:ascii="Times New Roman" w:hAnsi="Times New Roman"/>
                <w:sz w:val="22"/>
                <w:szCs w:val="22"/>
              </w:rPr>
            </w:pPr>
            <w:r>
              <w:rPr>
                <w:rFonts w:ascii="Times New Roman" w:hAnsi="Times New Roman"/>
                <w:sz w:val="22"/>
                <w:szCs w:val="22"/>
              </w:rPr>
              <w:t>538.4</w:t>
            </w:r>
          </w:p>
        </w:tc>
        <w:tc>
          <w:tcPr>
            <w:tcW w:w="1080" w:type="dxa"/>
            <w:tcBorders/>
          </w:tcPr>
          <w:p>
            <w:pPr>
              <w:pStyle w:val="style0"/>
              <w:rPr>
                <w:rFonts w:ascii="Times New Roman" w:hAnsi="Times New Roman"/>
                <w:sz w:val="22"/>
                <w:szCs w:val="22"/>
              </w:rPr>
            </w:pPr>
          </w:p>
        </w:tc>
        <w:tc>
          <w:tcPr>
            <w:tcW w:w="1620" w:type="dxa"/>
            <w:tcBorders/>
          </w:tcPr>
          <w:p>
            <w:pPr>
              <w:pStyle w:val="style0"/>
              <w:rPr>
                <w:rFonts w:ascii="Times New Roman" w:hAnsi="Times New Roman"/>
                <w:sz w:val="22"/>
                <w:szCs w:val="22"/>
              </w:rPr>
            </w:pPr>
          </w:p>
        </w:tc>
      </w:tr>
      <w:tr>
        <w:tblPrEx/>
        <w:trPr>
          <w:jc w:val="left"/>
        </w:trPr>
        <w:tc>
          <w:tcPr>
            <w:tcW w:w="450" w:type="dxa"/>
            <w:tcBorders/>
          </w:tcPr>
          <w:p>
            <w:pPr>
              <w:pStyle w:val="style0"/>
              <w:rPr>
                <w:rFonts w:ascii="Times New Roman" w:hAnsi="Times New Roman"/>
                <w:sz w:val="22"/>
                <w:szCs w:val="22"/>
              </w:rPr>
            </w:pPr>
            <w:r>
              <w:rPr>
                <w:rFonts w:ascii="Times New Roman" w:hAnsi="Times New Roman"/>
                <w:sz w:val="22"/>
                <w:szCs w:val="22"/>
              </w:rPr>
              <w:t>6.</w:t>
            </w:r>
          </w:p>
        </w:tc>
        <w:tc>
          <w:tcPr>
            <w:tcW w:w="5580" w:type="dxa"/>
            <w:tcBorders/>
          </w:tcPr>
          <w:p>
            <w:pPr>
              <w:pStyle w:val="style179"/>
              <w:ind w:left="0"/>
              <w:rPr>
                <w:rFonts w:ascii="Times New Roman" w:hAnsi="Times New Roman"/>
                <w:sz w:val="22"/>
                <w:szCs w:val="22"/>
              </w:rPr>
            </w:pPr>
            <w:r>
              <w:rPr>
                <w:rFonts w:ascii="Times New Roman" w:hAnsi="Times New Roman"/>
                <w:sz w:val="22"/>
                <w:szCs w:val="22"/>
              </w:rPr>
              <w:t>ISI MARKED S</w:t>
            </w:r>
            <w:r>
              <w:rPr>
                <w:rFonts w:ascii="Times New Roman" w:hAnsi="Times New Roman"/>
                <w:sz w:val="22"/>
                <w:szCs w:val="22"/>
              </w:rPr>
              <w:t>TAINLESS STEEL</w:t>
            </w:r>
            <w:r>
              <w:rPr>
                <w:rFonts w:ascii="Times New Roman" w:hAnsi="Times New Roman"/>
                <w:sz w:val="22"/>
                <w:szCs w:val="22"/>
              </w:rPr>
              <w:t xml:space="preserve"> VERTICAL</w:t>
            </w:r>
            <w:r>
              <w:rPr>
                <w:rFonts w:ascii="Times New Roman" w:hAnsi="Times New Roman"/>
                <w:sz w:val="22"/>
                <w:szCs w:val="22"/>
              </w:rPr>
              <w:t xml:space="preserve"> PIPE</w:t>
            </w:r>
            <w:r>
              <w:rPr>
                <w:rFonts w:ascii="Times New Roman" w:hAnsi="Times New Roman"/>
                <w:sz w:val="22"/>
                <w:szCs w:val="22"/>
              </w:rPr>
              <w:t xml:space="preserve"> </w:t>
            </w:r>
            <w:r>
              <w:rPr>
                <w:rFonts w:ascii="Times New Roman" w:hAnsi="Times New Roman"/>
                <w:sz w:val="22"/>
                <w:szCs w:val="22"/>
              </w:rPr>
              <w:t>GRADE</w:t>
            </w:r>
            <w:r>
              <w:rPr>
                <w:rFonts w:ascii="Times New Roman" w:hAnsi="Times New Roman"/>
                <w:sz w:val="22"/>
                <w:szCs w:val="22"/>
              </w:rPr>
              <w:t xml:space="preserve"> </w:t>
            </w:r>
            <w:r>
              <w:rPr>
                <w:rFonts w:ascii="Times New Roman" w:hAnsi="Times New Roman"/>
                <w:sz w:val="22"/>
                <w:szCs w:val="22"/>
              </w:rPr>
              <w:t>304</w:t>
            </w:r>
            <w:r>
              <w:rPr>
                <w:rFonts w:ascii="Times New Roman" w:hAnsi="Times New Roman"/>
                <w:sz w:val="22"/>
                <w:szCs w:val="22"/>
              </w:rPr>
              <w:t xml:space="preserve">-2500-2875-40S </w:t>
            </w:r>
          </w:p>
          <w:p>
            <w:pPr>
              <w:pStyle w:val="style179"/>
              <w:ind w:left="0"/>
              <w:rPr>
                <w:rFonts w:ascii="Times New Roman" w:hAnsi="Times New Roman"/>
                <w:sz w:val="22"/>
                <w:szCs w:val="22"/>
              </w:rPr>
            </w:pPr>
            <w:r>
              <w:rPr>
                <w:rFonts w:ascii="Times New Roman" w:hAnsi="Times New Roman"/>
                <w:sz w:val="22"/>
                <w:szCs w:val="22"/>
              </w:rPr>
              <w:t xml:space="preserve">80 mm </w:t>
            </w:r>
            <w:r>
              <w:rPr>
                <w:rFonts w:ascii="Times New Roman" w:hAnsi="Times New Roman"/>
                <w:sz w:val="22"/>
                <w:szCs w:val="22"/>
              </w:rPr>
              <w:t>dia</w:t>
            </w:r>
            <w:r>
              <w:rPr>
                <w:rFonts w:ascii="Times New Roman" w:hAnsi="Times New Roman"/>
                <w:sz w:val="22"/>
                <w:szCs w:val="22"/>
              </w:rPr>
              <w:t xml:space="preserve"> pipe weight 11.27 kg/meter</w:t>
            </w:r>
          </w:p>
        </w:tc>
        <w:tc>
          <w:tcPr>
            <w:tcW w:w="720" w:type="dxa"/>
            <w:tcBorders/>
          </w:tcPr>
          <w:p>
            <w:pPr>
              <w:pStyle w:val="style0"/>
              <w:rPr>
                <w:rFonts w:ascii="Times New Roman" w:hAnsi="Times New Roman"/>
                <w:sz w:val="22"/>
                <w:szCs w:val="22"/>
              </w:rPr>
            </w:pPr>
            <w:r>
              <w:rPr>
                <w:rFonts w:ascii="Times New Roman" w:hAnsi="Times New Roman"/>
                <w:sz w:val="22"/>
                <w:szCs w:val="22"/>
              </w:rPr>
              <w:t>KG</w:t>
            </w:r>
          </w:p>
        </w:tc>
        <w:tc>
          <w:tcPr>
            <w:tcW w:w="990" w:type="dxa"/>
            <w:tcBorders/>
          </w:tcPr>
          <w:p>
            <w:pPr>
              <w:pStyle w:val="style0"/>
              <w:rPr>
                <w:rFonts w:ascii="Times New Roman" w:hAnsi="Times New Roman"/>
                <w:sz w:val="22"/>
                <w:szCs w:val="22"/>
              </w:rPr>
            </w:pPr>
            <w:r>
              <w:rPr>
                <w:rFonts w:ascii="Times New Roman" w:hAnsi="Times New Roman"/>
                <w:sz w:val="22"/>
                <w:szCs w:val="22"/>
              </w:rPr>
              <w:t>95</w:t>
            </w:r>
          </w:p>
        </w:tc>
        <w:tc>
          <w:tcPr>
            <w:tcW w:w="1080" w:type="dxa"/>
            <w:tcBorders/>
          </w:tcPr>
          <w:p>
            <w:pPr>
              <w:pStyle w:val="style0"/>
              <w:rPr>
                <w:rFonts w:ascii="Times New Roman" w:hAnsi="Times New Roman"/>
                <w:sz w:val="22"/>
                <w:szCs w:val="22"/>
              </w:rPr>
            </w:pPr>
          </w:p>
        </w:tc>
        <w:tc>
          <w:tcPr>
            <w:tcW w:w="1620" w:type="dxa"/>
            <w:tcBorders/>
          </w:tcPr>
          <w:p>
            <w:pPr>
              <w:pStyle w:val="style0"/>
              <w:rPr>
                <w:rFonts w:ascii="Times New Roman" w:hAnsi="Times New Roman"/>
                <w:sz w:val="22"/>
                <w:szCs w:val="22"/>
              </w:rPr>
            </w:pPr>
          </w:p>
        </w:tc>
      </w:tr>
      <w:tr>
        <w:tblPrEx/>
        <w:trPr>
          <w:trHeight w:val="503" w:hRule="atLeast"/>
          <w:jc w:val="left"/>
        </w:trPr>
        <w:tc>
          <w:tcPr>
            <w:tcW w:w="450" w:type="dxa"/>
            <w:tcBorders/>
          </w:tcPr>
          <w:p>
            <w:pPr>
              <w:pStyle w:val="style0"/>
              <w:rPr>
                <w:rFonts w:ascii="Times New Roman" w:hAnsi="Times New Roman"/>
                <w:sz w:val="22"/>
                <w:szCs w:val="22"/>
              </w:rPr>
            </w:pPr>
            <w:r>
              <w:rPr>
                <w:rFonts w:ascii="Times New Roman" w:hAnsi="Times New Roman"/>
                <w:sz w:val="22"/>
                <w:szCs w:val="22"/>
              </w:rPr>
              <w:t>7.</w:t>
            </w:r>
          </w:p>
        </w:tc>
        <w:tc>
          <w:tcPr>
            <w:tcW w:w="5580" w:type="dxa"/>
            <w:tcBorders/>
          </w:tcPr>
          <w:p>
            <w:pPr>
              <w:pStyle w:val="style0"/>
              <w:rPr>
                <w:rFonts w:ascii="Times New Roman" w:hAnsi="Times New Roman"/>
                <w:sz w:val="22"/>
                <w:szCs w:val="22"/>
              </w:rPr>
            </w:pPr>
            <w:r>
              <w:rPr>
                <w:rFonts w:ascii="Times New Roman" w:hAnsi="Times New Roman"/>
                <w:color w:val="000000"/>
                <w:sz w:val="22"/>
                <w:szCs w:val="22"/>
              </w:rPr>
              <w:t xml:space="preserve">TRANSPARENT </w:t>
            </w:r>
            <w:r>
              <w:rPr>
                <w:rFonts w:ascii="Times New Roman" w:hAnsi="Times New Roman"/>
                <w:color w:val="000000"/>
                <w:sz w:val="22"/>
                <w:szCs w:val="22"/>
              </w:rPr>
              <w:t>POLYCARBONATE</w:t>
            </w:r>
            <w:r>
              <w:rPr>
                <w:rFonts w:ascii="Times New Roman" w:hAnsi="Times New Roman"/>
                <w:color w:val="000000"/>
                <w:sz w:val="22"/>
                <w:szCs w:val="22"/>
              </w:rPr>
              <w:t xml:space="preserve"> SHEET 5 </w:t>
            </w:r>
            <w:r>
              <w:rPr>
                <w:rFonts w:ascii="Times New Roman" w:hAnsi="Times New Roman"/>
                <w:color w:val="000000"/>
                <w:sz w:val="22"/>
                <w:szCs w:val="22"/>
              </w:rPr>
              <w:t>mm</w:t>
            </w:r>
            <w:r>
              <w:rPr>
                <w:rFonts w:ascii="Times New Roman" w:hAnsi="Times New Roman"/>
                <w:color w:val="000000"/>
                <w:sz w:val="22"/>
                <w:szCs w:val="22"/>
              </w:rPr>
              <w:t xml:space="preserve"> thick</w:t>
            </w:r>
            <w:r>
              <w:rPr>
                <w:rFonts w:ascii="Times New Roman" w:hAnsi="Times New Roman"/>
                <w:color w:val="000000"/>
                <w:sz w:val="22"/>
                <w:szCs w:val="22"/>
              </w:rPr>
              <w:t>ness.</w:t>
            </w:r>
          </w:p>
        </w:tc>
        <w:tc>
          <w:tcPr>
            <w:tcW w:w="720" w:type="dxa"/>
            <w:tcBorders/>
          </w:tcPr>
          <w:p>
            <w:pPr>
              <w:pStyle w:val="style0"/>
              <w:rPr>
                <w:rFonts w:ascii="Times New Roman" w:hAnsi="Times New Roman"/>
                <w:sz w:val="22"/>
                <w:szCs w:val="22"/>
              </w:rPr>
            </w:pPr>
            <w:r>
              <w:rPr>
                <w:rFonts w:ascii="Times New Roman" w:hAnsi="Times New Roman"/>
                <w:sz w:val="22"/>
                <w:szCs w:val="22"/>
              </w:rPr>
              <w:t>SQM</w:t>
            </w:r>
          </w:p>
        </w:tc>
        <w:tc>
          <w:tcPr>
            <w:tcW w:w="990" w:type="dxa"/>
            <w:tcBorders/>
          </w:tcPr>
          <w:p>
            <w:pPr>
              <w:pStyle w:val="style0"/>
              <w:rPr>
                <w:rFonts w:ascii="Times New Roman" w:hAnsi="Times New Roman"/>
                <w:sz w:val="22"/>
                <w:szCs w:val="22"/>
              </w:rPr>
            </w:pPr>
            <w:r>
              <w:rPr>
                <w:rFonts w:ascii="Times New Roman" w:hAnsi="Times New Roman"/>
                <w:sz w:val="22"/>
                <w:szCs w:val="22"/>
              </w:rPr>
              <w:t>48.17</w:t>
            </w:r>
          </w:p>
        </w:tc>
        <w:tc>
          <w:tcPr>
            <w:tcW w:w="1080" w:type="dxa"/>
            <w:tcBorders/>
          </w:tcPr>
          <w:p>
            <w:pPr>
              <w:pStyle w:val="style0"/>
              <w:rPr>
                <w:rFonts w:ascii="Times New Roman" w:hAnsi="Times New Roman"/>
                <w:sz w:val="22"/>
                <w:szCs w:val="22"/>
              </w:rPr>
            </w:pPr>
          </w:p>
        </w:tc>
        <w:tc>
          <w:tcPr>
            <w:tcW w:w="1620" w:type="dxa"/>
            <w:tcBorders/>
          </w:tcPr>
          <w:p>
            <w:pPr>
              <w:pStyle w:val="style0"/>
              <w:rPr>
                <w:rFonts w:ascii="Times New Roman" w:hAnsi="Times New Roman"/>
                <w:sz w:val="22"/>
                <w:szCs w:val="22"/>
              </w:rPr>
            </w:pPr>
          </w:p>
        </w:tc>
      </w:tr>
      <w:tr>
        <w:tblPrEx/>
        <w:trPr>
          <w:jc w:val="left"/>
        </w:trPr>
        <w:tc>
          <w:tcPr>
            <w:tcW w:w="450" w:type="dxa"/>
            <w:tcBorders/>
          </w:tcPr>
          <w:p>
            <w:pPr>
              <w:pStyle w:val="style0"/>
              <w:rPr>
                <w:rFonts w:ascii="Times New Roman" w:hAnsi="Times New Roman"/>
                <w:sz w:val="22"/>
                <w:szCs w:val="22"/>
              </w:rPr>
            </w:pPr>
            <w:r>
              <w:rPr>
                <w:rFonts w:ascii="Times New Roman" w:hAnsi="Times New Roman"/>
                <w:sz w:val="22"/>
                <w:szCs w:val="22"/>
              </w:rPr>
              <w:t>8.</w:t>
            </w:r>
          </w:p>
        </w:tc>
        <w:tc>
          <w:tcPr>
            <w:tcW w:w="5580" w:type="dxa"/>
            <w:tcBorders/>
          </w:tcPr>
          <w:p>
            <w:pPr>
              <w:pStyle w:val="style0"/>
              <w:rPr>
                <w:rFonts w:ascii="Times New Roman" w:hAnsi="Times New Roman"/>
                <w:sz w:val="22"/>
                <w:szCs w:val="22"/>
              </w:rPr>
            </w:pPr>
            <w:r>
              <w:rPr>
                <w:rFonts w:ascii="Times New Roman" w:hAnsi="Times New Roman"/>
                <w:color w:val="000000"/>
                <w:sz w:val="22"/>
                <w:szCs w:val="22"/>
              </w:rPr>
              <w:t>PROVINDING AND FIXING</w:t>
            </w:r>
            <w:r>
              <w:rPr>
                <w:rFonts w:ascii="Times New Roman" w:hAnsi="Times New Roman"/>
                <w:color w:val="000000"/>
                <w:sz w:val="22"/>
                <w:szCs w:val="22"/>
              </w:rPr>
              <w:t xml:space="preserve"> EAVES</w:t>
            </w:r>
            <w:r>
              <w:rPr>
                <w:rFonts w:ascii="Times New Roman" w:hAnsi="Times New Roman"/>
                <w:color w:val="000000"/>
                <w:sz w:val="22"/>
                <w:szCs w:val="22"/>
              </w:rPr>
              <w:t xml:space="preserve"> </w:t>
            </w:r>
            <w:r>
              <w:rPr>
                <w:rFonts w:ascii="Times New Roman" w:hAnsi="Times New Roman"/>
                <w:color w:val="000000"/>
                <w:sz w:val="22"/>
                <w:szCs w:val="22"/>
              </w:rPr>
              <w:t>GUTTER</w:t>
            </w:r>
            <w:r>
              <w:rPr>
                <w:rFonts w:ascii="Times New Roman" w:hAnsi="Times New Roman"/>
                <w:color w:val="000000"/>
                <w:sz w:val="22"/>
                <w:szCs w:val="22"/>
              </w:rPr>
              <w:t xml:space="preserve"> including clamps</w:t>
            </w:r>
          </w:p>
        </w:tc>
        <w:tc>
          <w:tcPr>
            <w:tcW w:w="720" w:type="dxa"/>
            <w:tcBorders/>
          </w:tcPr>
          <w:p>
            <w:pPr>
              <w:pStyle w:val="style0"/>
              <w:rPr>
                <w:rFonts w:ascii="Times New Roman" w:hAnsi="Times New Roman"/>
                <w:sz w:val="22"/>
                <w:szCs w:val="22"/>
              </w:rPr>
            </w:pPr>
            <w:r>
              <w:rPr>
                <w:rFonts w:ascii="Times New Roman" w:hAnsi="Times New Roman"/>
                <w:sz w:val="22"/>
                <w:szCs w:val="22"/>
              </w:rPr>
              <w:t>RMT</w:t>
            </w:r>
          </w:p>
        </w:tc>
        <w:tc>
          <w:tcPr>
            <w:tcW w:w="990" w:type="dxa"/>
            <w:tcBorders/>
          </w:tcPr>
          <w:p>
            <w:pPr>
              <w:pStyle w:val="style0"/>
              <w:rPr>
                <w:rFonts w:ascii="Times New Roman" w:hAnsi="Times New Roman"/>
                <w:sz w:val="22"/>
                <w:szCs w:val="22"/>
              </w:rPr>
            </w:pPr>
            <w:r>
              <w:rPr>
                <w:rFonts w:ascii="Times New Roman" w:hAnsi="Times New Roman"/>
                <w:sz w:val="22"/>
                <w:szCs w:val="22"/>
              </w:rPr>
              <w:t>24</w:t>
            </w:r>
          </w:p>
        </w:tc>
        <w:tc>
          <w:tcPr>
            <w:tcW w:w="1080" w:type="dxa"/>
            <w:tcBorders/>
          </w:tcPr>
          <w:p>
            <w:pPr>
              <w:pStyle w:val="style0"/>
              <w:rPr>
                <w:rFonts w:ascii="Times New Roman" w:hAnsi="Times New Roman"/>
                <w:sz w:val="22"/>
                <w:szCs w:val="22"/>
              </w:rPr>
            </w:pPr>
          </w:p>
        </w:tc>
        <w:tc>
          <w:tcPr>
            <w:tcW w:w="1620" w:type="dxa"/>
            <w:tcBorders/>
          </w:tcPr>
          <w:p>
            <w:pPr>
              <w:pStyle w:val="style0"/>
              <w:rPr>
                <w:rFonts w:ascii="Times New Roman" w:hAnsi="Times New Roman"/>
                <w:sz w:val="22"/>
                <w:szCs w:val="22"/>
              </w:rPr>
            </w:pPr>
          </w:p>
        </w:tc>
      </w:tr>
      <w:tr>
        <w:tblPrEx/>
        <w:trPr>
          <w:jc w:val="left"/>
        </w:trPr>
        <w:tc>
          <w:tcPr>
            <w:tcW w:w="450" w:type="dxa"/>
            <w:tcBorders/>
          </w:tcPr>
          <w:p>
            <w:pPr>
              <w:pStyle w:val="style0"/>
              <w:rPr>
                <w:rFonts w:ascii="Times New Roman" w:hAnsi="Times New Roman"/>
                <w:sz w:val="22"/>
                <w:szCs w:val="22"/>
              </w:rPr>
            </w:pPr>
            <w:r>
              <w:rPr>
                <w:rFonts w:ascii="Times New Roman" w:hAnsi="Times New Roman"/>
                <w:sz w:val="22"/>
                <w:szCs w:val="22"/>
              </w:rPr>
              <w:t>9.</w:t>
            </w:r>
          </w:p>
        </w:tc>
        <w:tc>
          <w:tcPr>
            <w:tcW w:w="5580" w:type="dxa"/>
            <w:tcBorders/>
          </w:tcPr>
          <w:p>
            <w:pPr>
              <w:pStyle w:val="style0"/>
              <w:rPr>
                <w:rFonts w:ascii="Times New Roman" w:hAnsi="Times New Roman"/>
                <w:sz w:val="22"/>
                <w:szCs w:val="22"/>
              </w:rPr>
            </w:pPr>
            <w:r>
              <w:rPr>
                <w:rFonts w:ascii="Times New Roman" w:hAnsi="Times New Roman"/>
                <w:sz w:val="22"/>
                <w:szCs w:val="22"/>
              </w:rPr>
              <w:t>FOUNDATION BOLTS 16 MM THICK</w:t>
            </w:r>
            <w:r>
              <w:rPr>
                <w:rFonts w:ascii="Times New Roman" w:hAnsi="Times New Roman"/>
                <w:sz w:val="22"/>
                <w:szCs w:val="22"/>
              </w:rPr>
              <w:t xml:space="preserve"> 0.75 m long</w:t>
            </w:r>
          </w:p>
        </w:tc>
        <w:tc>
          <w:tcPr>
            <w:tcW w:w="720" w:type="dxa"/>
            <w:tcBorders/>
          </w:tcPr>
          <w:p>
            <w:pPr>
              <w:pStyle w:val="style0"/>
              <w:rPr>
                <w:rFonts w:ascii="Times New Roman" w:hAnsi="Times New Roman"/>
                <w:sz w:val="22"/>
                <w:szCs w:val="22"/>
              </w:rPr>
            </w:pPr>
            <w:r>
              <w:rPr>
                <w:rFonts w:ascii="Times New Roman" w:hAnsi="Times New Roman"/>
                <w:sz w:val="22"/>
                <w:szCs w:val="22"/>
              </w:rPr>
              <w:t>Nos</w:t>
            </w:r>
          </w:p>
        </w:tc>
        <w:tc>
          <w:tcPr>
            <w:tcW w:w="990" w:type="dxa"/>
            <w:tcBorders/>
          </w:tcPr>
          <w:p>
            <w:pPr>
              <w:pStyle w:val="style0"/>
              <w:rPr>
                <w:rFonts w:ascii="Times New Roman" w:hAnsi="Times New Roman"/>
                <w:sz w:val="22"/>
                <w:szCs w:val="22"/>
              </w:rPr>
            </w:pPr>
            <w:r>
              <w:rPr>
                <w:rFonts w:ascii="Times New Roman" w:hAnsi="Times New Roman"/>
                <w:sz w:val="22"/>
                <w:szCs w:val="22"/>
              </w:rPr>
              <w:t>32</w:t>
            </w:r>
          </w:p>
        </w:tc>
        <w:tc>
          <w:tcPr>
            <w:tcW w:w="1080" w:type="dxa"/>
            <w:tcBorders/>
          </w:tcPr>
          <w:p>
            <w:pPr>
              <w:pStyle w:val="style0"/>
              <w:rPr>
                <w:rFonts w:ascii="Times New Roman" w:hAnsi="Times New Roman"/>
                <w:sz w:val="22"/>
                <w:szCs w:val="22"/>
              </w:rPr>
            </w:pPr>
          </w:p>
        </w:tc>
        <w:tc>
          <w:tcPr>
            <w:tcW w:w="1620" w:type="dxa"/>
            <w:tcBorders/>
          </w:tcPr>
          <w:p>
            <w:pPr>
              <w:pStyle w:val="style0"/>
              <w:rPr>
                <w:rFonts w:ascii="Times New Roman" w:hAnsi="Times New Roman"/>
                <w:sz w:val="22"/>
                <w:szCs w:val="22"/>
              </w:rPr>
            </w:pPr>
          </w:p>
        </w:tc>
      </w:tr>
      <w:tr>
        <w:tblPrEx/>
        <w:trPr>
          <w:jc w:val="left"/>
        </w:trPr>
        <w:tc>
          <w:tcPr>
            <w:tcW w:w="450" w:type="dxa"/>
            <w:tcBorders/>
          </w:tcPr>
          <w:p>
            <w:pPr>
              <w:pStyle w:val="style0"/>
              <w:rPr>
                <w:rFonts w:ascii="Times New Roman" w:hAnsi="Times New Roman"/>
                <w:b/>
                <w:sz w:val="22"/>
                <w:szCs w:val="22"/>
              </w:rPr>
            </w:pPr>
          </w:p>
        </w:tc>
        <w:tc>
          <w:tcPr>
            <w:tcW w:w="5580" w:type="dxa"/>
            <w:tcBorders/>
          </w:tcPr>
          <w:p>
            <w:pPr>
              <w:pStyle w:val="style0"/>
              <w:rPr>
                <w:rFonts w:ascii="Times New Roman" w:hAnsi="Times New Roman"/>
                <w:b/>
                <w:sz w:val="22"/>
                <w:szCs w:val="22"/>
              </w:rPr>
            </w:pPr>
            <w:r>
              <w:rPr>
                <w:rFonts w:ascii="Times New Roman" w:hAnsi="Times New Roman"/>
                <w:b/>
                <w:sz w:val="22"/>
                <w:szCs w:val="22"/>
              </w:rPr>
              <w:t>Total A</w:t>
            </w:r>
            <w:r>
              <w:rPr>
                <w:rFonts w:ascii="Times New Roman" w:hAnsi="Times New Roman"/>
                <w:b/>
                <w:sz w:val="22"/>
                <w:szCs w:val="22"/>
              </w:rPr>
              <w:t>:</w:t>
            </w:r>
          </w:p>
        </w:tc>
        <w:tc>
          <w:tcPr>
            <w:tcW w:w="720" w:type="dxa"/>
            <w:tcBorders/>
          </w:tcPr>
          <w:p>
            <w:pPr>
              <w:pStyle w:val="style0"/>
              <w:rPr>
                <w:rFonts w:ascii="Times New Roman" w:hAnsi="Times New Roman"/>
              </w:rPr>
            </w:pPr>
          </w:p>
        </w:tc>
        <w:tc>
          <w:tcPr>
            <w:tcW w:w="990" w:type="dxa"/>
            <w:tcBorders/>
          </w:tcPr>
          <w:p>
            <w:pPr>
              <w:pStyle w:val="style0"/>
              <w:rPr>
                <w:rFonts w:ascii="Times New Roman" w:hAnsi="Times New Roman"/>
              </w:rPr>
            </w:pPr>
          </w:p>
        </w:tc>
        <w:tc>
          <w:tcPr>
            <w:tcW w:w="1080" w:type="dxa"/>
            <w:tcBorders/>
          </w:tcPr>
          <w:p>
            <w:pPr>
              <w:pStyle w:val="style0"/>
              <w:rPr>
                <w:rFonts w:ascii="Times New Roman" w:hAnsi="Times New Roman"/>
              </w:rPr>
            </w:pPr>
          </w:p>
        </w:tc>
        <w:tc>
          <w:tcPr>
            <w:tcW w:w="1620" w:type="dxa"/>
            <w:tcBorders/>
          </w:tcPr>
          <w:p>
            <w:pPr>
              <w:pStyle w:val="style0"/>
              <w:rPr>
                <w:rFonts w:ascii="Times New Roman" w:hAnsi="Times New Roman"/>
              </w:rPr>
            </w:pPr>
          </w:p>
        </w:tc>
      </w:tr>
      <w:tr>
        <w:tblPrEx/>
        <w:trPr>
          <w:trHeight w:val="602" w:hRule="atLeast"/>
          <w:jc w:val="left"/>
        </w:trPr>
        <w:tc>
          <w:tcPr>
            <w:tcW w:w="450" w:type="dxa"/>
            <w:tcBorders/>
          </w:tcPr>
          <w:p>
            <w:pPr>
              <w:pStyle w:val="style0"/>
              <w:rPr>
                <w:rFonts w:ascii="Times New Roman" w:hAnsi="Times New Roman"/>
                <w:b/>
                <w:sz w:val="24"/>
                <w:szCs w:val="24"/>
              </w:rPr>
            </w:pPr>
            <w:r>
              <w:rPr>
                <w:rFonts w:ascii="Times New Roman" w:hAnsi="Times New Roman"/>
                <w:b/>
                <w:sz w:val="24"/>
                <w:szCs w:val="24"/>
              </w:rPr>
              <w:t>B.</w:t>
            </w:r>
          </w:p>
        </w:tc>
        <w:tc>
          <w:tcPr>
            <w:tcW w:w="5580" w:type="dxa"/>
            <w:tcBorders/>
          </w:tcPr>
          <w:p>
            <w:pPr>
              <w:pStyle w:val="style0"/>
              <w:rPr>
                <w:rFonts w:ascii="Times New Roman" w:hAnsi="Times New Roman"/>
                <w:b/>
                <w:sz w:val="24"/>
                <w:szCs w:val="24"/>
              </w:rPr>
            </w:pPr>
            <w:r>
              <w:rPr>
                <w:rFonts w:ascii="Times New Roman" w:hAnsi="Times New Roman"/>
                <w:b/>
                <w:sz w:val="24"/>
                <w:szCs w:val="24"/>
              </w:rPr>
              <w:t>SHED</w:t>
            </w:r>
            <w:r>
              <w:rPr>
                <w:rFonts w:ascii="Times New Roman" w:hAnsi="Times New Roman"/>
                <w:b/>
                <w:sz w:val="24"/>
                <w:szCs w:val="24"/>
              </w:rPr>
              <w:t xml:space="preserve"> IN BETWEEN OLD &amp; NEW BUILDING</w:t>
            </w:r>
          </w:p>
        </w:tc>
        <w:tc>
          <w:tcPr>
            <w:tcW w:w="720" w:type="dxa"/>
            <w:tcBorders/>
          </w:tcPr>
          <w:p>
            <w:pPr>
              <w:pStyle w:val="style0"/>
              <w:rPr>
                <w:rFonts w:ascii="Times New Roman" w:hAnsi="Times New Roman"/>
                <w:sz w:val="22"/>
                <w:szCs w:val="22"/>
              </w:rPr>
            </w:pPr>
            <w:r>
              <w:rPr>
                <w:rFonts w:ascii="Times New Roman" w:hAnsi="Times New Roman"/>
                <w:b/>
                <w:bCs/>
                <w:color w:val="000000"/>
                <w:sz w:val="24"/>
                <w:szCs w:val="24"/>
                <w:lang w:val="en-US" w:eastAsia="en-US"/>
              </w:rPr>
              <w:t>Unit</w:t>
            </w:r>
          </w:p>
        </w:tc>
        <w:tc>
          <w:tcPr>
            <w:tcW w:w="990" w:type="dxa"/>
            <w:tcBorders/>
          </w:tcPr>
          <w:p>
            <w:pPr>
              <w:pStyle w:val="style0"/>
              <w:rPr>
                <w:rFonts w:ascii="Times New Roman" w:hAnsi="Times New Roman"/>
                <w:sz w:val="22"/>
                <w:szCs w:val="22"/>
              </w:rPr>
            </w:pPr>
            <w:r>
              <w:rPr>
                <w:rFonts w:ascii="Times New Roman" w:hAnsi="Times New Roman"/>
                <w:b/>
                <w:bCs/>
                <w:color w:val="000000"/>
                <w:sz w:val="24"/>
                <w:szCs w:val="24"/>
                <w:lang w:val="en-US" w:eastAsia="en-US"/>
              </w:rPr>
              <w:t>Q</w:t>
            </w:r>
            <w:r>
              <w:rPr>
                <w:rFonts w:ascii="Times New Roman" w:hAnsi="Times New Roman"/>
                <w:b/>
                <w:bCs/>
                <w:color w:val="000000"/>
                <w:sz w:val="24"/>
                <w:szCs w:val="24"/>
                <w:lang w:val="en-US" w:eastAsia="en-US"/>
              </w:rPr>
              <w:t>ty</w:t>
            </w:r>
            <w:r>
              <w:rPr>
                <w:rFonts w:ascii="Times New Roman" w:hAnsi="Times New Roman"/>
                <w:b/>
                <w:bCs/>
                <w:color w:val="000000"/>
                <w:sz w:val="24"/>
                <w:szCs w:val="24"/>
                <w:lang w:val="en-US" w:eastAsia="en-US"/>
              </w:rPr>
              <w:t>.</w:t>
            </w:r>
          </w:p>
        </w:tc>
        <w:tc>
          <w:tcPr>
            <w:tcW w:w="1080" w:type="dxa"/>
            <w:tcBorders/>
          </w:tcPr>
          <w:p>
            <w:pPr>
              <w:pStyle w:val="style0"/>
              <w:rPr>
                <w:rFonts w:ascii="Times New Roman" w:hAnsi="Times New Roman"/>
                <w:sz w:val="22"/>
                <w:szCs w:val="22"/>
              </w:rPr>
            </w:pPr>
            <w:r>
              <w:rPr>
                <w:rFonts w:ascii="Times New Roman" w:hAnsi="Times New Roman"/>
                <w:b/>
                <w:bCs/>
                <w:color w:val="000000"/>
                <w:sz w:val="24"/>
                <w:szCs w:val="24"/>
                <w:lang w:val="en-US" w:eastAsia="en-US"/>
              </w:rPr>
              <w:t>Unit rate</w:t>
            </w:r>
          </w:p>
        </w:tc>
        <w:tc>
          <w:tcPr>
            <w:tcW w:w="1620" w:type="dxa"/>
            <w:tcBorders/>
          </w:tcPr>
          <w:p>
            <w:pPr>
              <w:pStyle w:val="style0"/>
              <w:rPr>
                <w:rFonts w:ascii="Times New Roman" w:hAnsi="Times New Roman"/>
                <w:sz w:val="22"/>
                <w:szCs w:val="22"/>
              </w:rPr>
            </w:pPr>
            <w:r>
              <w:rPr>
                <w:rFonts w:ascii="Times New Roman" w:hAnsi="Times New Roman"/>
                <w:b/>
                <w:bCs/>
                <w:color w:val="000000"/>
                <w:sz w:val="24"/>
                <w:szCs w:val="24"/>
                <w:lang w:val="en-US" w:eastAsia="en-US"/>
              </w:rPr>
              <w:t>Amount</w:t>
            </w:r>
          </w:p>
        </w:tc>
      </w:tr>
      <w:tr>
        <w:tblPrEx/>
        <w:trPr>
          <w:trHeight w:val="512" w:hRule="atLeast"/>
          <w:jc w:val="left"/>
        </w:trPr>
        <w:tc>
          <w:tcPr>
            <w:tcW w:w="450" w:type="dxa"/>
            <w:tcBorders/>
          </w:tcPr>
          <w:p>
            <w:pPr>
              <w:pStyle w:val="style0"/>
              <w:rPr>
                <w:rFonts w:ascii="Times New Roman" w:hAnsi="Times New Roman"/>
                <w:sz w:val="22"/>
                <w:szCs w:val="22"/>
              </w:rPr>
            </w:pPr>
            <w:r>
              <w:rPr>
                <w:rFonts w:ascii="Times New Roman" w:hAnsi="Times New Roman"/>
                <w:sz w:val="22"/>
                <w:szCs w:val="22"/>
              </w:rPr>
              <w:t>1.</w:t>
            </w:r>
          </w:p>
        </w:tc>
        <w:tc>
          <w:tcPr>
            <w:tcW w:w="5580" w:type="dxa"/>
            <w:tcBorders/>
          </w:tcPr>
          <w:p>
            <w:pPr>
              <w:pStyle w:val="style0"/>
              <w:rPr>
                <w:rFonts w:ascii="Times New Roman" w:hAnsi="Times New Roman"/>
                <w:sz w:val="22"/>
                <w:szCs w:val="22"/>
              </w:rPr>
            </w:pPr>
            <w:r>
              <w:rPr>
                <w:rFonts w:ascii="Times New Roman" w:hAnsi="Times New Roman"/>
                <w:sz w:val="22"/>
                <w:szCs w:val="22"/>
              </w:rPr>
              <w:t xml:space="preserve">EXCAVATION IN </w:t>
            </w:r>
            <w:r>
              <w:rPr>
                <w:rFonts w:ascii="Times New Roman" w:hAnsi="Times New Roman"/>
                <w:sz w:val="22"/>
                <w:szCs w:val="22"/>
              </w:rPr>
              <w:t xml:space="preserve">EARTH </w:t>
            </w:r>
            <w:r>
              <w:rPr>
                <w:rFonts w:ascii="Times New Roman" w:hAnsi="Times New Roman"/>
                <w:sz w:val="22"/>
                <w:szCs w:val="22"/>
              </w:rPr>
              <w:t>FOR CONCRETE FOUNDATION</w:t>
            </w:r>
            <w:r>
              <w:rPr>
                <w:rFonts w:ascii="Times New Roman" w:hAnsi="Times New Roman"/>
                <w:sz w:val="22"/>
                <w:szCs w:val="22"/>
              </w:rPr>
              <w:t xml:space="preserve"> of SS</w:t>
            </w:r>
            <w:r>
              <w:rPr>
                <w:rFonts w:ascii="Times New Roman" w:hAnsi="Times New Roman"/>
                <w:sz w:val="22"/>
                <w:szCs w:val="22"/>
              </w:rPr>
              <w:t xml:space="preserve"> pillars.</w:t>
            </w:r>
          </w:p>
        </w:tc>
        <w:tc>
          <w:tcPr>
            <w:tcW w:w="720" w:type="dxa"/>
            <w:tcBorders/>
          </w:tcPr>
          <w:p>
            <w:pPr>
              <w:pStyle w:val="style0"/>
              <w:rPr>
                <w:rFonts w:ascii="Times New Roman" w:hAnsi="Times New Roman"/>
                <w:sz w:val="22"/>
                <w:szCs w:val="22"/>
              </w:rPr>
            </w:pPr>
            <w:r>
              <w:rPr>
                <w:rFonts w:ascii="Times New Roman" w:hAnsi="Times New Roman"/>
                <w:sz w:val="22"/>
                <w:szCs w:val="22"/>
              </w:rPr>
              <w:t>CUM</w:t>
            </w:r>
          </w:p>
        </w:tc>
        <w:tc>
          <w:tcPr>
            <w:tcW w:w="990" w:type="dxa"/>
            <w:tcBorders/>
          </w:tcPr>
          <w:p>
            <w:pPr>
              <w:pStyle w:val="style0"/>
              <w:rPr>
                <w:rFonts w:ascii="Times New Roman" w:hAnsi="Times New Roman"/>
                <w:sz w:val="22"/>
                <w:szCs w:val="22"/>
              </w:rPr>
            </w:pPr>
            <w:r>
              <w:rPr>
                <w:rFonts w:ascii="Times New Roman" w:hAnsi="Times New Roman"/>
                <w:sz w:val="22"/>
                <w:szCs w:val="22"/>
              </w:rPr>
              <w:t>7.68</w:t>
            </w:r>
          </w:p>
        </w:tc>
        <w:tc>
          <w:tcPr>
            <w:tcW w:w="1080" w:type="dxa"/>
            <w:tcBorders/>
          </w:tcPr>
          <w:p>
            <w:pPr>
              <w:pStyle w:val="style0"/>
              <w:rPr>
                <w:rFonts w:ascii="Times New Roman" w:hAnsi="Times New Roman"/>
                <w:sz w:val="22"/>
                <w:szCs w:val="22"/>
              </w:rPr>
            </w:pPr>
          </w:p>
        </w:tc>
        <w:tc>
          <w:tcPr>
            <w:tcW w:w="1620" w:type="dxa"/>
            <w:tcBorders/>
          </w:tcPr>
          <w:p>
            <w:pPr>
              <w:pStyle w:val="style0"/>
              <w:rPr>
                <w:rFonts w:ascii="Times New Roman" w:hAnsi="Times New Roman"/>
                <w:sz w:val="22"/>
                <w:szCs w:val="22"/>
              </w:rPr>
            </w:pPr>
          </w:p>
        </w:tc>
      </w:tr>
      <w:tr>
        <w:tblPrEx/>
        <w:trPr>
          <w:trHeight w:val="350" w:hRule="atLeast"/>
          <w:jc w:val="left"/>
        </w:trPr>
        <w:tc>
          <w:tcPr>
            <w:tcW w:w="450" w:type="dxa"/>
            <w:tcBorders/>
          </w:tcPr>
          <w:p>
            <w:pPr>
              <w:pStyle w:val="style0"/>
              <w:rPr>
                <w:rFonts w:ascii="Times New Roman" w:hAnsi="Times New Roman"/>
                <w:sz w:val="22"/>
                <w:szCs w:val="22"/>
              </w:rPr>
            </w:pPr>
            <w:r>
              <w:rPr>
                <w:rFonts w:ascii="Times New Roman" w:hAnsi="Times New Roman"/>
                <w:sz w:val="22"/>
                <w:szCs w:val="22"/>
              </w:rPr>
              <w:t>2.</w:t>
            </w:r>
          </w:p>
        </w:tc>
        <w:tc>
          <w:tcPr>
            <w:tcW w:w="5580" w:type="dxa"/>
            <w:tcBorders/>
          </w:tcPr>
          <w:p>
            <w:pPr>
              <w:pStyle w:val="style0"/>
              <w:rPr>
                <w:rFonts w:ascii="Times New Roman" w:hAnsi="Times New Roman"/>
                <w:sz w:val="22"/>
                <w:szCs w:val="22"/>
              </w:rPr>
            </w:pPr>
            <w:r>
              <w:rPr>
                <w:rFonts w:ascii="Times New Roman" w:hAnsi="Times New Roman"/>
                <w:sz w:val="22"/>
                <w:szCs w:val="22"/>
              </w:rPr>
              <w:t xml:space="preserve">PCC Grade- M7.5  1:4:8 </w:t>
            </w:r>
            <w:r>
              <w:rPr>
                <w:rFonts w:ascii="Times New Roman" w:hAnsi="Times New Roman"/>
                <w:sz w:val="22"/>
                <w:szCs w:val="22"/>
              </w:rPr>
              <w:t xml:space="preserve"> for levelling</w:t>
            </w:r>
          </w:p>
        </w:tc>
        <w:tc>
          <w:tcPr>
            <w:tcW w:w="720" w:type="dxa"/>
            <w:tcBorders/>
          </w:tcPr>
          <w:p>
            <w:pPr>
              <w:pStyle w:val="style0"/>
              <w:rPr>
                <w:rFonts w:ascii="Times New Roman" w:hAnsi="Times New Roman"/>
                <w:sz w:val="22"/>
                <w:szCs w:val="22"/>
              </w:rPr>
            </w:pPr>
            <w:r>
              <w:rPr>
                <w:rFonts w:ascii="Times New Roman" w:hAnsi="Times New Roman"/>
                <w:sz w:val="22"/>
                <w:szCs w:val="22"/>
              </w:rPr>
              <w:t>CUM</w:t>
            </w:r>
          </w:p>
        </w:tc>
        <w:tc>
          <w:tcPr>
            <w:tcW w:w="990" w:type="dxa"/>
            <w:tcBorders/>
          </w:tcPr>
          <w:p>
            <w:pPr>
              <w:pStyle w:val="style0"/>
              <w:rPr>
                <w:rFonts w:ascii="Times New Roman" w:hAnsi="Times New Roman"/>
                <w:sz w:val="22"/>
                <w:szCs w:val="22"/>
              </w:rPr>
            </w:pPr>
            <w:r>
              <w:rPr>
                <w:rFonts w:ascii="Times New Roman" w:hAnsi="Times New Roman"/>
                <w:sz w:val="22"/>
                <w:szCs w:val="22"/>
              </w:rPr>
              <w:t>1.9</w:t>
            </w:r>
          </w:p>
        </w:tc>
        <w:tc>
          <w:tcPr>
            <w:tcW w:w="1080" w:type="dxa"/>
            <w:tcBorders/>
          </w:tcPr>
          <w:p>
            <w:pPr>
              <w:pStyle w:val="style0"/>
              <w:rPr>
                <w:rFonts w:ascii="Times New Roman" w:hAnsi="Times New Roman"/>
                <w:sz w:val="22"/>
                <w:szCs w:val="22"/>
              </w:rPr>
            </w:pPr>
          </w:p>
        </w:tc>
        <w:tc>
          <w:tcPr>
            <w:tcW w:w="1620" w:type="dxa"/>
            <w:tcBorders/>
          </w:tcPr>
          <w:p>
            <w:pPr>
              <w:pStyle w:val="style0"/>
              <w:rPr>
                <w:rFonts w:ascii="Times New Roman" w:hAnsi="Times New Roman"/>
                <w:sz w:val="22"/>
                <w:szCs w:val="22"/>
              </w:rPr>
            </w:pPr>
          </w:p>
        </w:tc>
      </w:tr>
      <w:tr>
        <w:tblPrEx/>
        <w:trPr>
          <w:trHeight w:val="485" w:hRule="atLeast"/>
          <w:jc w:val="left"/>
        </w:trPr>
        <w:tc>
          <w:tcPr>
            <w:tcW w:w="450" w:type="dxa"/>
            <w:tcBorders/>
          </w:tcPr>
          <w:p>
            <w:pPr>
              <w:pStyle w:val="style0"/>
              <w:rPr>
                <w:rFonts w:ascii="Times New Roman" w:hAnsi="Times New Roman"/>
                <w:sz w:val="22"/>
                <w:szCs w:val="22"/>
              </w:rPr>
            </w:pPr>
            <w:r>
              <w:rPr>
                <w:rFonts w:ascii="Times New Roman" w:hAnsi="Times New Roman"/>
                <w:sz w:val="22"/>
                <w:szCs w:val="22"/>
              </w:rPr>
              <w:t>3.</w:t>
            </w:r>
          </w:p>
        </w:tc>
        <w:tc>
          <w:tcPr>
            <w:tcW w:w="5580" w:type="dxa"/>
            <w:tcBorders/>
          </w:tcPr>
          <w:p>
            <w:pPr>
              <w:pStyle w:val="style0"/>
              <w:rPr>
                <w:rFonts w:ascii="Times New Roman" w:hAnsi="Times New Roman"/>
                <w:sz w:val="22"/>
                <w:szCs w:val="22"/>
              </w:rPr>
            </w:pPr>
            <w:r>
              <w:rPr>
                <w:rFonts w:ascii="Times New Roman" w:hAnsi="Times New Roman"/>
                <w:sz w:val="22"/>
                <w:szCs w:val="22"/>
              </w:rPr>
              <w:t xml:space="preserve">CEMENT CONCRETE </w:t>
            </w:r>
            <w:r>
              <w:rPr>
                <w:rFonts w:ascii="Times New Roman" w:hAnsi="Times New Roman"/>
                <w:sz w:val="22"/>
                <w:szCs w:val="22"/>
              </w:rPr>
              <w:t>Grade- M20</w:t>
            </w:r>
            <w:r>
              <w:rPr>
                <w:rFonts w:ascii="Times New Roman" w:hAnsi="Times New Roman"/>
                <w:sz w:val="22"/>
                <w:szCs w:val="22"/>
              </w:rPr>
              <w:t xml:space="preserve"> 1:1.5:3</w:t>
            </w:r>
            <w:r>
              <w:rPr>
                <w:rFonts w:ascii="Times New Roman" w:hAnsi="Times New Roman"/>
                <w:sz w:val="22"/>
                <w:szCs w:val="22"/>
              </w:rPr>
              <w:t xml:space="preserve"> for</w:t>
            </w:r>
            <w:r>
              <w:rPr>
                <w:rFonts w:ascii="Times New Roman" w:hAnsi="Times New Roman"/>
                <w:sz w:val="22"/>
                <w:szCs w:val="22"/>
              </w:rPr>
              <w:t xml:space="preserve"> F</w:t>
            </w:r>
            <w:r>
              <w:rPr>
                <w:rFonts w:ascii="Times New Roman" w:hAnsi="Times New Roman"/>
                <w:sz w:val="22"/>
                <w:szCs w:val="22"/>
              </w:rPr>
              <w:t xml:space="preserve">oundation for </w:t>
            </w:r>
            <w:r>
              <w:rPr>
                <w:rFonts w:ascii="Times New Roman" w:hAnsi="Times New Roman"/>
                <w:sz w:val="22"/>
                <w:szCs w:val="22"/>
              </w:rPr>
              <w:t>SS p</w:t>
            </w:r>
            <w:r>
              <w:rPr>
                <w:rFonts w:ascii="Times New Roman" w:hAnsi="Times New Roman"/>
                <w:sz w:val="22"/>
                <w:szCs w:val="22"/>
              </w:rPr>
              <w:t>illars.</w:t>
            </w:r>
          </w:p>
        </w:tc>
        <w:tc>
          <w:tcPr>
            <w:tcW w:w="720" w:type="dxa"/>
            <w:tcBorders/>
          </w:tcPr>
          <w:p>
            <w:pPr>
              <w:pStyle w:val="style0"/>
              <w:rPr>
                <w:rFonts w:ascii="Times New Roman" w:hAnsi="Times New Roman"/>
                <w:sz w:val="22"/>
                <w:szCs w:val="22"/>
              </w:rPr>
            </w:pPr>
            <w:r>
              <w:rPr>
                <w:rFonts w:ascii="Times New Roman" w:hAnsi="Times New Roman"/>
                <w:sz w:val="22"/>
                <w:szCs w:val="22"/>
              </w:rPr>
              <w:t>CUM</w:t>
            </w:r>
          </w:p>
        </w:tc>
        <w:tc>
          <w:tcPr>
            <w:tcW w:w="990" w:type="dxa"/>
            <w:tcBorders/>
          </w:tcPr>
          <w:p>
            <w:pPr>
              <w:pStyle w:val="style0"/>
              <w:rPr>
                <w:rFonts w:ascii="Times New Roman" w:hAnsi="Times New Roman"/>
                <w:sz w:val="22"/>
                <w:szCs w:val="22"/>
              </w:rPr>
            </w:pPr>
            <w:r>
              <w:rPr>
                <w:rFonts w:ascii="Times New Roman" w:hAnsi="Times New Roman"/>
                <w:sz w:val="22"/>
                <w:szCs w:val="22"/>
              </w:rPr>
              <w:t>4.39</w:t>
            </w:r>
          </w:p>
        </w:tc>
        <w:tc>
          <w:tcPr>
            <w:tcW w:w="1080" w:type="dxa"/>
            <w:tcBorders/>
          </w:tcPr>
          <w:p>
            <w:pPr>
              <w:pStyle w:val="style0"/>
              <w:rPr>
                <w:rFonts w:ascii="Times New Roman" w:hAnsi="Times New Roman"/>
                <w:sz w:val="22"/>
                <w:szCs w:val="22"/>
              </w:rPr>
            </w:pPr>
          </w:p>
        </w:tc>
        <w:tc>
          <w:tcPr>
            <w:tcW w:w="1620" w:type="dxa"/>
            <w:tcBorders/>
          </w:tcPr>
          <w:p>
            <w:pPr>
              <w:pStyle w:val="style0"/>
              <w:rPr>
                <w:rFonts w:ascii="Times New Roman" w:hAnsi="Times New Roman"/>
                <w:sz w:val="22"/>
                <w:szCs w:val="22"/>
              </w:rPr>
            </w:pPr>
          </w:p>
        </w:tc>
      </w:tr>
      <w:tr>
        <w:tblPrEx/>
        <w:trPr>
          <w:trHeight w:val="4085" w:hRule="atLeast"/>
          <w:jc w:val="left"/>
        </w:trPr>
        <w:tc>
          <w:tcPr>
            <w:tcW w:w="450" w:type="dxa"/>
            <w:tcBorders/>
          </w:tcPr>
          <w:p>
            <w:pPr>
              <w:pStyle w:val="style0"/>
              <w:rPr>
                <w:rFonts w:ascii="Times New Roman" w:hAnsi="Times New Roman"/>
              </w:rPr>
            </w:pPr>
            <w:r>
              <w:rPr>
                <w:rFonts w:ascii="Times New Roman" w:hAnsi="Times New Roman"/>
              </w:rPr>
              <w:t>4</w:t>
            </w:r>
            <w:r>
              <w:rPr>
                <w:rFonts w:ascii="Times New Roman" w:hAnsi="Times New Roman"/>
              </w:rPr>
              <w:t>.</w:t>
            </w:r>
          </w:p>
        </w:tc>
        <w:tc>
          <w:tcPr>
            <w:tcW w:w="5580" w:type="dxa"/>
            <w:tcBorders/>
          </w:tcPr>
          <w:p>
            <w:pPr>
              <w:pStyle w:val="style179"/>
              <w:ind w:left="0"/>
              <w:rPr>
                <w:rFonts w:ascii="Times New Roman" w:hAnsi="Times New Roman"/>
                <w:sz w:val="22"/>
                <w:szCs w:val="22"/>
              </w:rPr>
            </w:pPr>
            <w:r>
              <w:rPr>
                <w:rFonts w:ascii="Times New Roman" w:hAnsi="Times New Roman"/>
                <w:sz w:val="22"/>
                <w:szCs w:val="22"/>
              </w:rPr>
              <w:t>Structure Steel in</w:t>
            </w:r>
            <w:r>
              <w:rPr>
                <w:rFonts w:ascii="Times New Roman" w:hAnsi="Times New Roman"/>
                <w:sz w:val="22"/>
                <w:szCs w:val="22"/>
              </w:rPr>
              <w:t xml:space="preserve"> GI</w:t>
            </w:r>
            <w:r>
              <w:rPr>
                <w:rFonts w:ascii="Times New Roman" w:hAnsi="Times New Roman"/>
                <w:sz w:val="22"/>
                <w:szCs w:val="22"/>
              </w:rPr>
              <w:t xml:space="preserve"> Pipe</w:t>
            </w:r>
          </w:p>
          <w:p>
            <w:pPr>
              <w:pStyle w:val="style179"/>
              <w:ind w:left="0"/>
              <w:rPr>
                <w:rFonts w:ascii="Times New Roman" w:hAnsi="Times New Roman"/>
                <w:sz w:val="22"/>
                <w:szCs w:val="22"/>
              </w:rPr>
            </w:pPr>
            <w:r>
              <w:rPr>
                <w:rFonts w:ascii="Times New Roman" w:hAnsi="Times New Roman"/>
                <w:sz w:val="22"/>
                <w:szCs w:val="22"/>
              </w:rPr>
              <w:t>(JOB Includes cutting , Bending , erecting , wielding</w:t>
            </w:r>
            <w:r>
              <w:rPr>
                <w:rFonts w:ascii="Times New Roman" w:hAnsi="Times New Roman"/>
                <w:sz w:val="22"/>
                <w:szCs w:val="22"/>
              </w:rPr>
              <w:t xml:space="preserve"> and applying</w:t>
            </w:r>
            <w:r>
              <w:rPr>
                <w:rFonts w:ascii="Times New Roman" w:hAnsi="Times New Roman"/>
                <w:sz w:val="22"/>
                <w:szCs w:val="22"/>
              </w:rPr>
              <w:t xml:space="preserve"> red oxide primer and </w:t>
            </w:r>
            <w:r>
              <w:rPr>
                <w:rFonts w:ascii="Times New Roman" w:hAnsi="Times New Roman"/>
                <w:sz w:val="22"/>
                <w:szCs w:val="22"/>
              </w:rPr>
              <w:t xml:space="preserve"> 3 coats of </w:t>
            </w:r>
            <w:r>
              <w:rPr>
                <w:rFonts w:ascii="Times New Roman" w:hAnsi="Times New Roman"/>
                <w:sz w:val="22"/>
                <w:szCs w:val="22"/>
              </w:rPr>
              <w:t>synthetic enamel paint)</w:t>
            </w:r>
          </w:p>
          <w:p>
            <w:pPr>
              <w:pStyle w:val="style179"/>
              <w:ind w:left="0"/>
              <w:rPr>
                <w:rFonts w:ascii="Times New Roman" w:hAnsi="Times New Roman"/>
                <w:sz w:val="22"/>
                <w:szCs w:val="22"/>
              </w:rPr>
            </w:pPr>
            <w:r>
              <w:rPr>
                <w:rFonts w:ascii="Times New Roman" w:hAnsi="Times New Roman"/>
                <w:sz w:val="22"/>
                <w:szCs w:val="22"/>
              </w:rPr>
              <w:t xml:space="preserve">50 MM </w:t>
            </w:r>
            <w:r>
              <w:rPr>
                <w:rFonts w:ascii="Times New Roman" w:hAnsi="Times New Roman"/>
                <w:sz w:val="22"/>
                <w:szCs w:val="22"/>
              </w:rPr>
              <w:t>AT BOTTOM</w:t>
            </w:r>
          </w:p>
          <w:p>
            <w:pPr>
              <w:pStyle w:val="style179"/>
              <w:ind w:left="0"/>
              <w:rPr>
                <w:rFonts w:ascii="Times New Roman" w:hAnsi="Times New Roman"/>
                <w:sz w:val="22"/>
                <w:szCs w:val="22"/>
              </w:rPr>
            </w:pPr>
            <w:r>
              <w:rPr>
                <w:rFonts w:ascii="Times New Roman" w:hAnsi="Times New Roman"/>
                <w:sz w:val="22"/>
                <w:szCs w:val="22"/>
              </w:rPr>
              <w:t xml:space="preserve">50 MM </w:t>
            </w:r>
            <w:r>
              <w:rPr>
                <w:rFonts w:ascii="Times New Roman" w:hAnsi="Times New Roman"/>
                <w:sz w:val="22"/>
                <w:szCs w:val="22"/>
              </w:rPr>
              <w:t>CURVED</w:t>
            </w:r>
          </w:p>
          <w:p>
            <w:pPr>
              <w:pStyle w:val="style179"/>
              <w:ind w:left="0"/>
              <w:rPr>
                <w:rFonts w:ascii="Times New Roman" w:hAnsi="Times New Roman"/>
                <w:sz w:val="22"/>
                <w:szCs w:val="22"/>
              </w:rPr>
            </w:pPr>
            <w:r>
              <w:rPr>
                <w:rFonts w:ascii="Times New Roman" w:hAnsi="Times New Roman"/>
                <w:sz w:val="22"/>
                <w:szCs w:val="22"/>
              </w:rPr>
              <w:t xml:space="preserve">50 MM PIPE </w:t>
            </w:r>
            <w:r>
              <w:rPr>
                <w:rFonts w:ascii="Times New Roman" w:hAnsi="Times New Roman"/>
                <w:sz w:val="22"/>
                <w:szCs w:val="22"/>
              </w:rPr>
              <w:t>PURLIN</w:t>
            </w:r>
            <w:r>
              <w:rPr>
                <w:rFonts w:ascii="Times New Roman" w:hAnsi="Times New Roman"/>
                <w:sz w:val="22"/>
                <w:szCs w:val="22"/>
              </w:rPr>
              <w:t xml:space="preserve"> </w:t>
            </w:r>
          </w:p>
          <w:p>
            <w:pPr>
              <w:pStyle w:val="style179"/>
              <w:ind w:left="0"/>
              <w:rPr>
                <w:rFonts w:ascii="Times New Roman" w:hAnsi="Times New Roman"/>
                <w:sz w:val="22"/>
                <w:szCs w:val="22"/>
              </w:rPr>
            </w:pPr>
            <w:r>
              <w:rPr>
                <w:rFonts w:ascii="Times New Roman" w:hAnsi="Times New Roman"/>
                <w:sz w:val="22"/>
                <w:szCs w:val="22"/>
              </w:rPr>
              <w:t xml:space="preserve">40 MM </w:t>
            </w:r>
          </w:p>
          <w:p>
            <w:pPr>
              <w:pStyle w:val="style179"/>
              <w:ind w:left="0"/>
              <w:rPr>
                <w:rFonts w:ascii="Times New Roman" w:hAnsi="Times New Roman"/>
                <w:sz w:val="22"/>
                <w:szCs w:val="22"/>
              </w:rPr>
            </w:pPr>
            <w:r>
              <w:rPr>
                <w:rFonts w:ascii="Times New Roman" w:hAnsi="Times New Roman"/>
                <w:sz w:val="22"/>
                <w:szCs w:val="22"/>
              </w:rPr>
              <w:t>40 MM</w:t>
            </w:r>
          </w:p>
          <w:p>
            <w:pPr>
              <w:pStyle w:val="style179"/>
              <w:ind w:left="0"/>
              <w:rPr>
                <w:rFonts w:ascii="Times New Roman" w:hAnsi="Times New Roman"/>
                <w:sz w:val="22"/>
                <w:szCs w:val="22"/>
              </w:rPr>
            </w:pPr>
            <w:r>
              <w:rPr>
                <w:rFonts w:ascii="Times New Roman" w:hAnsi="Times New Roman"/>
                <w:sz w:val="22"/>
                <w:szCs w:val="22"/>
              </w:rPr>
              <w:t>12 MM plate,</w:t>
            </w:r>
          </w:p>
          <w:p>
            <w:pPr>
              <w:pStyle w:val="style179"/>
              <w:ind w:left="0"/>
              <w:rPr>
                <w:rFonts w:ascii="Times New Roman" w:hAnsi="Times New Roman"/>
                <w:sz w:val="22"/>
                <w:szCs w:val="22"/>
              </w:rPr>
            </w:pPr>
            <w:r>
              <w:rPr>
                <w:rFonts w:ascii="Times New Roman" w:hAnsi="Times New Roman"/>
                <w:sz w:val="22"/>
                <w:szCs w:val="22"/>
              </w:rPr>
              <w:t>12 MM plate,</w:t>
            </w:r>
          </w:p>
          <w:p>
            <w:pPr>
              <w:pStyle w:val="style179"/>
              <w:ind w:left="0"/>
              <w:rPr>
                <w:rFonts w:ascii="Times New Roman" w:hAnsi="Times New Roman"/>
                <w:sz w:val="22"/>
                <w:szCs w:val="22"/>
              </w:rPr>
            </w:pPr>
            <w:r>
              <w:rPr>
                <w:rFonts w:ascii="Times New Roman" w:hAnsi="Times New Roman"/>
                <w:sz w:val="22"/>
                <w:szCs w:val="22"/>
              </w:rPr>
              <w:t>80 MM VERTICAL POST</w:t>
            </w:r>
          </w:p>
          <w:p>
            <w:pPr>
              <w:pStyle w:val="style179"/>
              <w:ind w:left="0"/>
              <w:rPr>
                <w:rFonts w:ascii="Times New Roman" w:hAnsi="Times New Roman"/>
                <w:sz w:val="22"/>
                <w:szCs w:val="22"/>
              </w:rPr>
            </w:pPr>
            <w:r>
              <w:rPr>
                <w:rFonts w:ascii="Times New Roman" w:hAnsi="Times New Roman"/>
                <w:sz w:val="22"/>
                <w:szCs w:val="22"/>
              </w:rPr>
              <w:t>HOLD FAST 50X6   8X2= 16</w:t>
            </w:r>
          </w:p>
          <w:p>
            <w:pPr>
              <w:pStyle w:val="style179"/>
              <w:ind w:left="0"/>
              <w:rPr>
                <w:rFonts w:ascii="Times New Roman" w:hAnsi="Times New Roman"/>
                <w:sz w:val="22"/>
                <w:szCs w:val="22"/>
              </w:rPr>
            </w:pPr>
            <w:r>
              <w:rPr>
                <w:rFonts w:ascii="Times New Roman" w:hAnsi="Times New Roman"/>
                <w:sz w:val="22"/>
                <w:szCs w:val="22"/>
              </w:rPr>
              <w:t>CLAMPS FOR GUTTER</w:t>
            </w:r>
          </w:p>
        </w:tc>
        <w:tc>
          <w:tcPr>
            <w:tcW w:w="720" w:type="dxa"/>
            <w:tcBorders/>
          </w:tcPr>
          <w:p>
            <w:pPr>
              <w:pStyle w:val="style157"/>
              <w:rPr>
                <w:rFonts w:ascii="Times New Roman" w:hAnsi="Times New Roman"/>
                <w:sz w:val="22"/>
                <w:szCs w:val="22"/>
              </w:rPr>
            </w:pPr>
          </w:p>
          <w:p>
            <w:pPr>
              <w:pStyle w:val="style157"/>
              <w:rPr>
                <w:rFonts w:ascii="Times New Roman" w:hAnsi="Times New Roman"/>
                <w:sz w:val="22"/>
                <w:szCs w:val="22"/>
              </w:rPr>
            </w:pPr>
            <w:r>
              <w:rPr>
                <w:rFonts w:ascii="Times New Roman" w:hAnsi="Times New Roman"/>
                <w:sz w:val="22"/>
                <w:szCs w:val="22"/>
              </w:rPr>
              <w:t>KG</w:t>
            </w:r>
          </w:p>
        </w:tc>
        <w:tc>
          <w:tcPr>
            <w:tcW w:w="990" w:type="dxa"/>
            <w:tcBorders/>
          </w:tcPr>
          <w:p>
            <w:pPr>
              <w:pStyle w:val="style157"/>
              <w:rPr>
                <w:rFonts w:ascii="Times New Roman" w:hAnsi="Times New Roman"/>
                <w:sz w:val="22"/>
                <w:szCs w:val="22"/>
              </w:rPr>
            </w:pPr>
          </w:p>
          <w:p>
            <w:pPr>
              <w:pStyle w:val="style157"/>
              <w:rPr>
                <w:rFonts w:ascii="Times New Roman" w:hAnsi="Times New Roman"/>
                <w:sz w:val="22"/>
                <w:szCs w:val="22"/>
              </w:rPr>
            </w:pPr>
            <w:r>
              <w:rPr>
                <w:rFonts w:ascii="Times New Roman" w:hAnsi="Times New Roman"/>
                <w:sz w:val="22"/>
                <w:szCs w:val="22"/>
              </w:rPr>
              <w:t>1583.37</w:t>
            </w:r>
          </w:p>
        </w:tc>
        <w:tc>
          <w:tcPr>
            <w:tcW w:w="1080" w:type="dxa"/>
            <w:tcBorders/>
          </w:tcPr>
          <w:p>
            <w:pPr>
              <w:pStyle w:val="style0"/>
              <w:rPr>
                <w:rFonts w:ascii="Times New Roman" w:hAnsi="Times New Roman"/>
                <w:sz w:val="22"/>
                <w:szCs w:val="22"/>
              </w:rPr>
            </w:pPr>
          </w:p>
        </w:tc>
        <w:tc>
          <w:tcPr>
            <w:tcW w:w="1620" w:type="dxa"/>
            <w:tcBorders/>
          </w:tcPr>
          <w:p>
            <w:pPr>
              <w:pStyle w:val="style0"/>
              <w:rPr>
                <w:rFonts w:ascii="Times New Roman" w:hAnsi="Times New Roman"/>
                <w:sz w:val="22"/>
                <w:szCs w:val="22"/>
              </w:rPr>
            </w:pPr>
          </w:p>
        </w:tc>
      </w:tr>
      <w:tr>
        <w:tblPrEx/>
        <w:trPr>
          <w:trHeight w:val="890" w:hRule="atLeast"/>
          <w:jc w:val="left"/>
        </w:trPr>
        <w:tc>
          <w:tcPr>
            <w:tcW w:w="450" w:type="dxa"/>
            <w:tcBorders/>
          </w:tcPr>
          <w:p>
            <w:pPr>
              <w:pStyle w:val="style0"/>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w:t>
            </w:r>
          </w:p>
        </w:tc>
        <w:tc>
          <w:tcPr>
            <w:tcW w:w="5580" w:type="dxa"/>
            <w:tcBorders/>
          </w:tcPr>
          <w:p>
            <w:pPr>
              <w:pStyle w:val="style179"/>
              <w:ind w:left="0"/>
              <w:rPr>
                <w:rFonts w:ascii="Times New Roman" w:hAnsi="Times New Roman"/>
                <w:sz w:val="22"/>
                <w:szCs w:val="22"/>
              </w:rPr>
            </w:pPr>
            <w:r>
              <w:rPr>
                <w:rFonts w:ascii="Times New Roman" w:hAnsi="Times New Roman"/>
                <w:sz w:val="22"/>
                <w:szCs w:val="22"/>
              </w:rPr>
              <w:t>ISI MARKED S</w:t>
            </w:r>
            <w:r>
              <w:rPr>
                <w:rFonts w:ascii="Times New Roman" w:hAnsi="Times New Roman"/>
                <w:sz w:val="22"/>
                <w:szCs w:val="22"/>
              </w:rPr>
              <w:t>TAINLESS STEEL</w:t>
            </w:r>
            <w:r>
              <w:rPr>
                <w:rFonts w:ascii="Times New Roman" w:hAnsi="Times New Roman"/>
                <w:sz w:val="22"/>
                <w:szCs w:val="22"/>
              </w:rPr>
              <w:t xml:space="preserve"> VERTICAL</w:t>
            </w:r>
            <w:r>
              <w:rPr>
                <w:rFonts w:ascii="Times New Roman" w:hAnsi="Times New Roman"/>
                <w:sz w:val="22"/>
                <w:szCs w:val="22"/>
              </w:rPr>
              <w:t xml:space="preserve"> PIPE</w:t>
            </w:r>
            <w:r>
              <w:rPr>
                <w:rFonts w:ascii="Times New Roman" w:hAnsi="Times New Roman"/>
                <w:sz w:val="22"/>
                <w:szCs w:val="22"/>
              </w:rPr>
              <w:t xml:space="preserve"> </w:t>
            </w:r>
            <w:r>
              <w:rPr>
                <w:rFonts w:ascii="Times New Roman" w:hAnsi="Times New Roman"/>
                <w:sz w:val="22"/>
                <w:szCs w:val="22"/>
              </w:rPr>
              <w:t>GRADE</w:t>
            </w:r>
            <w:r>
              <w:rPr>
                <w:rFonts w:ascii="Times New Roman" w:hAnsi="Times New Roman"/>
                <w:sz w:val="22"/>
                <w:szCs w:val="22"/>
              </w:rPr>
              <w:t xml:space="preserve"> </w:t>
            </w:r>
            <w:r>
              <w:rPr>
                <w:rFonts w:ascii="Times New Roman" w:hAnsi="Times New Roman"/>
                <w:sz w:val="22"/>
                <w:szCs w:val="22"/>
              </w:rPr>
              <w:t>304</w:t>
            </w:r>
            <w:r>
              <w:rPr>
                <w:rFonts w:ascii="Times New Roman" w:hAnsi="Times New Roman"/>
                <w:sz w:val="22"/>
                <w:szCs w:val="22"/>
              </w:rPr>
              <w:t>-2500-2875-40S</w:t>
            </w:r>
            <w:r>
              <w:rPr>
                <w:rFonts w:ascii="Times New Roman" w:hAnsi="Times New Roman"/>
                <w:sz w:val="22"/>
                <w:szCs w:val="22"/>
              </w:rPr>
              <w:t xml:space="preserve"> </w:t>
            </w:r>
          </w:p>
          <w:p>
            <w:pPr>
              <w:pStyle w:val="style179"/>
              <w:ind w:left="0"/>
              <w:rPr>
                <w:rFonts w:ascii="Times New Roman" w:hAnsi="Times New Roman"/>
                <w:sz w:val="22"/>
                <w:szCs w:val="22"/>
              </w:rPr>
            </w:pPr>
            <w:r>
              <w:rPr>
                <w:rFonts w:ascii="Times New Roman" w:hAnsi="Times New Roman"/>
                <w:sz w:val="22"/>
                <w:szCs w:val="22"/>
              </w:rPr>
              <w:t xml:space="preserve">80 mm </w:t>
            </w:r>
            <w:r>
              <w:rPr>
                <w:rFonts w:ascii="Times New Roman" w:hAnsi="Times New Roman"/>
                <w:sz w:val="22"/>
                <w:szCs w:val="22"/>
              </w:rPr>
              <w:t>dia</w:t>
            </w:r>
            <w:r>
              <w:rPr>
                <w:rFonts w:ascii="Times New Roman" w:hAnsi="Times New Roman"/>
                <w:sz w:val="22"/>
                <w:szCs w:val="22"/>
              </w:rPr>
              <w:t xml:space="preserve"> pipe weight</w:t>
            </w:r>
            <w:r>
              <w:rPr>
                <w:rFonts w:ascii="Times New Roman" w:hAnsi="Times New Roman"/>
                <w:sz w:val="22"/>
                <w:szCs w:val="22"/>
              </w:rPr>
              <w:t xml:space="preserve"> 11.27 kg/meter</w:t>
            </w:r>
          </w:p>
        </w:tc>
        <w:tc>
          <w:tcPr>
            <w:tcW w:w="720" w:type="dxa"/>
            <w:tcBorders/>
          </w:tcPr>
          <w:p>
            <w:pPr>
              <w:pStyle w:val="style157"/>
              <w:rPr>
                <w:rFonts w:ascii="Times New Roman" w:hAnsi="Times New Roman"/>
              </w:rPr>
            </w:pPr>
            <w:r>
              <w:rPr>
                <w:rFonts w:ascii="Times New Roman" w:hAnsi="Times New Roman"/>
                <w:sz w:val="22"/>
                <w:szCs w:val="22"/>
              </w:rPr>
              <w:t>KG</w:t>
            </w:r>
          </w:p>
        </w:tc>
        <w:tc>
          <w:tcPr>
            <w:tcW w:w="990" w:type="dxa"/>
            <w:tcBorders/>
          </w:tcPr>
          <w:p>
            <w:pPr>
              <w:pStyle w:val="style157"/>
              <w:rPr>
                <w:rFonts w:ascii="Times New Roman" w:hAnsi="Times New Roman"/>
              </w:rPr>
            </w:pPr>
            <w:r>
              <w:rPr>
                <w:rFonts w:ascii="Times New Roman" w:hAnsi="Times New Roman"/>
              </w:rPr>
              <w:t>190</w:t>
            </w:r>
          </w:p>
        </w:tc>
        <w:tc>
          <w:tcPr>
            <w:tcW w:w="1080" w:type="dxa"/>
            <w:tcBorders/>
          </w:tcPr>
          <w:p>
            <w:pPr>
              <w:pStyle w:val="style0"/>
              <w:rPr>
                <w:rFonts w:ascii="Times New Roman" w:hAnsi="Times New Roman"/>
              </w:rPr>
            </w:pPr>
          </w:p>
        </w:tc>
        <w:tc>
          <w:tcPr>
            <w:tcW w:w="1620" w:type="dxa"/>
            <w:tcBorders/>
          </w:tcPr>
          <w:p>
            <w:pPr>
              <w:pStyle w:val="style0"/>
              <w:rPr>
                <w:rFonts w:ascii="Times New Roman" w:hAnsi="Times New Roman"/>
              </w:rPr>
            </w:pPr>
          </w:p>
        </w:tc>
      </w:tr>
      <w:tr>
        <w:tblPrEx/>
        <w:trPr>
          <w:trHeight w:val="440" w:hRule="atLeast"/>
          <w:jc w:val="left"/>
        </w:trPr>
        <w:tc>
          <w:tcPr>
            <w:tcW w:w="450" w:type="dxa"/>
            <w:tcBorders/>
          </w:tcPr>
          <w:p>
            <w:pPr>
              <w:pStyle w:val="style0"/>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w:t>
            </w:r>
          </w:p>
        </w:tc>
        <w:tc>
          <w:tcPr>
            <w:tcW w:w="5580" w:type="dxa"/>
            <w:tcBorders/>
          </w:tcPr>
          <w:p>
            <w:pPr>
              <w:pStyle w:val="style0"/>
              <w:rPr>
                <w:rFonts w:ascii="Times New Roman" w:hAnsi="Times New Roman"/>
                <w:color w:val="000000"/>
              </w:rPr>
            </w:pPr>
            <w:r>
              <w:rPr>
                <w:rFonts w:ascii="Times New Roman" w:hAnsi="Times New Roman"/>
                <w:color w:val="000000"/>
                <w:sz w:val="22"/>
                <w:szCs w:val="22"/>
              </w:rPr>
              <w:t xml:space="preserve">TRANSPARENT </w:t>
            </w:r>
            <w:r>
              <w:rPr>
                <w:rFonts w:ascii="Times New Roman" w:hAnsi="Times New Roman"/>
                <w:color w:val="000000"/>
                <w:sz w:val="22"/>
                <w:szCs w:val="22"/>
              </w:rPr>
              <w:t>POLYCARBONATE SHEET 5</w:t>
            </w:r>
            <w:r>
              <w:rPr>
                <w:rFonts w:ascii="Times New Roman" w:hAnsi="Times New Roman"/>
                <w:color w:val="000000"/>
                <w:sz w:val="22"/>
                <w:szCs w:val="22"/>
              </w:rPr>
              <w:t>mm</w:t>
            </w:r>
            <w:r>
              <w:rPr>
                <w:rFonts w:ascii="Times New Roman" w:hAnsi="Times New Roman"/>
                <w:color w:val="000000"/>
                <w:sz w:val="22"/>
                <w:szCs w:val="22"/>
              </w:rPr>
              <w:t xml:space="preserve"> thick</w:t>
            </w:r>
          </w:p>
        </w:tc>
        <w:tc>
          <w:tcPr>
            <w:tcW w:w="720" w:type="dxa"/>
            <w:tcBorders/>
          </w:tcPr>
          <w:p>
            <w:pPr>
              <w:pStyle w:val="style0"/>
              <w:rPr>
                <w:rFonts w:ascii="Times New Roman" w:hAnsi="Times New Roman"/>
                <w:sz w:val="22"/>
                <w:szCs w:val="22"/>
              </w:rPr>
            </w:pPr>
            <w:r>
              <w:rPr>
                <w:rFonts w:ascii="Times New Roman" w:hAnsi="Times New Roman"/>
                <w:sz w:val="22"/>
                <w:szCs w:val="22"/>
              </w:rPr>
              <w:t>SQM</w:t>
            </w:r>
          </w:p>
        </w:tc>
        <w:tc>
          <w:tcPr>
            <w:tcW w:w="990" w:type="dxa"/>
            <w:tcBorders/>
          </w:tcPr>
          <w:p>
            <w:pPr>
              <w:pStyle w:val="style0"/>
              <w:rPr>
                <w:rFonts w:ascii="Times New Roman" w:hAnsi="Times New Roman"/>
                <w:sz w:val="22"/>
                <w:szCs w:val="22"/>
              </w:rPr>
            </w:pPr>
            <w:r>
              <w:rPr>
                <w:rFonts w:ascii="Times New Roman" w:hAnsi="Times New Roman"/>
                <w:sz w:val="22"/>
                <w:szCs w:val="22"/>
              </w:rPr>
              <w:t>96.8</w:t>
            </w:r>
          </w:p>
        </w:tc>
        <w:tc>
          <w:tcPr>
            <w:tcW w:w="1080" w:type="dxa"/>
            <w:tcBorders/>
          </w:tcPr>
          <w:p>
            <w:pPr>
              <w:pStyle w:val="style0"/>
              <w:rPr>
                <w:rFonts w:ascii="Times New Roman" w:hAnsi="Times New Roman"/>
                <w:sz w:val="22"/>
                <w:szCs w:val="22"/>
              </w:rPr>
            </w:pPr>
          </w:p>
        </w:tc>
        <w:tc>
          <w:tcPr>
            <w:tcW w:w="1620" w:type="dxa"/>
            <w:tcBorders/>
          </w:tcPr>
          <w:p>
            <w:pPr>
              <w:pStyle w:val="style0"/>
              <w:rPr>
                <w:rFonts w:ascii="Times New Roman" w:hAnsi="Times New Roman"/>
                <w:sz w:val="22"/>
                <w:szCs w:val="22"/>
              </w:rPr>
            </w:pPr>
          </w:p>
        </w:tc>
      </w:tr>
      <w:tr>
        <w:tblPrEx/>
        <w:trPr>
          <w:jc w:val="left"/>
        </w:trPr>
        <w:tc>
          <w:tcPr>
            <w:tcW w:w="450" w:type="dxa"/>
            <w:tcBorders/>
          </w:tcPr>
          <w:p>
            <w:pPr>
              <w:pStyle w:val="style0"/>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w:t>
            </w:r>
          </w:p>
        </w:tc>
        <w:tc>
          <w:tcPr>
            <w:tcW w:w="5580" w:type="dxa"/>
            <w:tcBorders/>
          </w:tcPr>
          <w:p>
            <w:pPr>
              <w:pStyle w:val="style0"/>
              <w:rPr>
                <w:rFonts w:ascii="Times New Roman" w:hAnsi="Times New Roman"/>
              </w:rPr>
            </w:pPr>
            <w:r>
              <w:rPr>
                <w:rFonts w:ascii="Times New Roman" w:hAnsi="Times New Roman"/>
              </w:rPr>
              <w:t xml:space="preserve">GUTTER FROM 0.6 MM THK GAVALIUME SHEET 0.2 M VERTICAL AND </w:t>
            </w:r>
            <w:r>
              <w:rPr>
                <w:rFonts w:ascii="Times New Roman" w:hAnsi="Times New Roman"/>
              </w:rPr>
              <w:t xml:space="preserve">0.2 </w:t>
            </w:r>
            <w:r>
              <w:rPr>
                <w:rFonts w:ascii="Times New Roman" w:hAnsi="Times New Roman"/>
              </w:rPr>
              <w:t>M HORIZONTAL</w:t>
            </w:r>
          </w:p>
        </w:tc>
        <w:tc>
          <w:tcPr>
            <w:tcW w:w="720" w:type="dxa"/>
            <w:tcBorders/>
          </w:tcPr>
          <w:p>
            <w:pPr>
              <w:pStyle w:val="style0"/>
              <w:rPr>
                <w:rFonts w:ascii="Times New Roman" w:hAnsi="Times New Roman"/>
                <w:sz w:val="22"/>
                <w:szCs w:val="22"/>
              </w:rPr>
            </w:pPr>
            <w:r>
              <w:rPr>
                <w:rFonts w:ascii="Times New Roman" w:hAnsi="Times New Roman"/>
                <w:sz w:val="22"/>
                <w:szCs w:val="22"/>
              </w:rPr>
              <w:t>RMT</w:t>
            </w:r>
          </w:p>
        </w:tc>
        <w:tc>
          <w:tcPr>
            <w:tcW w:w="990" w:type="dxa"/>
            <w:tcBorders/>
          </w:tcPr>
          <w:p>
            <w:pPr>
              <w:pStyle w:val="style0"/>
              <w:rPr>
                <w:rFonts w:ascii="Times New Roman" w:hAnsi="Times New Roman"/>
                <w:sz w:val="22"/>
                <w:szCs w:val="22"/>
              </w:rPr>
            </w:pPr>
            <w:r>
              <w:rPr>
                <w:rFonts w:ascii="Times New Roman" w:hAnsi="Times New Roman"/>
                <w:sz w:val="22"/>
                <w:szCs w:val="22"/>
              </w:rPr>
              <w:t>48</w:t>
            </w:r>
          </w:p>
        </w:tc>
        <w:tc>
          <w:tcPr>
            <w:tcW w:w="1080" w:type="dxa"/>
            <w:tcBorders/>
          </w:tcPr>
          <w:p>
            <w:pPr>
              <w:pStyle w:val="style0"/>
              <w:rPr>
                <w:rFonts w:ascii="Times New Roman" w:hAnsi="Times New Roman"/>
                <w:color w:val="ff0000"/>
                <w:sz w:val="22"/>
                <w:szCs w:val="22"/>
              </w:rPr>
            </w:pPr>
          </w:p>
        </w:tc>
        <w:tc>
          <w:tcPr>
            <w:tcW w:w="1620" w:type="dxa"/>
            <w:tcBorders/>
          </w:tcPr>
          <w:p>
            <w:pPr>
              <w:pStyle w:val="style0"/>
              <w:rPr>
                <w:rFonts w:ascii="Times New Roman" w:hAnsi="Times New Roman"/>
                <w:sz w:val="22"/>
                <w:szCs w:val="22"/>
              </w:rPr>
            </w:pPr>
          </w:p>
        </w:tc>
      </w:tr>
      <w:tr>
        <w:tblPrEx/>
        <w:trPr>
          <w:jc w:val="left"/>
        </w:trPr>
        <w:tc>
          <w:tcPr>
            <w:tcW w:w="450" w:type="dxa"/>
            <w:tcBorders/>
          </w:tcPr>
          <w:p>
            <w:pPr>
              <w:pStyle w:val="style0"/>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w:t>
            </w:r>
          </w:p>
        </w:tc>
        <w:tc>
          <w:tcPr>
            <w:tcW w:w="5580" w:type="dxa"/>
            <w:tcBorders/>
          </w:tcPr>
          <w:p>
            <w:pPr>
              <w:pStyle w:val="style0"/>
              <w:rPr>
                <w:rFonts w:ascii="Times New Roman" w:hAnsi="Times New Roman"/>
                <w:sz w:val="22"/>
                <w:szCs w:val="22"/>
              </w:rPr>
            </w:pPr>
            <w:r>
              <w:rPr>
                <w:rFonts w:ascii="Times New Roman" w:hAnsi="Times New Roman"/>
                <w:sz w:val="22"/>
                <w:szCs w:val="22"/>
              </w:rPr>
              <w:t>PVC PIPE 100 MM WITH ELBOWS ETC FOR DRAIN</w:t>
            </w:r>
          </w:p>
        </w:tc>
        <w:tc>
          <w:tcPr>
            <w:tcW w:w="720" w:type="dxa"/>
            <w:tcBorders/>
          </w:tcPr>
          <w:p>
            <w:pPr>
              <w:pStyle w:val="style0"/>
              <w:rPr>
                <w:rFonts w:ascii="Times New Roman" w:hAnsi="Times New Roman"/>
                <w:sz w:val="22"/>
                <w:szCs w:val="22"/>
              </w:rPr>
            </w:pPr>
            <w:r>
              <w:rPr>
                <w:rFonts w:ascii="Times New Roman" w:hAnsi="Times New Roman"/>
                <w:sz w:val="22"/>
                <w:szCs w:val="22"/>
              </w:rPr>
              <w:t>RMT</w:t>
            </w:r>
          </w:p>
        </w:tc>
        <w:tc>
          <w:tcPr>
            <w:tcW w:w="990" w:type="dxa"/>
            <w:tcBorders/>
          </w:tcPr>
          <w:p>
            <w:pPr>
              <w:pStyle w:val="style0"/>
              <w:rPr>
                <w:rFonts w:ascii="Times New Roman" w:hAnsi="Times New Roman"/>
                <w:sz w:val="22"/>
                <w:szCs w:val="22"/>
              </w:rPr>
            </w:pPr>
            <w:r>
              <w:rPr>
                <w:rFonts w:ascii="Times New Roman" w:hAnsi="Times New Roman"/>
                <w:sz w:val="22"/>
                <w:szCs w:val="22"/>
              </w:rPr>
              <w:t>24</w:t>
            </w:r>
          </w:p>
        </w:tc>
        <w:tc>
          <w:tcPr>
            <w:tcW w:w="1080" w:type="dxa"/>
            <w:tcBorders/>
          </w:tcPr>
          <w:p>
            <w:pPr>
              <w:pStyle w:val="style0"/>
              <w:rPr>
                <w:rFonts w:ascii="Times New Roman" w:hAnsi="Times New Roman"/>
                <w:color w:val="ff0000"/>
                <w:sz w:val="22"/>
                <w:szCs w:val="22"/>
              </w:rPr>
            </w:pPr>
          </w:p>
        </w:tc>
        <w:tc>
          <w:tcPr>
            <w:tcW w:w="1620" w:type="dxa"/>
            <w:tcBorders/>
          </w:tcPr>
          <w:p>
            <w:pPr>
              <w:pStyle w:val="style0"/>
              <w:rPr>
                <w:rFonts w:ascii="Times New Roman" w:hAnsi="Times New Roman"/>
                <w:sz w:val="22"/>
                <w:szCs w:val="22"/>
              </w:rPr>
            </w:pPr>
          </w:p>
        </w:tc>
      </w:tr>
      <w:tr>
        <w:tblPrEx/>
        <w:trPr>
          <w:jc w:val="left"/>
        </w:trPr>
        <w:tc>
          <w:tcPr>
            <w:tcW w:w="450" w:type="dxa"/>
            <w:tcBorders/>
          </w:tcPr>
          <w:p>
            <w:pPr>
              <w:pStyle w:val="style0"/>
              <w:rPr>
                <w:rFonts w:ascii="Times New Roman" w:hAnsi="Times New Roman"/>
                <w:sz w:val="22"/>
                <w:szCs w:val="22"/>
              </w:rPr>
            </w:pPr>
            <w:r>
              <w:rPr>
                <w:rFonts w:ascii="Times New Roman" w:hAnsi="Times New Roman"/>
                <w:sz w:val="22"/>
                <w:szCs w:val="22"/>
              </w:rPr>
              <w:t>9.</w:t>
            </w:r>
          </w:p>
        </w:tc>
        <w:tc>
          <w:tcPr>
            <w:tcW w:w="5580" w:type="dxa"/>
            <w:tcBorders/>
          </w:tcPr>
          <w:p>
            <w:pPr>
              <w:pStyle w:val="style0"/>
              <w:rPr>
                <w:rFonts w:ascii="Times New Roman" w:hAnsi="Times New Roman"/>
                <w:b/>
                <w:sz w:val="22"/>
                <w:szCs w:val="22"/>
              </w:rPr>
            </w:pPr>
            <w:r>
              <w:rPr>
                <w:rFonts w:ascii="Times New Roman" w:hAnsi="Times New Roman"/>
                <w:b/>
                <w:sz w:val="22"/>
                <w:szCs w:val="22"/>
              </w:rPr>
              <w:t>Total B</w:t>
            </w:r>
            <w:r>
              <w:rPr>
                <w:rFonts w:ascii="Times New Roman" w:hAnsi="Times New Roman"/>
                <w:b/>
                <w:sz w:val="22"/>
                <w:szCs w:val="22"/>
              </w:rPr>
              <w:t>:</w:t>
            </w:r>
          </w:p>
        </w:tc>
        <w:tc>
          <w:tcPr>
            <w:tcW w:w="720" w:type="dxa"/>
            <w:tcBorders/>
          </w:tcPr>
          <w:p>
            <w:pPr>
              <w:pStyle w:val="style0"/>
              <w:rPr>
                <w:rFonts w:ascii="Times New Roman" w:hAnsi="Times New Roman"/>
                <w:sz w:val="22"/>
                <w:szCs w:val="22"/>
              </w:rPr>
            </w:pPr>
          </w:p>
        </w:tc>
        <w:tc>
          <w:tcPr>
            <w:tcW w:w="990" w:type="dxa"/>
            <w:tcBorders/>
          </w:tcPr>
          <w:p>
            <w:pPr>
              <w:pStyle w:val="style0"/>
              <w:rPr>
                <w:rFonts w:ascii="Times New Roman" w:hAnsi="Times New Roman"/>
                <w:sz w:val="22"/>
                <w:szCs w:val="22"/>
              </w:rPr>
            </w:pPr>
          </w:p>
        </w:tc>
        <w:tc>
          <w:tcPr>
            <w:tcW w:w="1080" w:type="dxa"/>
            <w:tcBorders/>
          </w:tcPr>
          <w:p>
            <w:pPr>
              <w:pStyle w:val="style0"/>
              <w:rPr>
                <w:rFonts w:ascii="Times New Roman" w:hAnsi="Times New Roman"/>
                <w:sz w:val="22"/>
                <w:szCs w:val="22"/>
              </w:rPr>
            </w:pPr>
          </w:p>
        </w:tc>
        <w:tc>
          <w:tcPr>
            <w:tcW w:w="1620" w:type="dxa"/>
            <w:tcBorders/>
          </w:tcPr>
          <w:p>
            <w:pPr>
              <w:pStyle w:val="style0"/>
              <w:rPr>
                <w:rFonts w:ascii="Times New Roman" w:hAnsi="Times New Roman"/>
                <w:sz w:val="22"/>
                <w:szCs w:val="22"/>
              </w:rPr>
            </w:pPr>
          </w:p>
        </w:tc>
      </w:tr>
      <w:tr>
        <w:tblPrEx/>
        <w:trPr>
          <w:jc w:val="left"/>
        </w:trPr>
        <w:tc>
          <w:tcPr>
            <w:tcW w:w="450" w:type="dxa"/>
            <w:tcBorders/>
          </w:tcPr>
          <w:p>
            <w:pPr>
              <w:pStyle w:val="style0"/>
              <w:rPr>
                <w:rFonts w:ascii="Times New Roman" w:hAnsi="Times New Roman"/>
                <w:sz w:val="22"/>
                <w:szCs w:val="22"/>
              </w:rPr>
            </w:pPr>
            <w:r>
              <w:rPr>
                <w:rFonts w:ascii="Times New Roman" w:hAnsi="Times New Roman"/>
                <w:sz w:val="22"/>
                <w:szCs w:val="22"/>
              </w:rPr>
              <w:t>10</w:t>
            </w:r>
          </w:p>
        </w:tc>
        <w:tc>
          <w:tcPr>
            <w:tcW w:w="5580" w:type="dxa"/>
            <w:tcBorders/>
          </w:tcPr>
          <w:p>
            <w:pPr>
              <w:pStyle w:val="style0"/>
              <w:rPr>
                <w:rFonts w:ascii="Times New Roman" w:hAnsi="Times New Roman"/>
                <w:b/>
                <w:sz w:val="22"/>
                <w:szCs w:val="22"/>
              </w:rPr>
            </w:pPr>
            <w:r>
              <w:rPr>
                <w:rFonts w:ascii="Times New Roman" w:hAnsi="Times New Roman"/>
                <w:b/>
                <w:sz w:val="22"/>
                <w:szCs w:val="22"/>
              </w:rPr>
              <w:t xml:space="preserve">TOTAL </w:t>
            </w:r>
            <w:r>
              <w:rPr>
                <w:rFonts w:ascii="Times New Roman" w:hAnsi="Times New Roman"/>
                <w:b/>
                <w:sz w:val="22"/>
                <w:szCs w:val="22"/>
              </w:rPr>
              <w:t>(A+B</w:t>
            </w:r>
            <w:r>
              <w:rPr>
                <w:rFonts w:ascii="Times New Roman" w:hAnsi="Times New Roman"/>
                <w:b/>
                <w:sz w:val="22"/>
                <w:szCs w:val="22"/>
              </w:rPr>
              <w:t>)</w:t>
            </w:r>
            <w:r>
              <w:rPr>
                <w:rFonts w:ascii="Times New Roman" w:hAnsi="Times New Roman"/>
                <w:b/>
                <w:sz w:val="22"/>
                <w:szCs w:val="22"/>
              </w:rPr>
              <w:t>:</w:t>
            </w:r>
          </w:p>
        </w:tc>
        <w:tc>
          <w:tcPr>
            <w:tcW w:w="720" w:type="dxa"/>
            <w:tcBorders/>
          </w:tcPr>
          <w:p>
            <w:pPr>
              <w:pStyle w:val="style0"/>
              <w:rPr>
                <w:rFonts w:ascii="Times New Roman" w:hAnsi="Times New Roman"/>
                <w:sz w:val="22"/>
                <w:szCs w:val="22"/>
              </w:rPr>
            </w:pPr>
          </w:p>
        </w:tc>
        <w:tc>
          <w:tcPr>
            <w:tcW w:w="990" w:type="dxa"/>
            <w:tcBorders/>
          </w:tcPr>
          <w:p>
            <w:pPr>
              <w:pStyle w:val="style0"/>
              <w:rPr>
                <w:rFonts w:ascii="Times New Roman" w:hAnsi="Times New Roman"/>
                <w:sz w:val="22"/>
                <w:szCs w:val="22"/>
              </w:rPr>
            </w:pPr>
          </w:p>
        </w:tc>
        <w:tc>
          <w:tcPr>
            <w:tcW w:w="1080" w:type="dxa"/>
            <w:tcBorders/>
          </w:tcPr>
          <w:p>
            <w:pPr>
              <w:pStyle w:val="style0"/>
              <w:rPr>
                <w:rFonts w:ascii="Times New Roman" w:hAnsi="Times New Roman"/>
                <w:sz w:val="22"/>
                <w:szCs w:val="22"/>
              </w:rPr>
            </w:pPr>
          </w:p>
        </w:tc>
        <w:tc>
          <w:tcPr>
            <w:tcW w:w="1620" w:type="dxa"/>
            <w:tcBorders/>
          </w:tcPr>
          <w:p>
            <w:pPr>
              <w:pStyle w:val="style0"/>
              <w:rPr>
                <w:rFonts w:ascii="Times New Roman" w:hAnsi="Times New Roman"/>
                <w:sz w:val="22"/>
                <w:szCs w:val="22"/>
              </w:rPr>
            </w:pPr>
          </w:p>
        </w:tc>
      </w:tr>
      <w:tr>
        <w:tblPrEx/>
        <w:trPr>
          <w:jc w:val="left"/>
        </w:trPr>
        <w:tc>
          <w:tcPr>
            <w:tcW w:w="450" w:type="dxa"/>
            <w:tcBorders/>
          </w:tcPr>
          <w:p>
            <w:pPr>
              <w:pStyle w:val="style0"/>
              <w:rPr>
                <w:rFonts w:ascii="Times New Roman" w:hAnsi="Times New Roman"/>
              </w:rPr>
            </w:pPr>
            <w:r>
              <w:rPr>
                <w:rFonts w:ascii="Times New Roman" w:hAnsi="Times New Roman"/>
                <w:sz w:val="22"/>
                <w:szCs w:val="22"/>
              </w:rPr>
              <w:t>11</w:t>
            </w:r>
          </w:p>
        </w:tc>
        <w:tc>
          <w:tcPr>
            <w:tcW w:w="5580" w:type="dxa"/>
            <w:tcBorders/>
          </w:tcPr>
          <w:p>
            <w:pPr>
              <w:pStyle w:val="style0"/>
              <w:rPr>
                <w:rFonts w:ascii="Times New Roman" w:hAnsi="Times New Roman"/>
                <w:b/>
                <w:sz w:val="22"/>
                <w:szCs w:val="22"/>
              </w:rPr>
            </w:pPr>
            <w:r>
              <w:rPr>
                <w:rFonts w:ascii="Times New Roman" w:hAnsi="Times New Roman"/>
                <w:b/>
                <w:sz w:val="22"/>
                <w:szCs w:val="22"/>
              </w:rPr>
              <w:t>GST:</w:t>
            </w:r>
          </w:p>
        </w:tc>
        <w:tc>
          <w:tcPr>
            <w:tcW w:w="720" w:type="dxa"/>
            <w:tcBorders/>
          </w:tcPr>
          <w:p>
            <w:pPr>
              <w:pStyle w:val="style0"/>
              <w:rPr>
                <w:rFonts w:ascii="Times New Roman" w:hAnsi="Times New Roman"/>
              </w:rPr>
            </w:pPr>
          </w:p>
        </w:tc>
        <w:tc>
          <w:tcPr>
            <w:tcW w:w="990" w:type="dxa"/>
            <w:tcBorders/>
          </w:tcPr>
          <w:p>
            <w:pPr>
              <w:pStyle w:val="style0"/>
              <w:rPr>
                <w:rFonts w:ascii="Times New Roman" w:hAnsi="Times New Roman"/>
              </w:rPr>
            </w:pPr>
          </w:p>
        </w:tc>
        <w:tc>
          <w:tcPr>
            <w:tcW w:w="1080" w:type="dxa"/>
            <w:tcBorders/>
          </w:tcPr>
          <w:p>
            <w:pPr>
              <w:pStyle w:val="style0"/>
              <w:rPr>
                <w:rFonts w:ascii="Times New Roman" w:hAnsi="Times New Roman"/>
              </w:rPr>
            </w:pPr>
          </w:p>
        </w:tc>
        <w:tc>
          <w:tcPr>
            <w:tcW w:w="1620" w:type="dxa"/>
            <w:tcBorders/>
          </w:tcPr>
          <w:p>
            <w:pPr>
              <w:pStyle w:val="style0"/>
              <w:rPr>
                <w:rFonts w:ascii="Times New Roman" w:hAnsi="Times New Roman"/>
              </w:rPr>
            </w:pPr>
          </w:p>
        </w:tc>
      </w:tr>
      <w:tr>
        <w:tblPrEx/>
        <w:trPr>
          <w:jc w:val="left"/>
        </w:trPr>
        <w:tc>
          <w:tcPr>
            <w:tcW w:w="450" w:type="dxa"/>
            <w:tcBorders/>
          </w:tcPr>
          <w:p>
            <w:pPr>
              <w:pStyle w:val="style0"/>
              <w:rPr>
                <w:rFonts w:ascii="Times New Roman" w:hAnsi="Times New Roman"/>
              </w:rPr>
            </w:pPr>
            <w:r>
              <w:rPr>
                <w:rFonts w:ascii="Times New Roman" w:hAnsi="Times New Roman"/>
              </w:rPr>
              <w:t>12</w:t>
            </w:r>
          </w:p>
        </w:tc>
        <w:tc>
          <w:tcPr>
            <w:tcW w:w="5580" w:type="dxa"/>
            <w:tcBorders/>
          </w:tcPr>
          <w:p>
            <w:pPr>
              <w:pStyle w:val="style0"/>
              <w:rPr>
                <w:rFonts w:ascii="Times New Roman" w:hAnsi="Times New Roman"/>
                <w:b/>
                <w:sz w:val="22"/>
                <w:szCs w:val="22"/>
              </w:rPr>
            </w:pPr>
            <w:r>
              <w:rPr>
                <w:rFonts w:ascii="Times New Roman" w:hAnsi="Times New Roman"/>
                <w:b/>
                <w:sz w:val="22"/>
                <w:szCs w:val="22"/>
              </w:rPr>
              <w:t>Final Total ( Sl. No. 10 + Sl. No. 11 ):</w:t>
            </w:r>
          </w:p>
        </w:tc>
        <w:tc>
          <w:tcPr>
            <w:tcW w:w="720" w:type="dxa"/>
            <w:tcBorders/>
          </w:tcPr>
          <w:p>
            <w:pPr>
              <w:pStyle w:val="style0"/>
              <w:rPr>
                <w:rFonts w:ascii="Times New Roman" w:hAnsi="Times New Roman"/>
              </w:rPr>
            </w:pPr>
          </w:p>
        </w:tc>
        <w:tc>
          <w:tcPr>
            <w:tcW w:w="990" w:type="dxa"/>
            <w:tcBorders/>
          </w:tcPr>
          <w:p>
            <w:pPr>
              <w:pStyle w:val="style0"/>
              <w:rPr>
                <w:rFonts w:ascii="Times New Roman" w:hAnsi="Times New Roman"/>
              </w:rPr>
            </w:pPr>
          </w:p>
        </w:tc>
        <w:tc>
          <w:tcPr>
            <w:tcW w:w="1080" w:type="dxa"/>
            <w:tcBorders/>
          </w:tcPr>
          <w:p>
            <w:pPr>
              <w:pStyle w:val="style0"/>
              <w:rPr>
                <w:rFonts w:ascii="Times New Roman" w:hAnsi="Times New Roman"/>
              </w:rPr>
            </w:pPr>
          </w:p>
        </w:tc>
        <w:tc>
          <w:tcPr>
            <w:tcW w:w="1620" w:type="dxa"/>
            <w:tcBorders/>
          </w:tcPr>
          <w:p>
            <w:pPr>
              <w:pStyle w:val="style0"/>
              <w:rPr>
                <w:rFonts w:ascii="Times New Roman" w:hAnsi="Times New Roman"/>
              </w:rPr>
            </w:pPr>
          </w:p>
        </w:tc>
      </w:tr>
    </w:tbl>
    <w:p>
      <w:pPr>
        <w:pStyle w:val="style0"/>
        <w:widowControl w:val="false"/>
        <w:tabs>
          <w:tab w:val="left" w:leader="none" w:pos="10080"/>
        </w:tabs>
        <w:overflowPunct w:val="false"/>
        <w:autoSpaceDE w:val="false"/>
        <w:autoSpaceDN w:val="false"/>
        <w:adjustRightInd w:val="false"/>
        <w:spacing w:after="0" w:lineRule="auto" w:line="300"/>
        <w:jc w:val="both"/>
        <w:rPr>
          <w:rFonts w:ascii="Times New Roman" w:hAnsi="Times New Roman"/>
          <w:sz w:val="24"/>
          <w:szCs w:val="24"/>
          <w:lang w:val="en-US" w:eastAsia="en-US"/>
        </w:rPr>
      </w:pPr>
    </w:p>
    <w:p>
      <w:pPr>
        <w:pStyle w:val="style0"/>
        <w:widowControl w:val="false"/>
        <w:tabs>
          <w:tab w:val="left" w:leader="none" w:pos="10080"/>
        </w:tabs>
        <w:overflowPunct w:val="false"/>
        <w:autoSpaceDE w:val="false"/>
        <w:autoSpaceDN w:val="false"/>
        <w:adjustRightInd w:val="false"/>
        <w:spacing w:after="0" w:lineRule="auto" w:line="300"/>
        <w:jc w:val="both"/>
        <w:rPr>
          <w:rFonts w:ascii="Times New Roman" w:hAnsi="Times New Roman"/>
          <w:sz w:val="24"/>
          <w:szCs w:val="24"/>
          <w:lang w:val="en-US" w:eastAsia="en-US"/>
        </w:rPr>
      </w:pPr>
      <w:r>
        <w:rPr>
          <w:rFonts w:ascii="Times New Roman" w:hAnsi="Times New Roman"/>
          <w:sz w:val="24"/>
          <w:szCs w:val="24"/>
          <w:lang w:val="en-US" w:eastAsia="en-US"/>
        </w:rPr>
        <w:t xml:space="preserve">Note:  1. </w:t>
      </w:r>
      <w:r>
        <w:rPr>
          <w:rFonts w:ascii="Times New Roman" w:hAnsi="Times New Roman"/>
          <w:sz w:val="24"/>
          <w:szCs w:val="24"/>
          <w:lang w:val="en-US" w:eastAsia="en-US"/>
        </w:rPr>
        <w:t>Before</w:t>
      </w:r>
      <w:r>
        <w:rPr>
          <w:rFonts w:ascii="Times New Roman" w:hAnsi="Times New Roman"/>
          <w:sz w:val="24"/>
          <w:szCs w:val="24"/>
          <w:lang w:val="en-US" w:eastAsia="en-US"/>
        </w:rPr>
        <w:t xml:space="preserve"> quoting the rates, the Contractors should inspect the </w:t>
      </w:r>
      <w:r>
        <w:rPr>
          <w:rFonts w:ascii="Times New Roman" w:hAnsi="Times New Roman"/>
          <w:sz w:val="24"/>
          <w:szCs w:val="24"/>
          <w:lang w:val="en-US" w:eastAsia="en-US"/>
        </w:rPr>
        <w:t xml:space="preserve">works at </w:t>
      </w:r>
      <w:r>
        <w:rPr>
          <w:rFonts w:ascii="Times New Roman" w:hAnsi="Times New Roman"/>
          <w:sz w:val="24"/>
          <w:szCs w:val="24"/>
          <w:lang w:val="en-US" w:eastAsia="en-US"/>
        </w:rPr>
        <w:t>campus of ICGEB</w:t>
      </w:r>
      <w:r>
        <w:rPr>
          <w:rFonts w:ascii="Times New Roman" w:hAnsi="Times New Roman"/>
          <w:sz w:val="24"/>
          <w:szCs w:val="24"/>
          <w:lang w:val="en-US" w:eastAsia="en-US"/>
        </w:rPr>
        <w:t>.</w:t>
      </w:r>
      <w:r>
        <w:rPr>
          <w:rFonts w:ascii="Times New Roman" w:hAnsi="Times New Roman"/>
          <w:sz w:val="24"/>
          <w:szCs w:val="24"/>
          <w:lang w:val="en-US" w:eastAsia="en-US"/>
        </w:rPr>
        <w:t xml:space="preserve"> </w:t>
      </w:r>
    </w:p>
    <w:p>
      <w:pPr>
        <w:pStyle w:val="style0"/>
        <w:widowControl w:val="false"/>
        <w:overflowPunct w:val="false"/>
        <w:autoSpaceDE w:val="false"/>
        <w:autoSpaceDN w:val="false"/>
        <w:adjustRightInd w:val="false"/>
        <w:spacing w:after="0" w:lineRule="auto" w:line="300"/>
        <w:ind w:right="720"/>
        <w:rPr>
          <w:rFonts w:ascii="Times New Roman" w:hAnsi="Times New Roman"/>
          <w:sz w:val="24"/>
          <w:szCs w:val="24"/>
          <w:lang w:val="en-US" w:eastAsia="en-US"/>
        </w:rPr>
      </w:pPr>
      <w:r>
        <w:rPr>
          <w:rFonts w:ascii="Times New Roman" w:hAnsi="Times New Roman"/>
          <w:sz w:val="24"/>
          <w:szCs w:val="24"/>
          <w:lang w:val="en-US" w:eastAsia="en-US"/>
        </w:rPr>
        <w:t xml:space="preserve">           2. GST</w:t>
      </w:r>
      <w:r>
        <w:rPr>
          <w:rFonts w:ascii="Times New Roman" w:hAnsi="Times New Roman"/>
          <w:sz w:val="24"/>
          <w:szCs w:val="24"/>
          <w:lang w:val="en-US" w:eastAsia="en-US"/>
        </w:rPr>
        <w:t xml:space="preserve"> should be mentioned separately</w:t>
      </w:r>
      <w:r>
        <w:rPr>
          <w:rFonts w:ascii="Times New Roman" w:hAnsi="Times New Roman"/>
          <w:sz w:val="24"/>
          <w:szCs w:val="24"/>
          <w:lang w:val="en-US" w:eastAsia="en-US"/>
        </w:rPr>
        <w:t>.</w:t>
      </w:r>
    </w:p>
    <w:bookmarkStart w:id="6" w:name="_GoBack"/>
    <w:bookmarkEnd w:id="6"/>
    <w:p>
      <w:pPr>
        <w:pStyle w:val="style0"/>
        <w:widowControl w:val="false"/>
        <w:tabs>
          <w:tab w:val="left" w:leader="none" w:pos="10080"/>
        </w:tabs>
        <w:overflowPunct w:val="false"/>
        <w:autoSpaceDE w:val="false"/>
        <w:autoSpaceDN w:val="false"/>
        <w:adjustRightInd w:val="false"/>
        <w:spacing w:after="0" w:lineRule="auto" w:line="300"/>
        <w:rPr>
          <w:rFonts w:ascii="Times New Roman" w:hAnsi="Times New Roman"/>
          <w:sz w:val="24"/>
          <w:szCs w:val="24"/>
          <w:lang w:val="en-US" w:eastAsia="en-US"/>
        </w:rPr>
      </w:pPr>
    </w:p>
    <w:p>
      <w:pPr>
        <w:pStyle w:val="style0"/>
        <w:widowControl w:val="false"/>
        <w:tabs>
          <w:tab w:val="left" w:leader="none" w:pos="10080"/>
        </w:tabs>
        <w:overflowPunct w:val="false"/>
        <w:autoSpaceDE w:val="false"/>
        <w:autoSpaceDN w:val="false"/>
        <w:adjustRightInd w:val="false"/>
        <w:spacing w:after="0" w:lineRule="auto" w:line="300"/>
        <w:jc w:val="right"/>
        <w:rPr>
          <w:rFonts w:ascii="Times New Roman" w:hAnsi="Times New Roman"/>
          <w:sz w:val="24"/>
          <w:szCs w:val="24"/>
          <w:lang w:val="en-US" w:eastAsia="en-US"/>
        </w:rPr>
      </w:pPr>
      <w:r>
        <w:rPr>
          <w:rFonts w:ascii="Times New Roman" w:hAnsi="Times New Roman"/>
          <w:sz w:val="24"/>
          <w:szCs w:val="24"/>
          <w:lang w:val="en-US" w:eastAsia="en-US"/>
        </w:rPr>
        <w:t>Authorised</w:t>
      </w:r>
      <w:r>
        <w:rPr>
          <w:rFonts w:ascii="Times New Roman" w:hAnsi="Times New Roman"/>
          <w:sz w:val="24"/>
          <w:szCs w:val="24"/>
          <w:lang w:val="en-US" w:eastAsia="en-US"/>
        </w:rPr>
        <w:t xml:space="preserve"> Signatory</w:t>
      </w:r>
    </w:p>
    <w:p>
      <w:pPr>
        <w:pStyle w:val="style0"/>
        <w:widowControl w:val="false"/>
        <w:autoSpaceDE w:val="false"/>
        <w:autoSpaceDN w:val="false"/>
        <w:adjustRightInd w:val="false"/>
        <w:spacing w:after="0" w:lineRule="auto" w:line="300"/>
        <w:jc w:val="right"/>
        <w:rPr>
          <w:rFonts w:ascii="Times New Roman" w:hAnsi="Times New Roman"/>
          <w:sz w:val="24"/>
          <w:szCs w:val="24"/>
          <w:lang w:val="en-US" w:eastAsia="en-US"/>
        </w:rPr>
      </w:pPr>
      <w:r>
        <w:rPr>
          <w:rFonts w:ascii="Times New Roman" w:hAnsi="Times New Roman"/>
          <w:sz w:val="24"/>
          <w:szCs w:val="24"/>
          <w:lang w:val="en-US" w:eastAsia="en-US"/>
        </w:rPr>
        <w:t xml:space="preserve">                     Name &amp; Address of the firm with seal  </w:t>
      </w:r>
    </w:p>
    <w:p>
      <w:pPr>
        <w:pStyle w:val="style0"/>
        <w:widowControl w:val="false"/>
        <w:overflowPunct w:val="false"/>
        <w:autoSpaceDE w:val="false"/>
        <w:autoSpaceDN w:val="false"/>
        <w:adjustRightInd w:val="false"/>
        <w:spacing w:after="0" w:lineRule="auto" w:line="300"/>
        <w:ind w:hanging="44"/>
        <w:jc w:val="right"/>
        <w:rPr>
          <w:rFonts w:ascii="Times New Roman" w:hAnsi="Times New Roman"/>
          <w:sz w:val="24"/>
          <w:szCs w:val="24"/>
          <w:lang w:val="en-US" w:eastAsia="en-US"/>
        </w:rPr>
      </w:pPr>
      <w:r>
        <w:rPr>
          <w:rFonts w:ascii="Times New Roman" w:hAnsi="Times New Roman"/>
          <w:sz w:val="24"/>
          <w:szCs w:val="24"/>
          <w:lang w:val="en-US" w:eastAsia="en-US"/>
        </w:rPr>
        <w:t xml:space="preserve">  </w:t>
      </w:r>
    </w:p>
    <w:p>
      <w:pPr>
        <w:pStyle w:val="style0"/>
        <w:rPr/>
      </w:pPr>
    </w:p>
    <w:p>
      <w:pPr>
        <w:pStyle w:val="style0"/>
        <w:rPr/>
      </w:pPr>
    </w:p>
    <w:sectPr>
      <w:headerReference w:type="default" r:id="rId4"/>
      <w:footerReference w:type="default" r:id="rId5"/>
      <w:pgSz w:w="12240" w:h="15840" w:orient="portrait"/>
      <w:pgMar w:top="1170" w:right="720" w:bottom="1440" w:left="990" w:header="720" w:footer="720" w:gutter="0"/>
      <w:pgBorders w:zOrder="front" w:display="allPages" w:offsetFrom="page">
        <w:top w:val="thickThinSmallGap" w:sz="24" w:space="24" w:color="f4b083"/>
        <w:left w:val="thickThinSmallGap" w:sz="24" w:space="24" w:color="f4b083"/>
        <w:bottom w:val="thinThickSmallGap" w:sz="24" w:space="24" w:color="f4b083"/>
        <w:right w:val="thinThickSmallGap" w:sz="24" w:space="24" w:color="f4b083"/>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4002EFF" w:usb1="C000247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00"/>
    <w:family w:val="modern"/>
    <w:pitch w:val="fixed"/>
    <w:sig w:usb0="E0002EFF" w:usb1="C0007843" w:usb2="00000009" w:usb3="00000000" w:csb0="000001FF" w:csb1="00000000"/>
  </w:font>
  <w:font w:name="Tahoma">
    <w:altName w:val="Tahoma"/>
    <w:panose1 w:val="020b0604030000040204"/>
    <w:charset w:val="00"/>
    <w:family w:val="swiss"/>
    <w:pitch w:val="variable"/>
    <w:sig w:usb0="E1002EFF" w:usb1="C000605B" w:usb2="00000029" w:usb3="00000000" w:csb0="000101FF" w:csb1="00000000"/>
  </w:font>
  <w:font w:name="Cambria">
    <w:altName w:val="Cambria"/>
    <w:panose1 w:val="02040503050000030204"/>
    <w:charset w:val="00"/>
    <w:family w:val="roman"/>
    <w:pitch w:val="variable"/>
    <w:sig w:usb0="E00006FF" w:usb1="420024FF" w:usb2="02000000" w:usb3="00000000" w:csb0="0000019F" w:csb1="00000000"/>
  </w:font>
  <w:font w:name="Arial">
    <w:altName w:val="Arial"/>
    <w:panose1 w:val="020b0604020000020204"/>
    <w:charset w:val="00"/>
    <w:family w:val="swiss"/>
    <w:pitch w:val="variable"/>
    <w:sig w:usb0="E0002EFF" w:usb1="C000785B" w:usb2="00000009" w:usb3="00000000" w:csb0="000001FF" w:csb1="00000000"/>
  </w:font>
  <w:font w:name="Calibri Light">
    <w:altName w:val="Calibri Light"/>
    <w:panose1 w:val="020f0302020000030204"/>
    <w:charset w:val="00"/>
    <w:family w:val="swiss"/>
    <w:pitch w:val="variable"/>
    <w:sig w:usb0="E4002EFF" w:usb1="C000247B" w:usb2="00000009" w:usb3="00000000" w:csb0="000001F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right"/>
      <w:rPr/>
    </w:pPr>
    <w:r>
      <w:t xml:space="preserve">Page | </w:t>
    </w:r>
    <w:r>
      <w:rPr/>
      <w:fldChar w:fldCharType="begin"/>
    </w:r>
    <w:r>
      <w:instrText xml:space="preserve"> PAGE   \* MERGEFORMAT </w:instrText>
    </w:r>
    <w:r>
      <w:rPr/>
      <w:fldChar w:fldCharType="separate"/>
    </w:r>
    <w:r>
      <w:rPr>
        <w:noProof/>
      </w:rPr>
      <w:t>32</w:t>
    </w:r>
    <w:r>
      <w:rPr>
        <w:noProof/>
      </w:rPr>
      <w:fldChar w:fldCharType="end"/>
    </w:r>
    <w:r>
      <w:t xml:space="preserve"> </w:t>
    </w:r>
  </w:p>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tabs>
        <w:tab w:val="clear" w:pos="9360"/>
      </w:tabs>
      <w:rPr/>
    </w:pPr>
    <w:r>
      <w:rPr>
        <w:color w:val="e36c0a"/>
        <w:sz w:val="16"/>
        <w:szCs w:val="16"/>
      </w:rPr>
      <w:t xml:space="preserve">                                 </w:t>
    </w:r>
    <w:r>
      <w:rPr>
        <w:color w:val="e36c0a"/>
        <w:sz w:val="16"/>
        <w:szCs w:val="16"/>
      </w:rPr>
      <w:tab/>
    </w:r>
    <w:r>
      <w:rPr>
        <w:color w:val="e36c0a"/>
        <w:sz w:val="16"/>
        <w:szCs w:val="16"/>
      </w:rPr>
      <w:t xml:space="preserve">                                                                                                                                             Construction of Shed over existing Pathway in the ICGEB Campus</w:t>
    </w: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0000BB3"/>
    <w:lvl w:ilvl="0" w:tplc="00002EA6">
      <w:start w:val="1"/>
      <w:numFmt w:val="decimal"/>
      <w:lvlText w:val="%1."/>
      <w:lvlJc w:val="left"/>
      <w:pPr>
        <w:tabs>
          <w:tab w:val="left" w:leader="none" w:pos="720"/>
        </w:tabs>
        <w:ind w:left="720" w:hanging="360"/>
      </w:pPr>
      <w:rPr>
        <w:rFonts w:cs="Times New Roman"/>
      </w:rPr>
    </w:lvl>
    <w:lvl w:ilvl="1" w:tplc="000012DB">
      <w:start w:val="1"/>
      <w:numFmt w:val="lowerRoman"/>
      <w:lvlText w:val="%2)"/>
      <w:lvlJc w:val="left"/>
      <w:pPr>
        <w:tabs>
          <w:tab w:val="left" w:leader="none" w:pos="1440"/>
        </w:tabs>
        <w:ind w:left="1440" w:hanging="360"/>
      </w:pPr>
      <w:rPr>
        <w:rFonts w:cs="Times New Roman"/>
      </w:rPr>
    </w:lvl>
    <w:lvl w:ilvl="2">
      <w:start w:val="1"/>
      <w:numFmt w:val="decimal"/>
      <w:lvlText w:val=""/>
      <w:lvlJc w:val="left"/>
      <w:pPr/>
      <w:rPr>
        <w:rFonts w:cs="Times New Roman"/>
      </w:rPr>
    </w:lvl>
    <w:lvl w:ilvl="3">
      <w:start w:val="1"/>
      <w:numFmt w:val="decimal"/>
      <w:lvlText w:val=""/>
      <w:lvlJc w:val="left"/>
      <w:pPr/>
      <w:rPr>
        <w:rFonts w:cs="Times New Roman"/>
      </w:rPr>
    </w:lvl>
    <w:lvl w:ilvl="4">
      <w:start w:val="1"/>
      <w:numFmt w:val="decimal"/>
      <w:lvlText w:val=""/>
      <w:lvlJc w:val="left"/>
      <w:pPr/>
      <w:rPr>
        <w:rFonts w:cs="Times New Roman"/>
      </w:rPr>
    </w:lvl>
    <w:lvl w:ilvl="5">
      <w:start w:val="1"/>
      <w:numFmt w:val="decimal"/>
      <w:lvlText w:val=""/>
      <w:lvlJc w:val="left"/>
      <w:pPr/>
      <w:rPr>
        <w:rFonts w:cs="Times New Roman"/>
      </w:rPr>
    </w:lvl>
    <w:lvl w:ilvl="6">
      <w:start w:val="1"/>
      <w:numFmt w:val="decimal"/>
      <w:lvlText w:val=""/>
      <w:lvlJc w:val="left"/>
      <w:pPr/>
      <w:rPr>
        <w:rFonts w:cs="Times New Roman"/>
      </w:rPr>
    </w:lvl>
    <w:lvl w:ilvl="7">
      <w:start w:val="1"/>
      <w:numFmt w:val="decimal"/>
      <w:lvlText w:val=""/>
      <w:lvlJc w:val="left"/>
      <w:pPr/>
      <w:rPr>
        <w:rFonts w:cs="Times New Roman"/>
      </w:rPr>
    </w:lvl>
    <w:lvl w:ilvl="8">
      <w:start w:val="1"/>
      <w:numFmt w:val="decimal"/>
      <w:lvlText w:val=""/>
      <w:lvlJc w:val="left"/>
      <w:pPr/>
      <w:rPr>
        <w:rFonts w:cs="Times New Roman"/>
      </w:rPr>
    </w:lvl>
  </w:abstractNum>
  <w:abstractNum w:abstractNumId="1">
    <w:nsid w:val="00000001"/>
    <w:multiLevelType w:val="hybridMultilevel"/>
    <w:tmpl w:val="00007E87"/>
    <w:lvl w:ilvl="0" w:tplc="0000390C">
      <w:start w:val="12"/>
      <w:numFmt w:val="decimal"/>
      <w:lvlText w:val="%1."/>
      <w:lvlJc w:val="left"/>
      <w:pPr>
        <w:tabs>
          <w:tab w:val="left" w:leader="none" w:pos="720"/>
        </w:tabs>
        <w:ind w:left="720" w:hanging="360"/>
      </w:pPr>
      <w:rPr>
        <w:rFonts w:cs="Times New Roman"/>
      </w:rPr>
    </w:lvl>
    <w:lvl w:ilvl="1">
      <w:start w:val="1"/>
      <w:numFmt w:val="decimal"/>
      <w:lvlText w:val=""/>
      <w:lvlJc w:val="left"/>
      <w:pPr/>
      <w:rPr>
        <w:rFonts w:cs="Times New Roman"/>
      </w:rPr>
    </w:lvl>
    <w:lvl w:ilvl="2">
      <w:start w:val="1"/>
      <w:numFmt w:val="decimal"/>
      <w:lvlText w:val=""/>
      <w:lvlJc w:val="left"/>
      <w:pPr/>
      <w:rPr>
        <w:rFonts w:cs="Times New Roman"/>
      </w:rPr>
    </w:lvl>
    <w:lvl w:ilvl="3">
      <w:start w:val="1"/>
      <w:numFmt w:val="decimal"/>
      <w:lvlText w:val=""/>
      <w:lvlJc w:val="left"/>
      <w:pPr/>
      <w:rPr>
        <w:rFonts w:cs="Times New Roman"/>
      </w:rPr>
    </w:lvl>
    <w:lvl w:ilvl="4">
      <w:start w:val="1"/>
      <w:numFmt w:val="decimal"/>
      <w:lvlText w:val=""/>
      <w:lvlJc w:val="left"/>
      <w:pPr/>
      <w:rPr>
        <w:rFonts w:cs="Times New Roman"/>
      </w:rPr>
    </w:lvl>
    <w:lvl w:ilvl="5">
      <w:start w:val="1"/>
      <w:numFmt w:val="decimal"/>
      <w:lvlText w:val=""/>
      <w:lvlJc w:val="left"/>
      <w:pPr/>
      <w:rPr>
        <w:rFonts w:cs="Times New Roman"/>
      </w:rPr>
    </w:lvl>
    <w:lvl w:ilvl="6">
      <w:start w:val="1"/>
      <w:numFmt w:val="decimal"/>
      <w:lvlText w:val=""/>
      <w:lvlJc w:val="left"/>
      <w:pPr/>
      <w:rPr>
        <w:rFonts w:cs="Times New Roman"/>
      </w:rPr>
    </w:lvl>
    <w:lvl w:ilvl="7">
      <w:start w:val="1"/>
      <w:numFmt w:val="decimal"/>
      <w:lvlText w:val=""/>
      <w:lvlJc w:val="left"/>
      <w:pPr/>
      <w:rPr>
        <w:rFonts w:cs="Times New Roman"/>
      </w:rPr>
    </w:lvl>
    <w:lvl w:ilvl="8">
      <w:start w:val="1"/>
      <w:numFmt w:val="decimal"/>
      <w:lvlText w:val=""/>
      <w:lvlJc w:val="left"/>
      <w:pPr/>
      <w:rPr>
        <w:rFonts w:cs="Times New Roman"/>
      </w:rPr>
    </w:lvl>
  </w:abstractNum>
  <w:abstractNum w:abstractNumId="2">
    <w:nsid w:val="00000002"/>
    <w:multiLevelType w:val="hybridMultilevel"/>
    <w:tmpl w:val="E4123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AFDE4BCE"/>
    <w:lvl w:ilvl="0" w:tplc="948A0496">
      <w:start w:val="1"/>
      <w:numFmt w:val="decimal"/>
      <w:lvlText w:val="%1."/>
      <w:lvlJc w:val="left"/>
      <w:pPr>
        <w:ind w:left="630" w:hanging="360"/>
      </w:pPr>
      <w:rPr>
        <w:rFonts w:hint="default"/>
        <w:b/>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4">
    <w:nsid w:val="00000004"/>
    <w:multiLevelType w:val="hybridMultilevel"/>
    <w:tmpl w:val="34A4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53D44EB0"/>
    <w:lvl w:ilvl="0" w:tplc="32E621BA">
      <w:start w:val="1"/>
      <w:numFmt w:val="decimal"/>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0000006"/>
    <w:multiLevelType w:val="hybridMultilevel"/>
    <w:tmpl w:val="C0E6F2FE"/>
    <w:lvl w:ilvl="0" w:tplc="ABCE6F52">
      <w:start w:val="4"/>
      <w:numFmt w:val="decimal"/>
      <w:lvlText w:val="%1."/>
      <w:lvlJc w:val="left"/>
      <w:pPr>
        <w:ind w:left="420" w:hanging="240"/>
        <w:jc w:val="right"/>
      </w:pPr>
      <w:rPr>
        <w:rFonts w:ascii="Times New Roman" w:cs="Times New Roman" w:eastAsia="Times New Roman" w:hAnsi="Times New Roman" w:hint="default"/>
        <w:b/>
        <w:bCs/>
        <w:spacing w:val="-2"/>
        <w:w w:val="100"/>
        <w:sz w:val="24"/>
        <w:szCs w:val="24"/>
        <w:lang w:val="en-US" w:bidi="en-US" w:eastAsia="en-US"/>
      </w:rPr>
    </w:lvl>
    <w:lvl w:ilvl="1" w:tplc="3E7C9658">
      <w:start w:val="1"/>
      <w:numFmt w:val="lowerLetter"/>
      <w:lvlText w:val="%2."/>
      <w:lvlJc w:val="left"/>
      <w:pPr>
        <w:ind w:left="1722" w:hanging="360"/>
      </w:pPr>
      <w:rPr>
        <w:rFonts w:ascii="Times New Roman" w:cs="Times New Roman" w:eastAsia="Times New Roman" w:hAnsi="Times New Roman" w:hint="default"/>
        <w:spacing w:val="-3"/>
        <w:w w:val="100"/>
        <w:sz w:val="24"/>
        <w:szCs w:val="24"/>
        <w:lang w:val="en-US" w:bidi="en-US" w:eastAsia="en-US"/>
      </w:rPr>
    </w:lvl>
    <w:lvl w:ilvl="2" w:tplc="45C88E54">
      <w:start w:val="1"/>
      <w:numFmt w:val="bullet"/>
      <w:lvlText w:val="•"/>
      <w:lvlJc w:val="left"/>
      <w:pPr>
        <w:ind w:left="2840" w:hanging="360"/>
      </w:pPr>
      <w:rPr>
        <w:rFonts w:hint="default"/>
        <w:lang w:val="en-US" w:bidi="en-US" w:eastAsia="en-US"/>
      </w:rPr>
    </w:lvl>
    <w:lvl w:ilvl="3" w:tplc="BE6E3B70">
      <w:start w:val="1"/>
      <w:numFmt w:val="bullet"/>
      <w:lvlText w:val="•"/>
      <w:lvlJc w:val="left"/>
      <w:pPr>
        <w:ind w:left="3960" w:hanging="360"/>
      </w:pPr>
      <w:rPr>
        <w:rFonts w:hint="default"/>
        <w:lang w:val="en-US" w:bidi="en-US" w:eastAsia="en-US"/>
      </w:rPr>
    </w:lvl>
    <w:lvl w:ilvl="4" w:tplc="B1B86276">
      <w:start w:val="1"/>
      <w:numFmt w:val="bullet"/>
      <w:lvlText w:val="•"/>
      <w:lvlJc w:val="left"/>
      <w:pPr>
        <w:ind w:left="5080" w:hanging="360"/>
      </w:pPr>
      <w:rPr>
        <w:rFonts w:hint="default"/>
        <w:lang w:val="en-US" w:bidi="en-US" w:eastAsia="en-US"/>
      </w:rPr>
    </w:lvl>
    <w:lvl w:ilvl="5" w:tplc="DDE2B004">
      <w:start w:val="1"/>
      <w:numFmt w:val="bullet"/>
      <w:lvlText w:val="•"/>
      <w:lvlJc w:val="left"/>
      <w:pPr>
        <w:ind w:left="6200" w:hanging="360"/>
      </w:pPr>
      <w:rPr>
        <w:rFonts w:hint="default"/>
        <w:lang w:val="en-US" w:bidi="en-US" w:eastAsia="en-US"/>
      </w:rPr>
    </w:lvl>
    <w:lvl w:ilvl="6" w:tplc="200CD3B8">
      <w:start w:val="1"/>
      <w:numFmt w:val="bullet"/>
      <w:lvlText w:val="•"/>
      <w:lvlJc w:val="left"/>
      <w:pPr>
        <w:ind w:left="7320" w:hanging="360"/>
      </w:pPr>
      <w:rPr>
        <w:rFonts w:hint="default"/>
        <w:lang w:val="en-US" w:bidi="en-US" w:eastAsia="en-US"/>
      </w:rPr>
    </w:lvl>
    <w:lvl w:ilvl="7" w:tplc="BBA08976">
      <w:start w:val="1"/>
      <w:numFmt w:val="bullet"/>
      <w:lvlText w:val="•"/>
      <w:lvlJc w:val="left"/>
      <w:pPr>
        <w:ind w:left="8440" w:hanging="360"/>
      </w:pPr>
      <w:rPr>
        <w:rFonts w:hint="default"/>
        <w:lang w:val="en-US" w:bidi="en-US" w:eastAsia="en-US"/>
      </w:rPr>
    </w:lvl>
    <w:lvl w:ilvl="8" w:tplc="1D884B00">
      <w:start w:val="1"/>
      <w:numFmt w:val="bullet"/>
      <w:lvlText w:val="•"/>
      <w:lvlJc w:val="left"/>
      <w:pPr>
        <w:ind w:left="9560" w:hanging="360"/>
      </w:pPr>
      <w:rPr>
        <w:rFonts w:hint="default"/>
        <w:lang w:val="en-US" w:bidi="en-US" w:eastAsia="en-US"/>
      </w:rPr>
    </w:lvl>
  </w:abstractNum>
  <w:abstractNum w:abstractNumId="7">
    <w:nsid w:val="00000007"/>
    <w:multiLevelType w:val="hybridMultilevel"/>
    <w:tmpl w:val="4FDE646E"/>
    <w:lvl w:ilvl="0" w:tplc="94E80DD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1EDA189A"/>
    <w:lvl w:ilvl="0" w:tplc="8E4450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multilevel"/>
    <w:tmpl w:val="7CA2C7C4"/>
    <w:lvl w:ilvl="0">
      <w:start w:val="5"/>
      <w:numFmt w:val="decimal"/>
      <w:lvlText w:val="%1"/>
      <w:lvlJc w:val="left"/>
      <w:pPr>
        <w:ind w:left="632" w:hanging="350"/>
      </w:pPr>
      <w:rPr>
        <w:rFonts w:hint="default"/>
        <w:lang w:val="en-US" w:bidi="en-US" w:eastAsia="en-US"/>
      </w:rPr>
    </w:lvl>
    <w:lvl w:ilvl="1">
      <w:start w:val="1"/>
      <w:numFmt w:val="decimal"/>
      <w:lvlText w:val="%1.%2"/>
      <w:lvlJc w:val="left"/>
      <w:pPr>
        <w:ind w:left="632" w:hanging="350"/>
      </w:pPr>
      <w:rPr>
        <w:rFonts w:ascii="Times New Roman" w:cs="Times New Roman" w:eastAsia="Times New Roman" w:hAnsi="Times New Roman" w:hint="default"/>
        <w:b/>
        <w:bCs/>
        <w:spacing w:val="-6"/>
        <w:w w:val="100"/>
        <w:sz w:val="24"/>
        <w:szCs w:val="24"/>
        <w:lang w:val="en-US" w:bidi="en-US" w:eastAsia="en-US"/>
      </w:rPr>
    </w:lvl>
    <w:lvl w:ilvl="2">
      <w:start w:val="1"/>
      <w:numFmt w:val="bullet"/>
      <w:lvlText w:val=""/>
      <w:lvlJc w:val="left"/>
      <w:pPr>
        <w:ind w:left="1002" w:hanging="360"/>
      </w:pPr>
      <w:rPr>
        <w:rFonts w:hint="default"/>
        <w:w w:val="100"/>
        <w:lang w:val="en-US" w:bidi="en-US" w:eastAsia="en-US"/>
      </w:rPr>
    </w:lvl>
    <w:lvl w:ilvl="3">
      <w:start w:val="1"/>
      <w:numFmt w:val="bullet"/>
      <w:lvlText w:val="•"/>
      <w:lvlJc w:val="left"/>
      <w:pPr>
        <w:ind w:left="3400" w:hanging="360"/>
      </w:pPr>
      <w:rPr>
        <w:rFonts w:hint="default"/>
        <w:lang w:val="en-US" w:bidi="en-US" w:eastAsia="en-US"/>
      </w:rPr>
    </w:lvl>
    <w:lvl w:ilvl="4">
      <w:start w:val="1"/>
      <w:numFmt w:val="bullet"/>
      <w:lvlText w:val="•"/>
      <w:lvlJc w:val="left"/>
      <w:pPr>
        <w:ind w:left="4600" w:hanging="360"/>
      </w:pPr>
      <w:rPr>
        <w:rFonts w:hint="default"/>
        <w:lang w:val="en-US" w:bidi="en-US" w:eastAsia="en-US"/>
      </w:rPr>
    </w:lvl>
    <w:lvl w:ilvl="5">
      <w:start w:val="1"/>
      <w:numFmt w:val="bullet"/>
      <w:lvlText w:val="•"/>
      <w:lvlJc w:val="left"/>
      <w:pPr>
        <w:ind w:left="5800" w:hanging="360"/>
      </w:pPr>
      <w:rPr>
        <w:rFonts w:hint="default"/>
        <w:lang w:val="en-US" w:bidi="en-US" w:eastAsia="en-US"/>
      </w:rPr>
    </w:lvl>
    <w:lvl w:ilvl="6">
      <w:start w:val="1"/>
      <w:numFmt w:val="bullet"/>
      <w:lvlText w:val="•"/>
      <w:lvlJc w:val="left"/>
      <w:pPr>
        <w:ind w:left="7000" w:hanging="360"/>
      </w:pPr>
      <w:rPr>
        <w:rFonts w:hint="default"/>
        <w:lang w:val="en-US" w:bidi="en-US" w:eastAsia="en-US"/>
      </w:rPr>
    </w:lvl>
    <w:lvl w:ilvl="7">
      <w:start w:val="1"/>
      <w:numFmt w:val="bullet"/>
      <w:lvlText w:val="•"/>
      <w:lvlJc w:val="left"/>
      <w:pPr>
        <w:ind w:left="8200" w:hanging="360"/>
      </w:pPr>
      <w:rPr>
        <w:rFonts w:hint="default"/>
        <w:lang w:val="en-US" w:bidi="en-US" w:eastAsia="en-US"/>
      </w:rPr>
    </w:lvl>
    <w:lvl w:ilvl="8">
      <w:start w:val="1"/>
      <w:numFmt w:val="bullet"/>
      <w:lvlText w:val="•"/>
      <w:lvlJc w:val="left"/>
      <w:pPr>
        <w:ind w:left="9400" w:hanging="360"/>
      </w:pPr>
      <w:rPr>
        <w:rFonts w:hint="default"/>
        <w:lang w:val="en-US" w:bidi="en-US" w:eastAsia="en-US"/>
      </w:rPr>
    </w:lvl>
  </w:abstractNum>
  <w:abstractNum w:abstractNumId="10">
    <w:nsid w:val="0000000A"/>
    <w:multiLevelType w:val="hybridMultilevel"/>
    <w:tmpl w:val="C4B2617A"/>
    <w:lvl w:ilvl="0" w:tplc="EFA2D5D2">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B"/>
    <w:multiLevelType w:val="hybridMultilevel"/>
    <w:tmpl w:val="71E6E20E"/>
    <w:lvl w:ilvl="0" w:tplc="7F66F94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C"/>
    <w:multiLevelType w:val="hybridMultilevel"/>
    <w:tmpl w:val="4CE09D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D"/>
    <w:multiLevelType w:val="hybridMultilevel"/>
    <w:tmpl w:val="7C288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E"/>
    <w:multiLevelType w:val="multilevel"/>
    <w:tmpl w:val="34C25982"/>
    <w:lvl w:ilvl="0">
      <w:start w:val="6"/>
      <w:numFmt w:val="decimal"/>
      <w:lvlText w:val="%1"/>
      <w:lvlJc w:val="left"/>
      <w:pPr>
        <w:ind w:left="632" w:hanging="350"/>
      </w:pPr>
      <w:rPr>
        <w:rFonts w:hint="default"/>
        <w:lang w:val="en-US" w:bidi="en-US" w:eastAsia="en-US"/>
      </w:rPr>
    </w:lvl>
    <w:lvl w:ilvl="1">
      <w:start w:val="1"/>
      <w:numFmt w:val="decimal"/>
      <w:lvlText w:val="%1.%2"/>
      <w:lvlJc w:val="left"/>
      <w:pPr>
        <w:ind w:left="632" w:hanging="350"/>
      </w:pPr>
      <w:rPr>
        <w:rFonts w:ascii="Times New Roman" w:cs="Times New Roman" w:eastAsia="Times New Roman" w:hAnsi="Times New Roman" w:hint="default"/>
        <w:b/>
        <w:bCs/>
        <w:spacing w:val="-7"/>
        <w:w w:val="100"/>
        <w:sz w:val="24"/>
        <w:szCs w:val="24"/>
        <w:lang w:val="en-US" w:bidi="en-US" w:eastAsia="en-US"/>
      </w:rPr>
    </w:lvl>
    <w:lvl w:ilvl="2">
      <w:start w:val="1"/>
      <w:numFmt w:val="bullet"/>
      <w:lvlText w:val="•"/>
      <w:lvlJc w:val="left"/>
      <w:pPr>
        <w:ind w:left="2872" w:hanging="350"/>
      </w:pPr>
      <w:rPr>
        <w:rFonts w:hint="default"/>
        <w:lang w:val="en-US" w:bidi="en-US" w:eastAsia="en-US"/>
      </w:rPr>
    </w:lvl>
    <w:lvl w:ilvl="3">
      <w:start w:val="1"/>
      <w:numFmt w:val="bullet"/>
      <w:lvlText w:val="•"/>
      <w:lvlJc w:val="left"/>
      <w:pPr>
        <w:ind w:left="3988" w:hanging="350"/>
      </w:pPr>
      <w:rPr>
        <w:rFonts w:hint="default"/>
        <w:lang w:val="en-US" w:bidi="en-US" w:eastAsia="en-US"/>
      </w:rPr>
    </w:lvl>
    <w:lvl w:ilvl="4">
      <w:start w:val="1"/>
      <w:numFmt w:val="bullet"/>
      <w:lvlText w:val="•"/>
      <w:lvlJc w:val="left"/>
      <w:pPr>
        <w:ind w:left="5104" w:hanging="350"/>
      </w:pPr>
      <w:rPr>
        <w:rFonts w:hint="default"/>
        <w:lang w:val="en-US" w:bidi="en-US" w:eastAsia="en-US"/>
      </w:rPr>
    </w:lvl>
    <w:lvl w:ilvl="5">
      <w:start w:val="1"/>
      <w:numFmt w:val="bullet"/>
      <w:lvlText w:val="•"/>
      <w:lvlJc w:val="left"/>
      <w:pPr>
        <w:ind w:left="6220" w:hanging="350"/>
      </w:pPr>
      <w:rPr>
        <w:rFonts w:hint="default"/>
        <w:lang w:val="en-US" w:bidi="en-US" w:eastAsia="en-US"/>
      </w:rPr>
    </w:lvl>
    <w:lvl w:ilvl="6">
      <w:start w:val="1"/>
      <w:numFmt w:val="bullet"/>
      <w:lvlText w:val="•"/>
      <w:lvlJc w:val="left"/>
      <w:pPr>
        <w:ind w:left="7336" w:hanging="350"/>
      </w:pPr>
      <w:rPr>
        <w:rFonts w:hint="default"/>
        <w:lang w:val="en-US" w:bidi="en-US" w:eastAsia="en-US"/>
      </w:rPr>
    </w:lvl>
    <w:lvl w:ilvl="7">
      <w:start w:val="1"/>
      <w:numFmt w:val="bullet"/>
      <w:lvlText w:val="•"/>
      <w:lvlJc w:val="left"/>
      <w:pPr>
        <w:ind w:left="8452" w:hanging="350"/>
      </w:pPr>
      <w:rPr>
        <w:rFonts w:hint="default"/>
        <w:lang w:val="en-US" w:bidi="en-US" w:eastAsia="en-US"/>
      </w:rPr>
    </w:lvl>
    <w:lvl w:ilvl="8">
      <w:start w:val="1"/>
      <w:numFmt w:val="bullet"/>
      <w:lvlText w:val="•"/>
      <w:lvlJc w:val="left"/>
      <w:pPr>
        <w:ind w:left="9568" w:hanging="350"/>
      </w:pPr>
      <w:rPr>
        <w:rFonts w:hint="default"/>
        <w:lang w:val="en-US" w:bidi="en-US" w:eastAsia="en-US"/>
      </w:rPr>
    </w:lvl>
  </w:abstractNum>
  <w:abstractNum w:abstractNumId="15">
    <w:nsid w:val="0000000F"/>
    <w:multiLevelType w:val="hybridMultilevel"/>
    <w:tmpl w:val="EA8E062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00000010"/>
    <w:multiLevelType w:val="hybridMultilevel"/>
    <w:tmpl w:val="35A6A914"/>
    <w:lvl w:ilvl="0" w:tplc="17544DBA">
      <w:start w:val="1"/>
      <w:numFmt w:val="lowerLetter"/>
      <w:lvlText w:val="%1."/>
      <w:lvlJc w:val="left"/>
      <w:pPr>
        <w:ind w:left="1080" w:hanging="360"/>
      </w:pPr>
      <w:rPr>
        <w:rFonts w:ascii="Times New Roman" w:cs="Times New Roman" w:eastAsia="Times New Roman" w:hAnsi="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0000011"/>
    <w:multiLevelType w:val="hybridMultilevel"/>
    <w:tmpl w:val="01D83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0000012"/>
    <w:multiLevelType w:val="hybridMultilevel"/>
    <w:tmpl w:val="5C3E4ED8"/>
    <w:lvl w:ilvl="0" w:tplc="3CC83828">
      <w:start w:val="1"/>
      <w:numFmt w:val="bullet"/>
      <w:lvlText w:val=""/>
      <w:lvlJc w:val="left"/>
      <w:pPr>
        <w:ind w:left="1002" w:hanging="360"/>
      </w:pPr>
      <w:rPr>
        <w:rFonts w:hint="default"/>
        <w:w w:val="100"/>
        <w:lang w:val="en-US" w:bidi="en-US" w:eastAsia="en-US"/>
      </w:rPr>
    </w:lvl>
    <w:lvl w:ilvl="1" w:tplc="AFC23996">
      <w:start w:val="1"/>
      <w:numFmt w:val="bullet"/>
      <w:lvlText w:val="•"/>
      <w:lvlJc w:val="left"/>
      <w:pPr>
        <w:ind w:left="2080" w:hanging="360"/>
      </w:pPr>
      <w:rPr>
        <w:rFonts w:hint="default"/>
        <w:lang w:val="en-US" w:bidi="en-US" w:eastAsia="en-US"/>
      </w:rPr>
    </w:lvl>
    <w:lvl w:ilvl="2" w:tplc="B5FE8626">
      <w:start w:val="1"/>
      <w:numFmt w:val="bullet"/>
      <w:lvlText w:val="•"/>
      <w:lvlJc w:val="left"/>
      <w:pPr>
        <w:ind w:left="3160" w:hanging="360"/>
      </w:pPr>
      <w:rPr>
        <w:rFonts w:hint="default"/>
        <w:lang w:val="en-US" w:bidi="en-US" w:eastAsia="en-US"/>
      </w:rPr>
    </w:lvl>
    <w:lvl w:ilvl="3" w:tplc="DC568F9E">
      <w:start w:val="1"/>
      <w:numFmt w:val="bullet"/>
      <w:lvlText w:val="•"/>
      <w:lvlJc w:val="left"/>
      <w:pPr>
        <w:ind w:left="4240" w:hanging="360"/>
      </w:pPr>
      <w:rPr>
        <w:rFonts w:hint="default"/>
        <w:lang w:val="en-US" w:bidi="en-US" w:eastAsia="en-US"/>
      </w:rPr>
    </w:lvl>
    <w:lvl w:ilvl="4" w:tplc="124E7A28">
      <w:start w:val="1"/>
      <w:numFmt w:val="bullet"/>
      <w:lvlText w:val="•"/>
      <w:lvlJc w:val="left"/>
      <w:pPr>
        <w:ind w:left="5320" w:hanging="360"/>
      </w:pPr>
      <w:rPr>
        <w:rFonts w:hint="default"/>
        <w:lang w:val="en-US" w:bidi="en-US" w:eastAsia="en-US"/>
      </w:rPr>
    </w:lvl>
    <w:lvl w:ilvl="5" w:tplc="B8807470">
      <w:start w:val="1"/>
      <w:numFmt w:val="bullet"/>
      <w:lvlText w:val="•"/>
      <w:lvlJc w:val="left"/>
      <w:pPr>
        <w:ind w:left="6400" w:hanging="360"/>
      </w:pPr>
      <w:rPr>
        <w:rFonts w:hint="default"/>
        <w:lang w:val="en-US" w:bidi="en-US" w:eastAsia="en-US"/>
      </w:rPr>
    </w:lvl>
    <w:lvl w:ilvl="6" w:tplc="625CC906">
      <w:start w:val="1"/>
      <w:numFmt w:val="bullet"/>
      <w:lvlText w:val="•"/>
      <w:lvlJc w:val="left"/>
      <w:pPr>
        <w:ind w:left="7480" w:hanging="360"/>
      </w:pPr>
      <w:rPr>
        <w:rFonts w:hint="default"/>
        <w:lang w:val="en-US" w:bidi="en-US" w:eastAsia="en-US"/>
      </w:rPr>
    </w:lvl>
    <w:lvl w:ilvl="7" w:tplc="8A684014">
      <w:start w:val="1"/>
      <w:numFmt w:val="bullet"/>
      <w:lvlText w:val="•"/>
      <w:lvlJc w:val="left"/>
      <w:pPr>
        <w:ind w:left="8560" w:hanging="360"/>
      </w:pPr>
      <w:rPr>
        <w:rFonts w:hint="default"/>
        <w:lang w:val="en-US" w:bidi="en-US" w:eastAsia="en-US"/>
      </w:rPr>
    </w:lvl>
    <w:lvl w:ilvl="8" w:tplc="B0808B22">
      <w:start w:val="1"/>
      <w:numFmt w:val="bullet"/>
      <w:lvlText w:val="•"/>
      <w:lvlJc w:val="left"/>
      <w:pPr>
        <w:ind w:left="9640" w:hanging="360"/>
      </w:pPr>
      <w:rPr>
        <w:rFonts w:hint="default"/>
        <w:lang w:val="en-US" w:bidi="en-US" w:eastAsia="en-US"/>
      </w:rPr>
    </w:lvl>
  </w:abstractNum>
  <w:abstractNum w:abstractNumId="19">
    <w:nsid w:val="00000013"/>
    <w:multiLevelType w:val="multilevel"/>
    <w:tmpl w:val="33CC9D24"/>
    <w:lvl w:ilvl="0">
      <w:start w:val="7"/>
      <w:numFmt w:val="decimal"/>
      <w:lvlText w:val="%1"/>
      <w:lvlJc w:val="left"/>
      <w:pPr>
        <w:ind w:left="625" w:hanging="344"/>
      </w:pPr>
      <w:rPr>
        <w:rFonts w:hint="default"/>
        <w:lang w:val="en-US" w:bidi="en-US" w:eastAsia="en-US"/>
      </w:rPr>
    </w:lvl>
    <w:lvl w:ilvl="1">
      <w:start w:val="3"/>
      <w:numFmt w:val="decimal"/>
      <w:lvlText w:val="%1.%2"/>
      <w:lvlJc w:val="left"/>
      <w:pPr>
        <w:ind w:left="625" w:hanging="344"/>
      </w:pPr>
      <w:rPr>
        <w:rFonts w:ascii="Times New Roman" w:cs="Times New Roman" w:eastAsia="Times New Roman" w:hAnsi="Times New Roman" w:hint="default"/>
        <w:spacing w:val="-6"/>
        <w:w w:val="100"/>
        <w:sz w:val="24"/>
        <w:szCs w:val="24"/>
        <w:lang w:val="en-US" w:bidi="en-US" w:eastAsia="en-US"/>
      </w:rPr>
    </w:lvl>
    <w:lvl w:ilvl="2">
      <w:start w:val="1"/>
      <w:numFmt w:val="lowerRoman"/>
      <w:lvlText w:val="%3."/>
      <w:lvlJc w:val="left"/>
      <w:pPr>
        <w:ind w:left="1002" w:hanging="360"/>
        <w:jc w:val="right"/>
      </w:pPr>
      <w:rPr>
        <w:rFonts w:ascii="Times New Roman" w:cs="Times New Roman" w:eastAsia="Times New Roman" w:hAnsi="Times New Roman" w:hint="default"/>
        <w:spacing w:val="-5"/>
        <w:w w:val="100"/>
        <w:sz w:val="24"/>
        <w:szCs w:val="24"/>
        <w:lang w:val="en-US" w:bidi="en-US" w:eastAsia="en-US"/>
      </w:rPr>
    </w:lvl>
    <w:lvl w:ilvl="3">
      <w:start w:val="1"/>
      <w:numFmt w:val="bullet"/>
      <w:lvlText w:val="•"/>
      <w:lvlJc w:val="left"/>
      <w:pPr>
        <w:ind w:left="3400" w:hanging="360"/>
      </w:pPr>
      <w:rPr>
        <w:rFonts w:hint="default"/>
        <w:lang w:val="en-US" w:bidi="en-US" w:eastAsia="en-US"/>
      </w:rPr>
    </w:lvl>
    <w:lvl w:ilvl="4">
      <w:start w:val="1"/>
      <w:numFmt w:val="bullet"/>
      <w:lvlText w:val="•"/>
      <w:lvlJc w:val="left"/>
      <w:pPr>
        <w:ind w:left="4600" w:hanging="360"/>
      </w:pPr>
      <w:rPr>
        <w:rFonts w:hint="default"/>
        <w:lang w:val="en-US" w:bidi="en-US" w:eastAsia="en-US"/>
      </w:rPr>
    </w:lvl>
    <w:lvl w:ilvl="5">
      <w:start w:val="1"/>
      <w:numFmt w:val="bullet"/>
      <w:lvlText w:val="•"/>
      <w:lvlJc w:val="left"/>
      <w:pPr>
        <w:ind w:left="5800" w:hanging="360"/>
      </w:pPr>
      <w:rPr>
        <w:rFonts w:hint="default"/>
        <w:lang w:val="en-US" w:bidi="en-US" w:eastAsia="en-US"/>
      </w:rPr>
    </w:lvl>
    <w:lvl w:ilvl="6">
      <w:start w:val="1"/>
      <w:numFmt w:val="bullet"/>
      <w:lvlText w:val="•"/>
      <w:lvlJc w:val="left"/>
      <w:pPr>
        <w:ind w:left="7000" w:hanging="360"/>
      </w:pPr>
      <w:rPr>
        <w:rFonts w:hint="default"/>
        <w:lang w:val="en-US" w:bidi="en-US" w:eastAsia="en-US"/>
      </w:rPr>
    </w:lvl>
    <w:lvl w:ilvl="7">
      <w:start w:val="1"/>
      <w:numFmt w:val="bullet"/>
      <w:lvlText w:val="•"/>
      <w:lvlJc w:val="left"/>
      <w:pPr>
        <w:ind w:left="8200" w:hanging="360"/>
      </w:pPr>
      <w:rPr>
        <w:rFonts w:hint="default"/>
        <w:lang w:val="en-US" w:bidi="en-US" w:eastAsia="en-US"/>
      </w:rPr>
    </w:lvl>
    <w:lvl w:ilvl="8">
      <w:start w:val="1"/>
      <w:numFmt w:val="bullet"/>
      <w:lvlText w:val="•"/>
      <w:lvlJc w:val="left"/>
      <w:pPr>
        <w:ind w:left="9400" w:hanging="360"/>
      </w:pPr>
      <w:rPr>
        <w:rFonts w:hint="default"/>
        <w:lang w:val="en-US" w:bidi="en-US" w:eastAsia="en-US"/>
      </w:rPr>
    </w:lvl>
  </w:abstractNum>
  <w:abstractNum w:abstractNumId="20">
    <w:nsid w:val="00000014"/>
    <w:multiLevelType w:val="hybridMultilevel"/>
    <w:tmpl w:val="AE28B96A"/>
    <w:lvl w:ilvl="0" w:tplc="915E6E60">
      <w:start w:val="1"/>
      <w:numFmt w:val="lowerLetter"/>
      <w:lvlText w:val="%1."/>
      <w:lvlJc w:val="left"/>
      <w:pPr>
        <w:ind w:left="720" w:hanging="360"/>
      </w:pPr>
      <w:rPr>
        <w:rFonts w:ascii="Times New Roman" w:cs="Times New Roman" w:eastAsia="Calibri" w:hAnsi="Times New Roman"/>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00000015"/>
    <w:multiLevelType w:val="hybridMultilevel"/>
    <w:tmpl w:val="D41AA0C6"/>
    <w:lvl w:ilvl="0" w:tplc="8EB8C890">
      <w:start w:val="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00000016"/>
    <w:multiLevelType w:val="hybridMultilevel"/>
    <w:tmpl w:val="F54AA15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0000017"/>
    <w:multiLevelType w:val="hybridMultilevel"/>
    <w:tmpl w:val="F9723C3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0000018"/>
    <w:multiLevelType w:val="hybridMultilevel"/>
    <w:tmpl w:val="6BD64F9E"/>
    <w:lvl w:ilvl="0" w:tplc="FBE42240">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00000019"/>
    <w:multiLevelType w:val="hybridMultilevel"/>
    <w:tmpl w:val="7C288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000001A"/>
    <w:multiLevelType w:val="hybridMultilevel"/>
    <w:tmpl w:val="8D128E34"/>
    <w:lvl w:ilvl="0" w:tplc="E340B4D8">
      <w:start w:val="1"/>
      <w:numFmt w:val="decimal"/>
      <w:lvlText w:val="%1."/>
      <w:lvlJc w:val="left"/>
      <w:pPr>
        <w:ind w:left="1080" w:hanging="360"/>
      </w:pPr>
      <w:rPr>
        <w:b w:val="fals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0000001B"/>
    <w:multiLevelType w:val="hybridMultilevel"/>
    <w:tmpl w:val="03FC2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000001C"/>
    <w:multiLevelType w:val="hybridMultilevel"/>
    <w:tmpl w:val="A6882A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000001D"/>
    <w:multiLevelType w:val="hybridMultilevel"/>
    <w:tmpl w:val="3A342B32"/>
    <w:lvl w:ilvl="0" w:tplc="4916579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0000001E"/>
    <w:multiLevelType w:val="hybridMultilevel"/>
    <w:tmpl w:val="10526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000001F"/>
    <w:multiLevelType w:val="hybridMultilevel"/>
    <w:tmpl w:val="4F62BF18"/>
    <w:lvl w:ilvl="0" w:tplc="7972A53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00000020"/>
    <w:multiLevelType w:val="hybridMultilevel"/>
    <w:tmpl w:val="B5B678BE"/>
    <w:lvl w:ilvl="0" w:tplc="74C2C22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0000021"/>
    <w:multiLevelType w:val="hybridMultilevel"/>
    <w:tmpl w:val="02CC8F8C"/>
    <w:lvl w:ilvl="0" w:tplc="5CF80F8E">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0000022"/>
    <w:multiLevelType w:val="hybridMultilevel"/>
    <w:tmpl w:val="02A846FE"/>
    <w:lvl w:ilvl="0" w:tplc="F5C2BD58">
      <w:start w:val="1"/>
      <w:numFmt w:val="bullet"/>
      <w:lvlText w:val=""/>
      <w:lvlJc w:val="left"/>
      <w:pPr>
        <w:ind w:left="672" w:hanging="360"/>
      </w:pPr>
      <w:rPr>
        <w:rFonts w:ascii="Wingdings" w:cs="Wingdings" w:eastAsia="Wingdings" w:hAnsi="Wingdings" w:hint="default"/>
        <w:w w:val="100"/>
        <w:sz w:val="18"/>
        <w:szCs w:val="18"/>
        <w:lang w:val="en-US" w:bidi="en-US" w:eastAsia="en-US"/>
      </w:rPr>
    </w:lvl>
    <w:lvl w:ilvl="1" w:tplc="61709D8A">
      <w:start w:val="1"/>
      <w:numFmt w:val="bullet"/>
      <w:lvlText w:val="•"/>
      <w:lvlJc w:val="left"/>
      <w:pPr>
        <w:ind w:left="1792" w:hanging="360"/>
      </w:pPr>
      <w:rPr>
        <w:rFonts w:hint="default"/>
        <w:lang w:val="en-US" w:bidi="en-US" w:eastAsia="en-US"/>
      </w:rPr>
    </w:lvl>
    <w:lvl w:ilvl="2" w:tplc="4CC452B4">
      <w:start w:val="1"/>
      <w:numFmt w:val="bullet"/>
      <w:lvlText w:val="•"/>
      <w:lvlJc w:val="left"/>
      <w:pPr>
        <w:ind w:left="2904" w:hanging="360"/>
      </w:pPr>
      <w:rPr>
        <w:rFonts w:hint="default"/>
        <w:lang w:val="en-US" w:bidi="en-US" w:eastAsia="en-US"/>
      </w:rPr>
    </w:lvl>
    <w:lvl w:ilvl="3" w:tplc="51020DAE">
      <w:start w:val="1"/>
      <w:numFmt w:val="bullet"/>
      <w:lvlText w:val="•"/>
      <w:lvlJc w:val="left"/>
      <w:pPr>
        <w:ind w:left="4016" w:hanging="360"/>
      </w:pPr>
      <w:rPr>
        <w:rFonts w:hint="default"/>
        <w:lang w:val="en-US" w:bidi="en-US" w:eastAsia="en-US"/>
      </w:rPr>
    </w:lvl>
    <w:lvl w:ilvl="4" w:tplc="42E26EA4">
      <w:start w:val="1"/>
      <w:numFmt w:val="bullet"/>
      <w:lvlText w:val="•"/>
      <w:lvlJc w:val="left"/>
      <w:pPr>
        <w:ind w:left="5128" w:hanging="360"/>
      </w:pPr>
      <w:rPr>
        <w:rFonts w:hint="default"/>
        <w:lang w:val="en-US" w:bidi="en-US" w:eastAsia="en-US"/>
      </w:rPr>
    </w:lvl>
    <w:lvl w:ilvl="5" w:tplc="26A4BCEC">
      <w:start w:val="1"/>
      <w:numFmt w:val="bullet"/>
      <w:lvlText w:val="•"/>
      <w:lvlJc w:val="left"/>
      <w:pPr>
        <w:ind w:left="6240" w:hanging="360"/>
      </w:pPr>
      <w:rPr>
        <w:rFonts w:hint="default"/>
        <w:lang w:val="en-US" w:bidi="en-US" w:eastAsia="en-US"/>
      </w:rPr>
    </w:lvl>
    <w:lvl w:ilvl="6" w:tplc="238E7954">
      <w:start w:val="1"/>
      <w:numFmt w:val="bullet"/>
      <w:lvlText w:val="•"/>
      <w:lvlJc w:val="left"/>
      <w:pPr>
        <w:ind w:left="7352" w:hanging="360"/>
      </w:pPr>
      <w:rPr>
        <w:rFonts w:hint="default"/>
        <w:lang w:val="en-US" w:bidi="en-US" w:eastAsia="en-US"/>
      </w:rPr>
    </w:lvl>
    <w:lvl w:ilvl="7" w:tplc="05FE58F4">
      <w:start w:val="1"/>
      <w:numFmt w:val="bullet"/>
      <w:lvlText w:val="•"/>
      <w:lvlJc w:val="left"/>
      <w:pPr>
        <w:ind w:left="8464" w:hanging="360"/>
      </w:pPr>
      <w:rPr>
        <w:rFonts w:hint="default"/>
        <w:lang w:val="en-US" w:bidi="en-US" w:eastAsia="en-US"/>
      </w:rPr>
    </w:lvl>
    <w:lvl w:ilvl="8" w:tplc="F67A4DE8">
      <w:start w:val="1"/>
      <w:numFmt w:val="bullet"/>
      <w:lvlText w:val="•"/>
      <w:lvlJc w:val="left"/>
      <w:pPr>
        <w:ind w:left="9576" w:hanging="360"/>
      </w:pPr>
      <w:rPr>
        <w:rFonts w:hint="default"/>
        <w:lang w:val="en-US" w:bidi="en-US" w:eastAsia="en-US"/>
      </w:rPr>
    </w:lvl>
  </w:abstractNum>
  <w:abstractNum w:abstractNumId="35">
    <w:nsid w:val="00000023"/>
    <w:multiLevelType w:val="hybridMultilevel"/>
    <w:tmpl w:val="25F4804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00000024"/>
    <w:multiLevelType w:val="hybridMultilevel"/>
    <w:tmpl w:val="37121274"/>
    <w:lvl w:ilvl="0" w:tplc="74EE362A">
      <w:start w:val="5"/>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7">
    <w:nsid w:val="00000025"/>
    <w:multiLevelType w:val="hybridMultilevel"/>
    <w:tmpl w:val="22CC6DD8"/>
    <w:lvl w:ilvl="0" w:tplc="A4ACEC1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00000026"/>
    <w:multiLevelType w:val="hybridMultilevel"/>
    <w:tmpl w:val="FC120A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00000027"/>
    <w:multiLevelType w:val="hybridMultilevel"/>
    <w:tmpl w:val="12D26B52"/>
    <w:lvl w:ilvl="0" w:tplc="8D36D7D4">
      <w:start w:val="1"/>
      <w:numFmt w:val="decimal"/>
      <w:lvlText w:val="%1)"/>
      <w:lvlJc w:val="left"/>
      <w:pPr>
        <w:ind w:left="536" w:hanging="255"/>
      </w:pPr>
      <w:rPr>
        <w:rFonts w:ascii="Times New Roman" w:cs="Times New Roman" w:eastAsia="Times New Roman" w:hAnsi="Times New Roman" w:hint="default"/>
        <w:spacing w:val="-2"/>
        <w:w w:val="100"/>
        <w:sz w:val="24"/>
        <w:szCs w:val="24"/>
        <w:lang w:val="en-US" w:bidi="en-US" w:eastAsia="en-US"/>
      </w:rPr>
    </w:lvl>
    <w:lvl w:ilvl="1" w:tplc="75025F7C">
      <w:start w:val="1"/>
      <w:numFmt w:val="bullet"/>
      <w:lvlText w:val="•"/>
      <w:lvlJc w:val="left"/>
      <w:pPr>
        <w:ind w:left="1666" w:hanging="255"/>
      </w:pPr>
      <w:rPr>
        <w:rFonts w:hint="default"/>
        <w:lang w:val="en-US" w:bidi="en-US" w:eastAsia="en-US"/>
      </w:rPr>
    </w:lvl>
    <w:lvl w:ilvl="2" w:tplc="AD123C6A">
      <w:start w:val="1"/>
      <w:numFmt w:val="bullet"/>
      <w:lvlText w:val="•"/>
      <w:lvlJc w:val="left"/>
      <w:pPr>
        <w:ind w:left="2792" w:hanging="255"/>
      </w:pPr>
      <w:rPr>
        <w:rFonts w:hint="default"/>
        <w:lang w:val="en-US" w:bidi="en-US" w:eastAsia="en-US"/>
      </w:rPr>
    </w:lvl>
    <w:lvl w:ilvl="3" w:tplc="3B84B170">
      <w:start w:val="1"/>
      <w:numFmt w:val="bullet"/>
      <w:lvlText w:val="•"/>
      <w:lvlJc w:val="left"/>
      <w:pPr>
        <w:ind w:left="3918" w:hanging="255"/>
      </w:pPr>
      <w:rPr>
        <w:rFonts w:hint="default"/>
        <w:lang w:val="en-US" w:bidi="en-US" w:eastAsia="en-US"/>
      </w:rPr>
    </w:lvl>
    <w:lvl w:ilvl="4" w:tplc="96C80FA2">
      <w:start w:val="1"/>
      <w:numFmt w:val="bullet"/>
      <w:lvlText w:val="•"/>
      <w:lvlJc w:val="left"/>
      <w:pPr>
        <w:ind w:left="5044" w:hanging="255"/>
      </w:pPr>
      <w:rPr>
        <w:rFonts w:hint="default"/>
        <w:lang w:val="en-US" w:bidi="en-US" w:eastAsia="en-US"/>
      </w:rPr>
    </w:lvl>
    <w:lvl w:ilvl="5" w:tplc="FE1AEF4C">
      <w:start w:val="1"/>
      <w:numFmt w:val="bullet"/>
      <w:lvlText w:val="•"/>
      <w:lvlJc w:val="left"/>
      <w:pPr>
        <w:ind w:left="6170" w:hanging="255"/>
      </w:pPr>
      <w:rPr>
        <w:rFonts w:hint="default"/>
        <w:lang w:val="en-US" w:bidi="en-US" w:eastAsia="en-US"/>
      </w:rPr>
    </w:lvl>
    <w:lvl w:ilvl="6" w:tplc="BB1468BC">
      <w:start w:val="1"/>
      <w:numFmt w:val="bullet"/>
      <w:lvlText w:val="•"/>
      <w:lvlJc w:val="left"/>
      <w:pPr>
        <w:ind w:left="7296" w:hanging="255"/>
      </w:pPr>
      <w:rPr>
        <w:rFonts w:hint="default"/>
        <w:lang w:val="en-US" w:bidi="en-US" w:eastAsia="en-US"/>
      </w:rPr>
    </w:lvl>
    <w:lvl w:ilvl="7" w:tplc="59AA472E">
      <w:start w:val="1"/>
      <w:numFmt w:val="bullet"/>
      <w:lvlText w:val="•"/>
      <w:lvlJc w:val="left"/>
      <w:pPr>
        <w:ind w:left="8422" w:hanging="255"/>
      </w:pPr>
      <w:rPr>
        <w:rFonts w:hint="default"/>
        <w:lang w:val="en-US" w:bidi="en-US" w:eastAsia="en-US"/>
      </w:rPr>
    </w:lvl>
    <w:lvl w:ilvl="8" w:tplc="308EFD94">
      <w:start w:val="1"/>
      <w:numFmt w:val="bullet"/>
      <w:lvlText w:val="•"/>
      <w:lvlJc w:val="left"/>
      <w:pPr>
        <w:ind w:left="9548" w:hanging="255"/>
      </w:pPr>
      <w:rPr>
        <w:rFonts w:hint="default"/>
        <w:lang w:val="en-US" w:bidi="en-US" w:eastAsia="en-US"/>
      </w:rPr>
    </w:lvl>
  </w:abstractNum>
  <w:abstractNum w:abstractNumId="40">
    <w:nsid w:val="00000028"/>
    <w:multiLevelType w:val="hybridMultilevel"/>
    <w:tmpl w:val="50BE1742"/>
    <w:lvl w:ilvl="0" w:tplc="AE28D42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00000029"/>
    <w:multiLevelType w:val="hybridMultilevel"/>
    <w:tmpl w:val="03FC2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0000002A"/>
    <w:multiLevelType w:val="hybridMultilevel"/>
    <w:tmpl w:val="18EEC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0000002B"/>
    <w:multiLevelType w:val="hybridMultilevel"/>
    <w:tmpl w:val="0C8219EE"/>
    <w:lvl w:ilvl="0" w:tplc="70E6A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0000002C"/>
    <w:multiLevelType w:val="hybridMultilevel"/>
    <w:tmpl w:val="B5B678BE"/>
    <w:lvl w:ilvl="0" w:tplc="74C2C22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0000002D"/>
    <w:multiLevelType w:val="hybridMultilevel"/>
    <w:tmpl w:val="B7F8402A"/>
    <w:lvl w:ilvl="0" w:tplc="451EE84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0000002E"/>
    <w:multiLevelType w:val="multilevel"/>
    <w:tmpl w:val="0936D8AA"/>
    <w:lvl w:ilvl="0">
      <w:start w:val="7"/>
      <w:numFmt w:val="decimal"/>
      <w:lvlText w:val="%1"/>
      <w:lvlJc w:val="left"/>
      <w:pPr>
        <w:ind w:left="688" w:hanging="407"/>
      </w:pPr>
      <w:rPr>
        <w:rFonts w:hint="default"/>
        <w:lang w:val="en-US" w:bidi="en-US" w:eastAsia="en-US"/>
      </w:rPr>
    </w:lvl>
    <w:lvl w:ilvl="1">
      <w:start w:val="1"/>
      <w:numFmt w:val="decimal"/>
      <w:lvlText w:val="%1.%2."/>
      <w:lvlJc w:val="left"/>
      <w:pPr>
        <w:ind w:left="688" w:hanging="407"/>
      </w:pPr>
      <w:rPr>
        <w:rFonts w:ascii="Times New Roman" w:cs="Times New Roman" w:eastAsia="Times New Roman" w:hAnsi="Times New Roman" w:hint="default"/>
        <w:spacing w:val="-5"/>
        <w:w w:val="100"/>
        <w:sz w:val="24"/>
        <w:szCs w:val="24"/>
        <w:lang w:val="en-US" w:bidi="en-US" w:eastAsia="en-US"/>
      </w:rPr>
    </w:lvl>
    <w:lvl w:ilvl="2">
      <w:start w:val="1"/>
      <w:numFmt w:val="bullet"/>
      <w:lvlText w:val="•"/>
      <w:lvlJc w:val="left"/>
      <w:pPr>
        <w:ind w:left="2904" w:hanging="407"/>
      </w:pPr>
      <w:rPr>
        <w:rFonts w:hint="default"/>
        <w:lang w:val="en-US" w:bidi="en-US" w:eastAsia="en-US"/>
      </w:rPr>
    </w:lvl>
    <w:lvl w:ilvl="3">
      <w:start w:val="1"/>
      <w:numFmt w:val="bullet"/>
      <w:lvlText w:val="•"/>
      <w:lvlJc w:val="left"/>
      <w:pPr>
        <w:ind w:left="4016" w:hanging="407"/>
      </w:pPr>
      <w:rPr>
        <w:rFonts w:hint="default"/>
        <w:lang w:val="en-US" w:bidi="en-US" w:eastAsia="en-US"/>
      </w:rPr>
    </w:lvl>
    <w:lvl w:ilvl="4">
      <w:start w:val="1"/>
      <w:numFmt w:val="bullet"/>
      <w:lvlText w:val="•"/>
      <w:lvlJc w:val="left"/>
      <w:pPr>
        <w:ind w:left="5128" w:hanging="407"/>
      </w:pPr>
      <w:rPr>
        <w:rFonts w:hint="default"/>
        <w:lang w:val="en-US" w:bidi="en-US" w:eastAsia="en-US"/>
      </w:rPr>
    </w:lvl>
    <w:lvl w:ilvl="5">
      <w:start w:val="1"/>
      <w:numFmt w:val="bullet"/>
      <w:lvlText w:val="•"/>
      <w:lvlJc w:val="left"/>
      <w:pPr>
        <w:ind w:left="6240" w:hanging="407"/>
      </w:pPr>
      <w:rPr>
        <w:rFonts w:hint="default"/>
        <w:lang w:val="en-US" w:bidi="en-US" w:eastAsia="en-US"/>
      </w:rPr>
    </w:lvl>
    <w:lvl w:ilvl="6">
      <w:start w:val="1"/>
      <w:numFmt w:val="bullet"/>
      <w:lvlText w:val="•"/>
      <w:lvlJc w:val="left"/>
      <w:pPr>
        <w:ind w:left="7352" w:hanging="407"/>
      </w:pPr>
      <w:rPr>
        <w:rFonts w:hint="default"/>
        <w:lang w:val="en-US" w:bidi="en-US" w:eastAsia="en-US"/>
      </w:rPr>
    </w:lvl>
    <w:lvl w:ilvl="7">
      <w:start w:val="1"/>
      <w:numFmt w:val="bullet"/>
      <w:lvlText w:val="•"/>
      <w:lvlJc w:val="left"/>
      <w:pPr>
        <w:ind w:left="8464" w:hanging="407"/>
      </w:pPr>
      <w:rPr>
        <w:rFonts w:hint="default"/>
        <w:lang w:val="en-US" w:bidi="en-US" w:eastAsia="en-US"/>
      </w:rPr>
    </w:lvl>
    <w:lvl w:ilvl="8">
      <w:start w:val="1"/>
      <w:numFmt w:val="bullet"/>
      <w:lvlText w:val="•"/>
      <w:lvlJc w:val="left"/>
      <w:pPr>
        <w:ind w:left="9576" w:hanging="407"/>
      </w:pPr>
      <w:rPr>
        <w:rFonts w:hint="default"/>
        <w:lang w:val="en-US" w:bidi="en-US" w:eastAsia="en-US"/>
      </w:rPr>
    </w:lvl>
  </w:abstractNum>
  <w:num w:numId="1">
    <w:abstractNumId w:val="13"/>
  </w:num>
  <w:num w:numId="2">
    <w:abstractNumId w:val="0"/>
  </w:num>
  <w:num w:numId="3">
    <w:abstractNumId w:val="1"/>
  </w:num>
  <w:num w:numId="4">
    <w:abstractNumId w:val="42"/>
  </w:num>
  <w:num w:numId="5">
    <w:abstractNumId w:val="15"/>
  </w:num>
  <w:num w:numId="6">
    <w:abstractNumId w:val="38"/>
  </w:num>
  <w:num w:numId="7">
    <w:abstractNumId w:val="26"/>
  </w:num>
  <w:num w:numId="8">
    <w:abstractNumId w:val="16"/>
  </w:num>
  <w:num w:numId="9">
    <w:abstractNumId w:val="35"/>
  </w:num>
  <w:num w:numId="10">
    <w:abstractNumId w:val="12"/>
  </w:num>
  <w:num w:numId="11">
    <w:abstractNumId w:val="37"/>
  </w:num>
  <w:num w:numId="12">
    <w:abstractNumId w:val="29"/>
  </w:num>
  <w:num w:numId="13">
    <w:abstractNumId w:val="5"/>
  </w:num>
  <w:num w:numId="14">
    <w:abstractNumId w:val="3"/>
  </w:num>
  <w:num w:numId="15">
    <w:abstractNumId w:val="22"/>
  </w:num>
  <w:num w:numId="16">
    <w:abstractNumId w:val="23"/>
  </w:num>
  <w:num w:numId="17">
    <w:abstractNumId w:val="7"/>
  </w:num>
  <w:num w:numId="18">
    <w:abstractNumId w:val="31"/>
  </w:num>
  <w:num w:numId="19">
    <w:abstractNumId w:val="18"/>
  </w:num>
  <w:num w:numId="20">
    <w:abstractNumId w:val="9"/>
  </w:num>
  <w:num w:numId="21">
    <w:abstractNumId w:val="6"/>
  </w:num>
  <w:num w:numId="22">
    <w:abstractNumId w:val="34"/>
  </w:num>
  <w:num w:numId="23">
    <w:abstractNumId w:val="14"/>
  </w:num>
  <w:num w:numId="24">
    <w:abstractNumId w:val="39"/>
  </w:num>
  <w:num w:numId="25">
    <w:abstractNumId w:val="19"/>
  </w:num>
  <w:num w:numId="26">
    <w:abstractNumId w:val="46"/>
  </w:num>
  <w:num w:numId="27">
    <w:abstractNumId w:val="20"/>
  </w:num>
  <w:num w:numId="28">
    <w:abstractNumId w:val="36"/>
  </w:num>
  <w:num w:numId="29">
    <w:abstractNumId w:val="17"/>
  </w:num>
  <w:num w:numId="30">
    <w:abstractNumId w:val="28"/>
  </w:num>
  <w:num w:numId="31">
    <w:abstractNumId w:val="21"/>
  </w:num>
  <w:num w:numId="32">
    <w:abstractNumId w:val="45"/>
  </w:num>
  <w:num w:numId="33">
    <w:abstractNumId w:val="11"/>
  </w:num>
  <w:num w:numId="34">
    <w:abstractNumId w:val="44"/>
  </w:num>
  <w:num w:numId="35">
    <w:abstractNumId w:val="25"/>
  </w:num>
  <w:num w:numId="36">
    <w:abstractNumId w:val="8"/>
  </w:num>
  <w:num w:numId="37">
    <w:abstractNumId w:val="43"/>
  </w:num>
  <w:num w:numId="38">
    <w:abstractNumId w:val="10"/>
  </w:num>
  <w:num w:numId="39">
    <w:abstractNumId w:val="32"/>
  </w:num>
  <w:num w:numId="40">
    <w:abstractNumId w:val="4"/>
  </w:num>
  <w:num w:numId="41">
    <w:abstractNumId w:val="33"/>
  </w:num>
  <w:num w:numId="42">
    <w:abstractNumId w:val="40"/>
  </w:num>
  <w:num w:numId="43">
    <w:abstractNumId w:val="2"/>
  </w:num>
  <w:num w:numId="44">
    <w:abstractNumId w:val="30"/>
  </w:num>
  <w:num w:numId="45">
    <w:abstractNumId w:val="41"/>
  </w:num>
  <w:num w:numId="46">
    <w:abstractNumId w:val="27"/>
  </w:num>
  <w:num w:numId="47">
    <w:abstractNumId w:val="2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pacing w:after="200" w:lineRule="auto" w:line="276"/>
    </w:pPr>
    <w:rPr>
      <w:rFonts w:ascii="Calibri" w:cs="Times New Roman" w:eastAsia="Times New Roman" w:hAnsi="Calibri"/>
      <w:lang w:val="en-IN" w:eastAsia="en-IN"/>
    </w:rPr>
  </w:style>
  <w:style w:type="paragraph" w:styleId="style1">
    <w:name w:val="heading 1"/>
    <w:basedOn w:val="style0"/>
    <w:next w:val="style0"/>
    <w:link w:val="style4097"/>
    <w:qFormat/>
    <w:pPr>
      <w:keepNext/>
      <w:spacing w:after="0" w:lineRule="auto" w:line="240"/>
      <w:ind w:right="-720"/>
      <w:outlineLvl w:val="0"/>
    </w:pPr>
    <w:rPr>
      <w:rFonts w:ascii="Times New Roman" w:hAnsi="Times New Roman"/>
      <w:bCs/>
      <w:i/>
      <w:sz w:val="24"/>
      <w:szCs w:val="24"/>
      <w:u w:val="single"/>
      <w:lang w:val="en-US" w:eastAsia="en-US"/>
    </w:rPr>
  </w:style>
  <w:style w:type="paragraph" w:styleId="style4">
    <w:name w:val="heading 4"/>
    <w:basedOn w:val="style0"/>
    <w:next w:val="style0"/>
    <w:link w:val="style4098"/>
    <w:qFormat/>
    <w:pPr>
      <w:keepNext/>
      <w:spacing w:before="240" w:after="60" w:lineRule="auto" w:line="240"/>
      <w:outlineLvl w:val="3"/>
    </w:pPr>
    <w:rPr>
      <w:rFonts w:ascii="Times New Roman" w:hAnsi="Times New Roman"/>
      <w:b/>
      <w:bCs/>
      <w:sz w:val="28"/>
      <w:szCs w:val="28"/>
      <w:lang w:val="en-US" w:eastAsia="en-US"/>
    </w:rPr>
  </w:style>
  <w:style w:type="paragraph" w:styleId="style5">
    <w:name w:val="heading 5"/>
    <w:basedOn w:val="style0"/>
    <w:next w:val="style0"/>
    <w:link w:val="style4099"/>
    <w:qFormat/>
    <w:pPr>
      <w:spacing w:before="240" w:after="60" w:lineRule="auto" w:line="240"/>
      <w:outlineLvl w:val="4"/>
    </w:pPr>
    <w:rPr>
      <w:rFonts w:ascii="Times New Roman" w:hAnsi="Times New Roman"/>
      <w:b/>
      <w:bCs/>
      <w:i/>
      <w:iCs/>
      <w:sz w:val="26"/>
      <w:szCs w:val="26"/>
      <w:lang w:val="en-US" w:eastAsia="en-US"/>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1181cdf9-3199-42b0-b30d-e46ffcad8c07"/>
    <w:basedOn w:val="style65"/>
    <w:next w:val="style4097"/>
    <w:link w:val="style1"/>
    <w:rPr>
      <w:rFonts w:ascii="Times New Roman" w:cs="Times New Roman" w:eastAsia="Times New Roman" w:hAnsi="Times New Roman"/>
      <w:bCs/>
      <w:i/>
      <w:sz w:val="24"/>
      <w:szCs w:val="24"/>
      <w:u w:val="single"/>
    </w:rPr>
  </w:style>
  <w:style w:type="character" w:customStyle="1" w:styleId="style4098">
    <w:name w:val="Heading 4 Char_46eba7c7-6ef7-4efa-9faf-58ba71063e7f"/>
    <w:basedOn w:val="style65"/>
    <w:next w:val="style4098"/>
    <w:link w:val="style4"/>
    <w:rPr>
      <w:rFonts w:ascii="Times New Roman" w:cs="Times New Roman" w:eastAsia="Times New Roman" w:hAnsi="Times New Roman"/>
      <w:b/>
      <w:bCs/>
      <w:sz w:val="28"/>
      <w:szCs w:val="28"/>
    </w:rPr>
  </w:style>
  <w:style w:type="character" w:customStyle="1" w:styleId="style4099">
    <w:name w:val="Heading 5 Char_a6df5131-c4a5-4f42-bd84-1b57e75b3cdb"/>
    <w:basedOn w:val="style65"/>
    <w:next w:val="style4099"/>
    <w:link w:val="style5"/>
    <w:rPr>
      <w:rFonts w:ascii="Times New Roman" w:cs="Times New Roman" w:eastAsia="Times New Roman" w:hAnsi="Times New Roman"/>
      <w:b/>
      <w:bCs/>
      <w:i/>
      <w:iCs/>
      <w:sz w:val="26"/>
      <w:szCs w:val="26"/>
    </w:rPr>
  </w:style>
  <w:style w:type="paragraph" w:styleId="style31">
    <w:name w:val="header"/>
    <w:basedOn w:val="style0"/>
    <w:next w:val="style31"/>
    <w:link w:val="style4100"/>
    <w:uiPriority w:val="99"/>
    <w:pPr>
      <w:tabs>
        <w:tab w:val="center" w:leader="none" w:pos="4680"/>
        <w:tab w:val="right" w:leader="none" w:pos="9360"/>
      </w:tabs>
      <w:spacing w:after="0" w:lineRule="auto" w:line="240"/>
    </w:pPr>
    <w:rPr/>
  </w:style>
  <w:style w:type="character" w:customStyle="1" w:styleId="style4100">
    <w:name w:val="Header Char_dfab39d5-524d-4638-8b24-d14b75609a33"/>
    <w:basedOn w:val="style65"/>
    <w:next w:val="style4100"/>
    <w:link w:val="style31"/>
    <w:uiPriority w:val="99"/>
    <w:rPr>
      <w:rFonts w:ascii="Calibri" w:cs="Times New Roman" w:eastAsia="Times New Roman" w:hAnsi="Calibri"/>
      <w:lang w:val="en-IN" w:eastAsia="en-IN"/>
    </w:rPr>
  </w:style>
  <w:style w:type="paragraph" w:styleId="style32">
    <w:name w:val="footer"/>
    <w:basedOn w:val="style0"/>
    <w:next w:val="style32"/>
    <w:link w:val="style4101"/>
    <w:uiPriority w:val="99"/>
    <w:pPr>
      <w:tabs>
        <w:tab w:val="center" w:leader="none" w:pos="4680"/>
        <w:tab w:val="right" w:leader="none" w:pos="9360"/>
      </w:tabs>
      <w:spacing w:after="0" w:lineRule="auto" w:line="240"/>
    </w:pPr>
    <w:rPr/>
  </w:style>
  <w:style w:type="character" w:customStyle="1" w:styleId="style4101">
    <w:name w:val="Footer Char_71518d70-73a3-4e82-908f-4896abac84e3"/>
    <w:basedOn w:val="style65"/>
    <w:next w:val="style4101"/>
    <w:link w:val="style32"/>
    <w:uiPriority w:val="99"/>
    <w:rPr>
      <w:rFonts w:ascii="Calibri" w:cs="Times New Roman" w:eastAsia="Times New Roman" w:hAnsi="Calibri"/>
      <w:lang w:val="en-IN" w:eastAsia="en-IN"/>
    </w:rPr>
  </w:style>
  <w:style w:type="character" w:styleId="style85">
    <w:name w:val="Hyperlink"/>
    <w:basedOn w:val="style65"/>
    <w:next w:val="style85"/>
    <w:rPr>
      <w:rFonts w:cs="Times New Roman"/>
      <w:color w:val="0000ff"/>
      <w:u w:val="single"/>
    </w:rPr>
  </w:style>
  <w:style w:type="paragraph" w:styleId="style179">
    <w:name w:val="List Paragraph"/>
    <w:basedOn w:val="style0"/>
    <w:next w:val="style179"/>
    <w:qFormat/>
    <w:uiPriority w:val="1"/>
    <w:pPr>
      <w:ind w:left="720"/>
      <w:contextualSpacing/>
    </w:pPr>
    <w:rPr/>
  </w:style>
  <w:style w:type="paragraph" w:styleId="style80">
    <w:name w:val="Body Text 2"/>
    <w:basedOn w:val="style0"/>
    <w:next w:val="style80"/>
    <w:link w:val="style4102"/>
    <w:pPr>
      <w:spacing w:after="0" w:lineRule="auto" w:line="360"/>
      <w:jc w:val="both"/>
    </w:pPr>
    <w:rPr>
      <w:rFonts w:ascii="Times New Roman" w:hAnsi="Times New Roman"/>
      <w:sz w:val="24"/>
      <w:szCs w:val="20"/>
      <w:lang w:val="en-US" w:eastAsia="en-US"/>
    </w:rPr>
  </w:style>
  <w:style w:type="character" w:customStyle="1" w:styleId="style4102">
    <w:name w:val="Body Text 2 Char"/>
    <w:basedOn w:val="style65"/>
    <w:next w:val="style4102"/>
    <w:link w:val="style80"/>
    <w:rPr>
      <w:rFonts w:ascii="Times New Roman" w:cs="Times New Roman" w:eastAsia="Times New Roman" w:hAnsi="Times New Roman"/>
      <w:sz w:val="24"/>
      <w:szCs w:val="20"/>
    </w:rPr>
  </w:style>
  <w:style w:type="paragraph" w:styleId="style81">
    <w:name w:val="Body Text 3"/>
    <w:basedOn w:val="style0"/>
    <w:next w:val="style81"/>
    <w:link w:val="style4103"/>
    <w:pPr>
      <w:spacing w:after="0" w:lineRule="auto" w:line="240"/>
    </w:pPr>
    <w:rPr>
      <w:rFonts w:ascii="Times New Roman" w:hAnsi="Times New Roman"/>
      <w:sz w:val="24"/>
      <w:szCs w:val="20"/>
      <w:lang w:val="en-US" w:eastAsia="en-US"/>
    </w:rPr>
  </w:style>
  <w:style w:type="character" w:customStyle="1" w:styleId="style4103">
    <w:name w:val="Body Text 3 Char"/>
    <w:basedOn w:val="style65"/>
    <w:next w:val="style4103"/>
    <w:link w:val="style81"/>
    <w:rPr>
      <w:rFonts w:ascii="Times New Roman" w:cs="Times New Roman" w:eastAsia="Times New Roman" w:hAnsi="Times New Roman"/>
      <w:sz w:val="24"/>
      <w:szCs w:val="20"/>
    </w:rPr>
  </w:style>
  <w:style w:type="paragraph" w:styleId="style67">
    <w:name w:val="Body Text Indent"/>
    <w:basedOn w:val="style0"/>
    <w:next w:val="style67"/>
    <w:link w:val="style4104"/>
    <w:pPr>
      <w:spacing w:after="0" w:lineRule="auto" w:line="240"/>
      <w:ind w:left="720" w:hanging="720"/>
      <w:jc w:val="both"/>
    </w:pPr>
    <w:rPr>
      <w:rFonts w:ascii="Times New Roman" w:hAnsi="Times New Roman"/>
      <w:sz w:val="24"/>
      <w:szCs w:val="20"/>
      <w:lang w:val="en-US" w:eastAsia="en-US"/>
    </w:rPr>
  </w:style>
  <w:style w:type="character" w:customStyle="1" w:styleId="style4104">
    <w:name w:val="Body Text Indent Char"/>
    <w:basedOn w:val="style65"/>
    <w:next w:val="style4104"/>
    <w:link w:val="style67"/>
    <w:rPr>
      <w:rFonts w:ascii="Times New Roman" w:cs="Times New Roman" w:eastAsia="Times New Roman" w:hAnsi="Times New Roman"/>
      <w:sz w:val="24"/>
      <w:szCs w:val="20"/>
    </w:rPr>
  </w:style>
  <w:style w:type="paragraph" w:styleId="style82">
    <w:name w:val="Body Text Indent 2"/>
    <w:basedOn w:val="style0"/>
    <w:next w:val="style82"/>
    <w:link w:val="style4105"/>
    <w:pPr>
      <w:spacing w:after="0" w:lineRule="auto" w:line="240"/>
      <w:ind w:left="720" w:hanging="720"/>
    </w:pPr>
    <w:rPr>
      <w:rFonts w:ascii="Times New Roman" w:hAnsi="Times New Roman"/>
      <w:sz w:val="24"/>
      <w:szCs w:val="20"/>
      <w:lang w:val="en-US" w:eastAsia="en-US"/>
    </w:rPr>
  </w:style>
  <w:style w:type="character" w:customStyle="1" w:styleId="style4105">
    <w:name w:val="Body Text Indent 2 Char"/>
    <w:basedOn w:val="style65"/>
    <w:next w:val="style4105"/>
    <w:link w:val="style82"/>
    <w:rPr>
      <w:rFonts w:ascii="Times New Roman" w:cs="Times New Roman" w:eastAsia="Times New Roman" w:hAnsi="Times New Roman"/>
      <w:sz w:val="24"/>
      <w:szCs w:val="20"/>
    </w:rPr>
  </w:style>
  <w:style w:type="paragraph" w:styleId="style157">
    <w:name w:val="No Spacing"/>
    <w:next w:val="style157"/>
    <w:link w:val="style4106"/>
    <w:qFormat/>
    <w:uiPriority w:val="1"/>
    <w:pPr>
      <w:spacing w:after="0" w:lineRule="auto" w:line="240"/>
    </w:pPr>
    <w:rPr>
      <w:rFonts w:ascii="Calibri" w:cs="Times New Roman" w:eastAsia="Times New Roman" w:hAnsi="Calibri"/>
      <w:lang w:val="en-IN" w:eastAsia="en-IN"/>
    </w:rPr>
  </w:style>
  <w:style w:type="character" w:customStyle="1" w:styleId="style4106">
    <w:name w:val="No Spacing Char"/>
    <w:basedOn w:val="style65"/>
    <w:next w:val="style4106"/>
    <w:link w:val="style157"/>
    <w:uiPriority w:val="1"/>
    <w:rPr>
      <w:rFonts w:ascii="Calibri" w:cs="Times New Roman" w:eastAsia="Times New Roman" w:hAnsi="Calibri"/>
      <w:lang w:val="en-IN" w:eastAsia="en-IN"/>
    </w:rPr>
  </w:style>
  <w:style w:type="table" w:styleId="style154">
    <w:name w:val="Table Grid"/>
    <w:basedOn w:val="style105"/>
    <w:next w:val="style154"/>
    <w:uiPriority w:val="59"/>
    <w:pPr>
      <w:spacing w:after="0" w:lineRule="auto" w:line="240"/>
    </w:pPr>
    <w:rPr>
      <w:rFonts w:ascii="Times New Roman" w:cs="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Borders/>
    </w:tcPr>
  </w:style>
  <w:style w:type="paragraph" w:styleId="style153">
    <w:name w:val="Balloon Text"/>
    <w:basedOn w:val="style0"/>
    <w:next w:val="style153"/>
    <w:link w:val="style4107"/>
    <w:pPr>
      <w:spacing w:after="0" w:lineRule="auto" w:line="240"/>
    </w:pPr>
    <w:rPr>
      <w:rFonts w:ascii="Tahoma" w:cs="Tahoma" w:hAnsi="Tahoma"/>
      <w:sz w:val="16"/>
      <w:szCs w:val="16"/>
    </w:rPr>
  </w:style>
  <w:style w:type="character" w:customStyle="1" w:styleId="style4107">
    <w:name w:val="Balloon Text Char"/>
    <w:basedOn w:val="style65"/>
    <w:next w:val="style4107"/>
    <w:link w:val="style153"/>
    <w:rPr>
      <w:rFonts w:ascii="Tahoma" w:cs="Tahoma" w:eastAsia="Times New Roman" w:hAnsi="Tahoma"/>
      <w:sz w:val="16"/>
      <w:szCs w:val="16"/>
      <w:lang w:val="en-IN" w:eastAsia="en-IN"/>
    </w:rPr>
  </w:style>
  <w:style w:type="paragraph" w:customStyle="1" w:styleId="style4108">
    <w:name w:val="p0"/>
    <w:basedOn w:val="style0"/>
    <w:next w:val="style4108"/>
    <w:pPr>
      <w:spacing w:before="100" w:beforeAutospacing="true" w:after="100" w:afterAutospacing="true" w:lineRule="auto" w:line="240"/>
    </w:pPr>
    <w:rPr>
      <w:rFonts w:ascii="Times New Roman" w:hAnsi="Times New Roman"/>
      <w:sz w:val="24"/>
      <w:szCs w:val="24"/>
      <w:lang w:val="en-US" w:bidi="hi-IN" w:eastAsia="en-US"/>
    </w:rPr>
  </w:style>
  <w:style w:type="paragraph" w:styleId="style66">
    <w:name w:val="Body Text"/>
    <w:basedOn w:val="style0"/>
    <w:next w:val="style66"/>
    <w:link w:val="style4109"/>
    <w:pPr>
      <w:spacing w:after="120"/>
    </w:pPr>
    <w:rPr/>
  </w:style>
  <w:style w:type="character" w:customStyle="1" w:styleId="style4109">
    <w:name w:val="Body Text Char"/>
    <w:basedOn w:val="style65"/>
    <w:next w:val="style4109"/>
    <w:link w:val="style66"/>
    <w:rPr>
      <w:rFonts w:ascii="Calibri" w:cs="Times New Roman" w:eastAsia="Times New Roman" w:hAnsi="Calibri"/>
      <w:lang w:val="en-IN" w:eastAsia="en-IN"/>
    </w:rPr>
  </w:style>
  <w:style w:type="paragraph" w:styleId="style83">
    <w:name w:val="Body Text Indent 3"/>
    <w:basedOn w:val="style0"/>
    <w:next w:val="style83"/>
    <w:link w:val="style4110"/>
    <w:pPr>
      <w:spacing w:after="120"/>
      <w:ind w:left="360"/>
    </w:pPr>
    <w:rPr>
      <w:sz w:val="16"/>
      <w:szCs w:val="16"/>
    </w:rPr>
  </w:style>
  <w:style w:type="character" w:customStyle="1" w:styleId="style4110">
    <w:name w:val="Body Text Indent 3 Char"/>
    <w:basedOn w:val="style65"/>
    <w:next w:val="style4110"/>
    <w:link w:val="style83"/>
    <w:rPr>
      <w:rFonts w:ascii="Calibri" w:cs="Times New Roman" w:eastAsia="Times New Roman" w:hAnsi="Calibri"/>
      <w:sz w:val="16"/>
      <w:szCs w:val="16"/>
      <w:lang w:val="en-IN" w:eastAsia="en-IN"/>
    </w:rPr>
  </w:style>
  <w:style w:type="paragraph" w:styleId="style30">
    <w:name w:val="annotation text"/>
    <w:basedOn w:val="style0"/>
    <w:next w:val="style30"/>
    <w:link w:val="style4111"/>
    <w:pPr>
      <w:spacing w:lineRule="auto" w:line="240"/>
    </w:pPr>
    <w:rPr>
      <w:sz w:val="20"/>
      <w:szCs w:val="20"/>
    </w:rPr>
  </w:style>
  <w:style w:type="character" w:customStyle="1" w:styleId="style4111">
    <w:name w:val="Comment Text Char"/>
    <w:basedOn w:val="style65"/>
    <w:next w:val="style4111"/>
    <w:link w:val="style30"/>
    <w:rPr>
      <w:rFonts w:ascii="Calibri" w:cs="Times New Roman" w:eastAsia="Times New Roman" w:hAnsi="Calibri"/>
      <w:sz w:val="20"/>
      <w:szCs w:val="20"/>
      <w:lang w:val="en-IN" w:eastAsia="en-IN"/>
    </w:rPr>
  </w:style>
  <w:style w:type="character" w:customStyle="1" w:styleId="style4112">
    <w:name w:val="Comment Subject Char"/>
    <w:basedOn w:val="style4111"/>
    <w:next w:val="style4112"/>
    <w:link w:val="style106"/>
    <w:rPr>
      <w:rFonts w:ascii="Calibri" w:cs="Times New Roman" w:eastAsia="Times New Roman" w:hAnsi="Calibri"/>
      <w:b/>
      <w:bCs/>
      <w:sz w:val="20"/>
      <w:szCs w:val="20"/>
      <w:lang w:val="en-IN" w:eastAsia="en-IN"/>
    </w:rPr>
  </w:style>
  <w:style w:type="paragraph" w:styleId="style106">
    <w:name w:val="annotation subject"/>
    <w:basedOn w:val="style30"/>
    <w:next w:val="style30"/>
    <w:link w:val="style4112"/>
    <w:pPr/>
    <w:rPr>
      <w:b/>
      <w:bCs/>
    </w:rPr>
  </w:style>
  <w:style w:type="character" w:customStyle="1" w:styleId="style4113">
    <w:name w:val="Comment Subject Char1"/>
    <w:basedOn w:val="style4111"/>
    <w:next w:val="style4113"/>
    <w:uiPriority w:val="99"/>
    <w:rPr>
      <w:rFonts w:ascii="Calibri" w:cs="Times New Roman" w:eastAsia="Times New Roman" w:hAnsi="Calibri"/>
      <w:b/>
      <w:bCs/>
      <w:sz w:val="20"/>
      <w:szCs w:val="20"/>
      <w:lang w:val="en-IN" w:eastAsia="en-IN"/>
    </w:rPr>
  </w:style>
  <w:style w:type="paragraph" w:customStyle="1" w:styleId="style4114">
    <w:name w:val="CM19"/>
    <w:basedOn w:val="style0"/>
    <w:next w:val="style0"/>
    <w:uiPriority w:val="99"/>
    <w:pPr>
      <w:widowControl w:val="false"/>
      <w:autoSpaceDE w:val="false"/>
      <w:autoSpaceDN w:val="false"/>
      <w:adjustRightInd w:val="false"/>
      <w:spacing w:after="0" w:lineRule="auto" w:line="240"/>
    </w:pPr>
    <w:rPr>
      <w:rFonts w:ascii="Cambria" w:hAnsi="Cambria"/>
      <w:sz w:val="24"/>
      <w:szCs w:val="24"/>
      <w:lang w:val="en-US" w:eastAsia="en-US"/>
    </w:rPr>
  </w:style>
  <w:style w:type="paragraph" w:customStyle="1" w:styleId="style4115">
    <w:name w:val="Default"/>
    <w:next w:val="style4115"/>
    <w:pPr>
      <w:widowControl w:val="false"/>
      <w:autoSpaceDE w:val="false"/>
      <w:autoSpaceDN w:val="false"/>
      <w:adjustRightInd w:val="false"/>
      <w:spacing w:after="0" w:lineRule="auto" w:line="240"/>
    </w:pPr>
    <w:rPr>
      <w:rFonts w:ascii="Cambria" w:cs="Cambria" w:eastAsia="Times New Roman" w:hAnsi="Cambria"/>
      <w:color w:val="000000"/>
      <w:sz w:val="24"/>
      <w:szCs w:val="24"/>
    </w:rPr>
  </w:style>
  <w:style w:type="paragraph" w:customStyle="1" w:styleId="style4116">
    <w:name w:val="CM23"/>
    <w:basedOn w:val="style4115"/>
    <w:next w:val="style4115"/>
    <w:uiPriority w:val="99"/>
    <w:pPr/>
    <w:rPr>
      <w:rFonts w:cs="Times New Roman"/>
      <w:color w:val="auto"/>
    </w:rPr>
  </w:style>
  <w:style w:type="paragraph" w:customStyle="1" w:styleId="style4117">
    <w:name w:val="Table Paragraph"/>
    <w:basedOn w:val="style0"/>
    <w:next w:val="style4117"/>
    <w:qFormat/>
    <w:uiPriority w:val="1"/>
    <w:pPr>
      <w:widowControl w:val="false"/>
      <w:autoSpaceDE w:val="false"/>
      <w:autoSpaceDN w:val="false"/>
      <w:spacing w:after="0" w:lineRule="auto" w:line="240"/>
    </w:pPr>
    <w:rPr>
      <w:rFonts w:ascii="Times New Roman" w:hAnsi="Times New Roman"/>
      <w:lang w:val="en-US" w:bidi="en-US" w:eastAsia="en-US"/>
    </w:rPr>
  </w:style>
  <w:style w:type="character" w:styleId="style88">
    <w:name w:val="Emphasis"/>
    <w:basedOn w:val="style65"/>
    <w:next w:val="style88"/>
    <w:qFormat/>
    <w:uiPriority w:val="20"/>
    <w:rPr>
      <w:i/>
      <w:iC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10" Type="http://schemas.openxmlformats.org/officeDocument/2006/relationships/customXml" Target="../customXml/item1.xml"/><Relationship Id="rId9" Type="http://schemas.openxmlformats.org/officeDocument/2006/relationships/theme" Target="theme/theme1.xml"/><Relationship Id="rId5" Type="http://schemas.openxmlformats.org/officeDocument/2006/relationships/footer" Target="footer2.xml"/><Relationship Id="rId6" Type="http://schemas.openxmlformats.org/officeDocument/2006/relationships/styles" Target="styles.xml"/><Relationship Id="rId7"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9ED57-C95F-4363-8A53-827334335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Words>6873</Words>
  <Pages>34</Pages>
  <Characters>35682</Characters>
  <Application>WPS Office</Application>
  <DocSecurity>0</DocSecurity>
  <Paragraphs>1161</Paragraphs>
  <ScaleCrop>false</ScaleCrop>
  <LinksUpToDate>false</LinksUpToDate>
  <CharactersWithSpaces>43306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2021-04-05T09:43:00Z</dcterms:created>
  <dc:creator>Prashant Kumar</dc:creator>
  <lastModifiedBy>RMX2151</lastModifiedBy>
  <lastPrinted>2021-02-26T06:55:00Z</lastPrinted>
  <dcterms:modified xsi:type="dcterms:W3CDTF">2021-04-23T11:42:23Z</dcterms:modified>
  <revision>41</revision>
</coreProperties>
</file>

<file path=docProps/custom.xml><?xml version="1.0" encoding="utf-8"?>
<Properties xmlns="http://schemas.openxmlformats.org/officeDocument/2006/custom-properties" xmlns:vt="http://schemas.openxmlformats.org/officeDocument/2006/docPropsVTypes"/>
</file>